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70ED" w14:textId="75014076" w:rsidR="00FE5185" w:rsidRDefault="00F03627">
      <w:r>
        <w:rPr>
          <w:noProof/>
          <w:lang w:val="en-US" w:eastAsia="en-US"/>
        </w:rPr>
        <w:drawing>
          <wp:anchor distT="0" distB="0" distL="114300" distR="114300" simplePos="0" relativeHeight="251659264" behindDoc="0" locked="0" layoutInCell="1" allowOverlap="1" wp14:anchorId="05B6FA0A" wp14:editId="57A2FE24">
            <wp:simplePos x="0" y="0"/>
            <wp:positionH relativeFrom="margin">
              <wp:posOffset>-10160</wp:posOffset>
            </wp:positionH>
            <wp:positionV relativeFrom="paragraph">
              <wp:posOffset>1685290</wp:posOffset>
            </wp:positionV>
            <wp:extent cx="5750560" cy="4476750"/>
            <wp:effectExtent l="1905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0560" cy="4476750"/>
                    </a:xfrm>
                    <a:prstGeom prst="rect">
                      <a:avLst/>
                    </a:prstGeom>
                    <a:noFill/>
                    <a:ln w="9525">
                      <a:noFill/>
                      <a:miter lim="800000"/>
                      <a:headEnd/>
                      <a:tailEnd/>
                    </a:ln>
                  </pic:spPr>
                </pic:pic>
              </a:graphicData>
            </a:graphic>
          </wp:anchor>
        </w:drawing>
      </w:r>
      <w:r w:rsidR="00CB009C">
        <w:rPr>
          <w:noProof/>
        </w:rPr>
        <mc:AlternateContent>
          <mc:Choice Requires="wps">
            <w:drawing>
              <wp:anchor distT="45720" distB="45720" distL="114300" distR="114300" simplePos="0" relativeHeight="251658240" behindDoc="0" locked="0" layoutInCell="1" allowOverlap="1" wp14:anchorId="22FC80E0" wp14:editId="01B0C1A3">
                <wp:simplePos x="0" y="0"/>
                <wp:positionH relativeFrom="margin">
                  <wp:align>right</wp:align>
                </wp:positionH>
                <wp:positionV relativeFrom="paragraph">
                  <wp:posOffset>635</wp:posOffset>
                </wp:positionV>
                <wp:extent cx="5743575" cy="1343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43660"/>
                        </a:xfrm>
                        <a:prstGeom prst="rect">
                          <a:avLst/>
                        </a:prstGeom>
                        <a:solidFill>
                          <a:srgbClr val="FFFFFF"/>
                        </a:solidFill>
                        <a:ln w="9525">
                          <a:noFill/>
                          <a:miter lim="800000"/>
                          <a:headEnd/>
                          <a:tailEnd/>
                        </a:ln>
                      </wps:spPr>
                      <wps:txbx>
                        <w:txbxContent>
                          <w:p w14:paraId="1C807320" w14:textId="77777777" w:rsidR="00B946FA" w:rsidRPr="00D22AF5" w:rsidRDefault="00B946FA" w:rsidP="00FE5185">
                            <w:pPr>
                              <w:jc w:val="center"/>
                              <w:rPr>
                                <w:rFonts w:ascii="Calibri" w:eastAsia="Times New Roman" w:hAnsi="Calibri" w:cs="Times New Roman"/>
                                <w:b/>
                                <w:bCs/>
                                <w:sz w:val="56"/>
                                <w:szCs w:val="56"/>
                              </w:rPr>
                            </w:pPr>
                            <w:r w:rsidRPr="00D22AF5">
                              <w:rPr>
                                <w:rFonts w:ascii="Calibri" w:eastAsia="Times New Roman" w:hAnsi="Calibri" w:cs="Times New Roman"/>
                                <w:b/>
                                <w:bCs/>
                                <w:sz w:val="56"/>
                                <w:szCs w:val="56"/>
                              </w:rPr>
                              <w:t>Гимназија „Светозар Марковић</w:t>
                            </w:r>
                            <w:r>
                              <w:rPr>
                                <w:rFonts w:ascii="Calibri" w:eastAsia="Times New Roman" w:hAnsi="Calibri" w:cs="Times New Roman"/>
                                <w:b/>
                                <w:bCs/>
                                <w:sz w:val="56"/>
                                <w:szCs w:val="56"/>
                              </w:rPr>
                              <w:t>”</w:t>
                            </w:r>
                          </w:p>
                          <w:p w14:paraId="06CD5F5C" w14:textId="77777777" w:rsidR="00B946FA" w:rsidRPr="00D22AF5" w:rsidRDefault="00B946FA" w:rsidP="00FE5185">
                            <w:pPr>
                              <w:jc w:val="center"/>
                              <w:rPr>
                                <w:rFonts w:ascii="Calibri" w:eastAsia="Times New Roman" w:hAnsi="Calibri" w:cs="Times New Roman"/>
                                <w:b/>
                                <w:bCs/>
                                <w:sz w:val="56"/>
                                <w:szCs w:val="56"/>
                              </w:rPr>
                            </w:pPr>
                            <w:r w:rsidRPr="00D22AF5">
                              <w:rPr>
                                <w:rFonts w:ascii="Calibri" w:eastAsia="Times New Roman" w:hAnsi="Calibri" w:cs="Times New Roman"/>
                                <w:b/>
                                <w:bCs/>
                                <w:sz w:val="56"/>
                                <w:szCs w:val="56"/>
                              </w:rPr>
                              <w:t>Суботица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C80E0" id="_x0000_t202" coordsize="21600,21600" o:spt="202" path="m,l,21600r21600,l21600,xe">
                <v:stroke joinstyle="miter"/>
                <v:path gradientshapeok="t" o:connecttype="rect"/>
              </v:shapetype>
              <v:shape id="Text Box 2" o:spid="_x0000_s1026" type="#_x0000_t202" style="position:absolute;margin-left:401.05pt;margin-top:.05pt;width:452.25pt;height:105.8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" stroked="f">
                <v:textbox style="mso-fit-shape-to-text:t">
                  <w:txbxContent>
                    <w:p w14:paraId="1C807320" w14:textId="77777777" w:rsidR="00B946FA" w:rsidRPr="00D22AF5" w:rsidRDefault="00B946FA" w:rsidP="00FE5185">
                      <w:pPr>
                        <w:jc w:val="center"/>
                        <w:rPr>
                          <w:rFonts w:ascii="Calibri" w:eastAsia="Times New Roman" w:hAnsi="Calibri" w:cs="Times New Roman"/>
                          <w:b/>
                          <w:bCs/>
                          <w:sz w:val="56"/>
                          <w:szCs w:val="56"/>
                        </w:rPr>
                      </w:pPr>
                      <w:r w:rsidRPr="00D22AF5">
                        <w:rPr>
                          <w:rFonts w:ascii="Calibri" w:eastAsia="Times New Roman" w:hAnsi="Calibri" w:cs="Times New Roman"/>
                          <w:b/>
                          <w:bCs/>
                          <w:sz w:val="56"/>
                          <w:szCs w:val="56"/>
                        </w:rPr>
                        <w:t>Гимназија „Светозар Марковић</w:t>
                      </w:r>
                      <w:r>
                        <w:rPr>
                          <w:rFonts w:ascii="Calibri" w:eastAsia="Times New Roman" w:hAnsi="Calibri" w:cs="Times New Roman"/>
                          <w:b/>
                          <w:bCs/>
                          <w:sz w:val="56"/>
                          <w:szCs w:val="56"/>
                        </w:rPr>
                        <w:t>”</w:t>
                      </w:r>
                    </w:p>
                    <w:p w14:paraId="06CD5F5C" w14:textId="77777777" w:rsidR="00B946FA" w:rsidRPr="00D22AF5" w:rsidRDefault="00B946FA" w:rsidP="00FE5185">
                      <w:pPr>
                        <w:jc w:val="center"/>
                        <w:rPr>
                          <w:rFonts w:ascii="Calibri" w:eastAsia="Times New Roman" w:hAnsi="Calibri" w:cs="Times New Roman"/>
                          <w:b/>
                          <w:bCs/>
                          <w:sz w:val="56"/>
                          <w:szCs w:val="56"/>
                        </w:rPr>
                      </w:pPr>
                      <w:r w:rsidRPr="00D22AF5">
                        <w:rPr>
                          <w:rFonts w:ascii="Calibri" w:eastAsia="Times New Roman" w:hAnsi="Calibri" w:cs="Times New Roman"/>
                          <w:b/>
                          <w:bCs/>
                          <w:sz w:val="56"/>
                          <w:szCs w:val="56"/>
                        </w:rPr>
                        <w:t>Суботица</w:t>
                      </w:r>
                    </w:p>
                  </w:txbxContent>
                </v:textbox>
                <w10:wrap type="square" anchorx="margin"/>
              </v:shape>
            </w:pict>
          </mc:Fallback>
        </mc:AlternateContent>
      </w:r>
    </w:p>
    <w:p w14:paraId="3F9D18E0" w14:textId="3ED3C8A7" w:rsidR="00FE5185" w:rsidRDefault="00CB009C" w:rsidP="00FE5185">
      <w:r>
        <w:rPr>
          <w:noProof/>
        </w:rPr>
        <mc:AlternateContent>
          <mc:Choice Requires="wps">
            <w:drawing>
              <wp:anchor distT="0" distB="0" distL="182880" distR="182880" simplePos="0" relativeHeight="251660288" behindDoc="0" locked="0" layoutInCell="1" allowOverlap="1" wp14:anchorId="4BE8C407" wp14:editId="1794B440">
                <wp:simplePos x="0" y="0"/>
                <wp:positionH relativeFrom="margin">
                  <wp:posOffset>145415</wp:posOffset>
                </wp:positionH>
                <wp:positionV relativeFrom="margin">
                  <wp:posOffset>7029450</wp:posOffset>
                </wp:positionV>
                <wp:extent cx="5743575" cy="1383665"/>
                <wp:effectExtent l="0" t="0" r="0"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1383665"/>
                        </a:xfrm>
                        <a:prstGeom prst="rect">
                          <a:avLst/>
                        </a:prstGeom>
                        <a:noFill/>
                        <a:ln w="6350">
                          <a:noFill/>
                        </a:ln>
                        <a:effectLst/>
                      </wps:spPr>
                      <wps:txbx>
                        <w:txbxContent>
                          <w:p w14:paraId="374BA6BD" w14:textId="77777777" w:rsidR="00B946FA" w:rsidRPr="00D22AF5" w:rsidRDefault="00B946FA" w:rsidP="00FE5185">
                            <w:pPr>
                              <w:pStyle w:val="NoSpacing"/>
                              <w:spacing w:before="40" w:after="560" w:line="216" w:lineRule="auto"/>
                              <w:jc w:val="center"/>
                              <w:rPr>
                                <w:rFonts w:ascii="Times New Roman" w:hAnsi="Times New Roman"/>
                                <w:b/>
                                <w:bCs/>
                                <w:sz w:val="56"/>
                                <w:szCs w:val="56"/>
                              </w:rPr>
                            </w:pPr>
                            <w:r w:rsidRPr="00D22AF5">
                              <w:rPr>
                                <w:rFonts w:ascii="Times New Roman" w:hAnsi="Times New Roman"/>
                                <w:b/>
                                <w:bCs/>
                                <w:sz w:val="56"/>
                                <w:szCs w:val="56"/>
                              </w:rPr>
                              <w:t>ИЗВЕШТАЈ О РАДУ ШКОЛЕ</w:t>
                            </w:r>
                          </w:p>
                          <w:p w14:paraId="6C487ADF" w14:textId="77777777" w:rsidR="00B946FA" w:rsidRDefault="00B946FA" w:rsidP="00FE5185">
                            <w:pPr>
                              <w:pStyle w:val="NoSpacing"/>
                              <w:spacing w:before="40" w:after="40"/>
                              <w:jc w:val="center"/>
                              <w:rPr>
                                <w:rFonts w:ascii="Times New Roman" w:hAnsi="Times New Roman"/>
                                <w:b/>
                                <w:bCs/>
                                <w:caps/>
                                <w:sz w:val="40"/>
                                <w:szCs w:val="40"/>
                              </w:rPr>
                            </w:pPr>
                            <w:r w:rsidRPr="00D22AF5">
                              <w:rPr>
                                <w:rFonts w:ascii="Times New Roman" w:hAnsi="Times New Roman"/>
                                <w:b/>
                                <w:bCs/>
                                <w:caps/>
                                <w:sz w:val="40"/>
                                <w:szCs w:val="40"/>
                              </w:rPr>
                              <w:t xml:space="preserve">за школску </w:t>
                            </w:r>
                            <w:r>
                              <w:rPr>
                                <w:rFonts w:ascii="Times New Roman" w:hAnsi="Times New Roman"/>
                                <w:b/>
                                <w:bCs/>
                                <w:caps/>
                                <w:sz w:val="40"/>
                                <w:szCs w:val="40"/>
                              </w:rPr>
                              <w:t>2021/22</w:t>
                            </w:r>
                            <w:r w:rsidRPr="00D22AF5">
                              <w:rPr>
                                <w:rFonts w:ascii="Times New Roman" w:hAnsi="Times New Roman"/>
                                <w:b/>
                                <w:bCs/>
                                <w:caps/>
                                <w:sz w:val="40"/>
                                <w:szCs w:val="40"/>
                              </w:rPr>
                              <w:t>. годину</w:t>
                            </w:r>
                          </w:p>
                          <w:p w14:paraId="339EB187" w14:textId="77777777" w:rsidR="00B946FA" w:rsidRPr="00D22AF5" w:rsidRDefault="00B946FA" w:rsidP="00FE5185">
                            <w:pPr>
                              <w:pStyle w:val="NoSpacing"/>
                              <w:spacing w:before="40" w:after="40"/>
                              <w:jc w:val="center"/>
                              <w:rPr>
                                <w:rFonts w:ascii="Times New Roman" w:hAnsi="Times New Roman"/>
                                <w:b/>
                                <w:bCs/>
                                <w:caps/>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4BE8C407" id="Text Box 131" o:spid="_x0000_s1027" type="#_x0000_t202" style="position:absolute;margin-left:11.45pt;margin-top:553.5pt;width:452.25pt;height:108.9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margin;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" filled="f" stroked="f" strokeweight=".5pt">
                <v:textbox style="mso-fit-shape-to-text:t" inset="0,0,0,0">
                  <w:txbxContent>
                    <w:p w14:paraId="374BA6BD" w14:textId="77777777" w:rsidR="00B946FA" w:rsidRPr="00D22AF5" w:rsidRDefault="00B946FA" w:rsidP="00FE5185">
                      <w:pPr>
                        <w:pStyle w:val="NoSpacing"/>
                        <w:spacing w:before="40" w:after="560" w:line="216" w:lineRule="auto"/>
                        <w:jc w:val="center"/>
                        <w:rPr>
                          <w:rFonts w:ascii="Times New Roman" w:hAnsi="Times New Roman"/>
                          <w:b/>
                          <w:bCs/>
                          <w:sz w:val="56"/>
                          <w:szCs w:val="56"/>
                        </w:rPr>
                      </w:pPr>
                      <w:r w:rsidRPr="00D22AF5">
                        <w:rPr>
                          <w:rFonts w:ascii="Times New Roman" w:hAnsi="Times New Roman"/>
                          <w:b/>
                          <w:bCs/>
                          <w:sz w:val="56"/>
                          <w:szCs w:val="56"/>
                        </w:rPr>
                        <w:t>ИЗВЕШТАЈ О РАДУ ШКОЛЕ</w:t>
                      </w:r>
                    </w:p>
                    <w:p w14:paraId="6C487ADF" w14:textId="77777777" w:rsidR="00B946FA" w:rsidRDefault="00B946FA" w:rsidP="00FE5185">
                      <w:pPr>
                        <w:pStyle w:val="NoSpacing"/>
                        <w:spacing w:before="40" w:after="40"/>
                        <w:jc w:val="center"/>
                        <w:rPr>
                          <w:rFonts w:ascii="Times New Roman" w:hAnsi="Times New Roman"/>
                          <w:b/>
                          <w:bCs/>
                          <w:caps/>
                          <w:sz w:val="40"/>
                          <w:szCs w:val="40"/>
                        </w:rPr>
                      </w:pPr>
                      <w:r w:rsidRPr="00D22AF5">
                        <w:rPr>
                          <w:rFonts w:ascii="Times New Roman" w:hAnsi="Times New Roman"/>
                          <w:b/>
                          <w:bCs/>
                          <w:caps/>
                          <w:sz w:val="40"/>
                          <w:szCs w:val="40"/>
                        </w:rPr>
                        <w:t xml:space="preserve">за школску </w:t>
                      </w:r>
                      <w:r>
                        <w:rPr>
                          <w:rFonts w:ascii="Times New Roman" w:hAnsi="Times New Roman"/>
                          <w:b/>
                          <w:bCs/>
                          <w:caps/>
                          <w:sz w:val="40"/>
                          <w:szCs w:val="40"/>
                        </w:rPr>
                        <w:t>2021/22</w:t>
                      </w:r>
                      <w:r w:rsidRPr="00D22AF5">
                        <w:rPr>
                          <w:rFonts w:ascii="Times New Roman" w:hAnsi="Times New Roman"/>
                          <w:b/>
                          <w:bCs/>
                          <w:caps/>
                          <w:sz w:val="40"/>
                          <w:szCs w:val="40"/>
                        </w:rPr>
                        <w:t>. годину</w:t>
                      </w:r>
                    </w:p>
                    <w:p w14:paraId="339EB187" w14:textId="77777777" w:rsidR="00B946FA" w:rsidRPr="00D22AF5" w:rsidRDefault="00B946FA" w:rsidP="00FE5185">
                      <w:pPr>
                        <w:pStyle w:val="NoSpacing"/>
                        <w:spacing w:before="40" w:after="40"/>
                        <w:jc w:val="center"/>
                        <w:rPr>
                          <w:rFonts w:ascii="Times New Roman" w:hAnsi="Times New Roman"/>
                          <w:b/>
                          <w:bCs/>
                          <w:caps/>
                          <w:sz w:val="40"/>
                          <w:szCs w:val="40"/>
                        </w:rPr>
                      </w:pPr>
                    </w:p>
                  </w:txbxContent>
                </v:textbox>
                <w10:wrap type="square" anchorx="margin" anchory="margin"/>
              </v:shape>
            </w:pict>
          </mc:Fallback>
        </mc:AlternateContent>
      </w:r>
    </w:p>
    <w:p w14:paraId="08D02EFB" w14:textId="77777777" w:rsidR="001248F8" w:rsidRDefault="001248F8">
      <w:pPr>
        <w:rPr>
          <w:rFonts w:ascii="Times New Roman" w:eastAsia="Times New Roman" w:hAnsi="Times New Roman" w:cs="Times New Roman"/>
          <w:b/>
          <w:bCs/>
          <w:kern w:val="32"/>
          <w:sz w:val="26"/>
          <w:szCs w:val="32"/>
          <w:lang w:eastAsia="en-US"/>
        </w:rPr>
      </w:pPr>
      <w:r>
        <w:br w:type="page"/>
      </w:r>
    </w:p>
    <w:p w14:paraId="35A71259" w14:textId="77777777" w:rsidR="00FE5185" w:rsidRPr="008A4386" w:rsidRDefault="00FE5185" w:rsidP="008A4386">
      <w:pPr>
        <w:pStyle w:val="Heading1"/>
      </w:pPr>
      <w:bookmarkStart w:id="0" w:name="_Toc113895295"/>
      <w:r w:rsidRPr="008A4386">
        <w:lastRenderedPageBreak/>
        <w:t>САДРЖАЈ</w:t>
      </w:r>
      <w:bookmarkEnd w:id="0"/>
    </w:p>
    <w:p w14:paraId="6577BEE4" w14:textId="77777777" w:rsidR="001248F8" w:rsidRDefault="00DC58AC">
      <w:pPr>
        <w:pStyle w:val="TOC1"/>
        <w:rPr>
          <w:rFonts w:asciiTheme="minorHAnsi" w:eastAsiaTheme="minorEastAsia" w:hAnsiTheme="minorHAnsi" w:cstheme="minorBidi"/>
          <w:b w:val="0"/>
          <w:bCs w:val="0"/>
          <w:sz w:val="22"/>
          <w:szCs w:val="22"/>
          <w:lang w:val="sr-Latn-CS" w:eastAsia="sr-Latn-CS"/>
        </w:rPr>
      </w:pPr>
      <w:r w:rsidRPr="008A4386">
        <w:rPr>
          <w:noProof w:val="0"/>
          <w:szCs w:val="32"/>
        </w:rPr>
        <w:fldChar w:fldCharType="begin"/>
      </w:r>
      <w:r w:rsidR="00FE5185" w:rsidRPr="008A4386">
        <w:instrText xml:space="preserve"> TOC \o "1-3" \h \z \u </w:instrText>
      </w:r>
      <w:r w:rsidRPr="008A4386">
        <w:rPr>
          <w:noProof w:val="0"/>
          <w:szCs w:val="32"/>
        </w:rPr>
        <w:fldChar w:fldCharType="separate"/>
      </w:r>
      <w:hyperlink w:anchor="_Toc113895295" w:history="1">
        <w:r w:rsidR="001248F8" w:rsidRPr="001051D1">
          <w:rPr>
            <w:rStyle w:val="Hyperlink"/>
          </w:rPr>
          <w:t>САДРЖАЈ</w:t>
        </w:r>
        <w:r w:rsidR="001248F8">
          <w:rPr>
            <w:webHidden/>
          </w:rPr>
          <w:tab/>
        </w:r>
        <w:r>
          <w:rPr>
            <w:webHidden/>
          </w:rPr>
          <w:fldChar w:fldCharType="begin"/>
        </w:r>
        <w:r w:rsidR="001248F8">
          <w:rPr>
            <w:webHidden/>
          </w:rPr>
          <w:instrText xml:space="preserve"> PAGEREF _Toc113895295 \h </w:instrText>
        </w:r>
        <w:r>
          <w:rPr>
            <w:webHidden/>
          </w:rPr>
        </w:r>
        <w:r>
          <w:rPr>
            <w:webHidden/>
          </w:rPr>
          <w:fldChar w:fldCharType="separate"/>
        </w:r>
        <w:r w:rsidR="001248F8">
          <w:rPr>
            <w:webHidden/>
          </w:rPr>
          <w:t>2</w:t>
        </w:r>
        <w:r>
          <w:rPr>
            <w:webHidden/>
          </w:rPr>
          <w:fldChar w:fldCharType="end"/>
        </w:r>
      </w:hyperlink>
    </w:p>
    <w:p w14:paraId="3DE31382"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296" w:history="1">
        <w:r w:rsidR="001248F8" w:rsidRPr="001051D1">
          <w:rPr>
            <w:rStyle w:val="Hyperlink"/>
          </w:rPr>
          <w:t>1</w:t>
        </w:r>
        <w:r w:rsidR="001248F8">
          <w:rPr>
            <w:rFonts w:asciiTheme="minorHAnsi" w:eastAsiaTheme="minorEastAsia" w:hAnsiTheme="minorHAnsi" w:cstheme="minorBidi"/>
            <w:b w:val="0"/>
            <w:bCs w:val="0"/>
            <w:sz w:val="22"/>
            <w:szCs w:val="22"/>
            <w:lang w:val="sr-Latn-CS" w:eastAsia="sr-Latn-CS"/>
          </w:rPr>
          <w:tab/>
        </w:r>
        <w:r w:rsidR="001248F8" w:rsidRPr="001051D1">
          <w:rPr>
            <w:rStyle w:val="Hyperlink"/>
          </w:rPr>
          <w:t>УВОД</w:t>
        </w:r>
        <w:r w:rsidR="001248F8">
          <w:rPr>
            <w:webHidden/>
          </w:rPr>
          <w:tab/>
        </w:r>
        <w:r w:rsidR="00DC58AC">
          <w:rPr>
            <w:webHidden/>
          </w:rPr>
          <w:fldChar w:fldCharType="begin"/>
        </w:r>
        <w:r w:rsidR="001248F8">
          <w:rPr>
            <w:webHidden/>
          </w:rPr>
          <w:instrText xml:space="preserve"> PAGEREF _Toc113895296 \h </w:instrText>
        </w:r>
        <w:r w:rsidR="00DC58AC">
          <w:rPr>
            <w:webHidden/>
          </w:rPr>
        </w:r>
        <w:r w:rsidR="00DC58AC">
          <w:rPr>
            <w:webHidden/>
          </w:rPr>
          <w:fldChar w:fldCharType="separate"/>
        </w:r>
        <w:r w:rsidR="001248F8">
          <w:rPr>
            <w:webHidden/>
          </w:rPr>
          <w:t>5</w:t>
        </w:r>
        <w:r w:rsidR="00DC58AC">
          <w:rPr>
            <w:webHidden/>
          </w:rPr>
          <w:fldChar w:fldCharType="end"/>
        </w:r>
      </w:hyperlink>
    </w:p>
    <w:p w14:paraId="4B704488"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297" w:history="1">
        <w:r w:rsidR="001248F8" w:rsidRPr="001051D1">
          <w:rPr>
            <w:rStyle w:val="Hyperlink"/>
          </w:rPr>
          <w:t>1.1.</w:t>
        </w:r>
        <w:r w:rsidR="001248F8">
          <w:rPr>
            <w:rFonts w:asciiTheme="minorHAnsi" w:eastAsiaTheme="minorEastAsia" w:hAnsiTheme="minorHAnsi" w:cstheme="minorBidi"/>
            <w:b w:val="0"/>
            <w:bCs w:val="0"/>
            <w:sz w:val="22"/>
            <w:szCs w:val="22"/>
            <w:lang w:val="sr-Latn-CS" w:eastAsia="sr-Latn-CS"/>
          </w:rPr>
          <w:tab/>
        </w:r>
        <w:r w:rsidR="001248F8" w:rsidRPr="001051D1">
          <w:rPr>
            <w:rStyle w:val="Hyperlink"/>
          </w:rPr>
          <w:t>УВОДНЕ НАПОМЕНЕ</w:t>
        </w:r>
        <w:r w:rsidR="001248F8">
          <w:rPr>
            <w:webHidden/>
          </w:rPr>
          <w:tab/>
        </w:r>
        <w:r w:rsidR="00DC58AC">
          <w:rPr>
            <w:webHidden/>
          </w:rPr>
          <w:fldChar w:fldCharType="begin"/>
        </w:r>
        <w:r w:rsidR="001248F8">
          <w:rPr>
            <w:webHidden/>
          </w:rPr>
          <w:instrText xml:space="preserve"> PAGEREF _Toc113895297 \h </w:instrText>
        </w:r>
        <w:r w:rsidR="00DC58AC">
          <w:rPr>
            <w:webHidden/>
          </w:rPr>
        </w:r>
        <w:r w:rsidR="00DC58AC">
          <w:rPr>
            <w:webHidden/>
          </w:rPr>
          <w:fldChar w:fldCharType="separate"/>
        </w:r>
        <w:r w:rsidR="001248F8">
          <w:rPr>
            <w:webHidden/>
          </w:rPr>
          <w:t>5</w:t>
        </w:r>
        <w:r w:rsidR="00DC58AC">
          <w:rPr>
            <w:webHidden/>
          </w:rPr>
          <w:fldChar w:fldCharType="end"/>
        </w:r>
      </w:hyperlink>
    </w:p>
    <w:p w14:paraId="2D01FB3C"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298" w:history="1">
        <w:r w:rsidR="001248F8" w:rsidRPr="001051D1">
          <w:rPr>
            <w:rStyle w:val="Hyperlink"/>
          </w:rPr>
          <w:t>2. ОПШТИ ПОДАЦИ О ШКОЛИ</w:t>
        </w:r>
        <w:r w:rsidR="001248F8">
          <w:rPr>
            <w:webHidden/>
          </w:rPr>
          <w:tab/>
        </w:r>
        <w:r w:rsidR="00DC58AC">
          <w:rPr>
            <w:webHidden/>
          </w:rPr>
          <w:fldChar w:fldCharType="begin"/>
        </w:r>
        <w:r w:rsidR="001248F8">
          <w:rPr>
            <w:webHidden/>
          </w:rPr>
          <w:instrText xml:space="preserve"> PAGEREF _Toc113895298 \h </w:instrText>
        </w:r>
        <w:r w:rsidR="00DC58AC">
          <w:rPr>
            <w:webHidden/>
          </w:rPr>
        </w:r>
        <w:r w:rsidR="00DC58AC">
          <w:rPr>
            <w:webHidden/>
          </w:rPr>
          <w:fldChar w:fldCharType="separate"/>
        </w:r>
        <w:r w:rsidR="001248F8">
          <w:rPr>
            <w:webHidden/>
          </w:rPr>
          <w:t>6</w:t>
        </w:r>
        <w:r w:rsidR="00DC58AC">
          <w:rPr>
            <w:webHidden/>
          </w:rPr>
          <w:fldChar w:fldCharType="end"/>
        </w:r>
      </w:hyperlink>
    </w:p>
    <w:p w14:paraId="401000DE"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299" w:history="1">
        <w:r w:rsidR="001248F8" w:rsidRPr="001051D1">
          <w:rPr>
            <w:rStyle w:val="Hyperlink"/>
          </w:rPr>
          <w:t>2.1. ОСНОВНИ ПОДАЦИ О ШКОЛИ</w:t>
        </w:r>
        <w:r w:rsidR="001248F8">
          <w:rPr>
            <w:webHidden/>
          </w:rPr>
          <w:tab/>
        </w:r>
        <w:r w:rsidR="00DC58AC">
          <w:rPr>
            <w:webHidden/>
          </w:rPr>
          <w:fldChar w:fldCharType="begin"/>
        </w:r>
        <w:r w:rsidR="001248F8">
          <w:rPr>
            <w:webHidden/>
          </w:rPr>
          <w:instrText xml:space="preserve"> PAGEREF _Toc113895299 \h </w:instrText>
        </w:r>
        <w:r w:rsidR="00DC58AC">
          <w:rPr>
            <w:webHidden/>
          </w:rPr>
        </w:r>
        <w:r w:rsidR="00DC58AC">
          <w:rPr>
            <w:webHidden/>
          </w:rPr>
          <w:fldChar w:fldCharType="separate"/>
        </w:r>
        <w:r w:rsidR="001248F8">
          <w:rPr>
            <w:webHidden/>
          </w:rPr>
          <w:t>6</w:t>
        </w:r>
        <w:r w:rsidR="00DC58AC">
          <w:rPr>
            <w:webHidden/>
          </w:rPr>
          <w:fldChar w:fldCharType="end"/>
        </w:r>
      </w:hyperlink>
    </w:p>
    <w:p w14:paraId="40FE16D8"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0" w:history="1">
        <w:r w:rsidR="001248F8" w:rsidRPr="001051D1">
          <w:rPr>
            <w:rStyle w:val="Hyperlink"/>
          </w:rPr>
          <w:t>2.2. ОБРАЗОВНИ СМЕРОВИ</w:t>
        </w:r>
        <w:r w:rsidR="001248F8">
          <w:rPr>
            <w:webHidden/>
          </w:rPr>
          <w:tab/>
        </w:r>
        <w:r w:rsidR="00DC58AC">
          <w:rPr>
            <w:webHidden/>
          </w:rPr>
          <w:fldChar w:fldCharType="begin"/>
        </w:r>
        <w:r w:rsidR="001248F8">
          <w:rPr>
            <w:webHidden/>
          </w:rPr>
          <w:instrText xml:space="preserve"> PAGEREF _Toc113895300 \h </w:instrText>
        </w:r>
        <w:r w:rsidR="00DC58AC">
          <w:rPr>
            <w:webHidden/>
          </w:rPr>
        </w:r>
        <w:r w:rsidR="00DC58AC">
          <w:rPr>
            <w:webHidden/>
          </w:rPr>
          <w:fldChar w:fldCharType="separate"/>
        </w:r>
        <w:r w:rsidR="001248F8">
          <w:rPr>
            <w:webHidden/>
          </w:rPr>
          <w:t>6</w:t>
        </w:r>
        <w:r w:rsidR="00DC58AC">
          <w:rPr>
            <w:webHidden/>
          </w:rPr>
          <w:fldChar w:fldCharType="end"/>
        </w:r>
      </w:hyperlink>
    </w:p>
    <w:p w14:paraId="6EBF4045"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1" w:history="1">
        <w:r w:rsidR="001248F8" w:rsidRPr="001051D1">
          <w:rPr>
            <w:rStyle w:val="Hyperlink"/>
          </w:rPr>
          <w:t>3. МАТЕРИЈАЛНО-ТЕХНИЧКИ РЕСУРСИ</w:t>
        </w:r>
        <w:r w:rsidR="001248F8">
          <w:rPr>
            <w:webHidden/>
          </w:rPr>
          <w:tab/>
        </w:r>
        <w:r w:rsidR="00DC58AC">
          <w:rPr>
            <w:webHidden/>
          </w:rPr>
          <w:fldChar w:fldCharType="begin"/>
        </w:r>
        <w:r w:rsidR="001248F8">
          <w:rPr>
            <w:webHidden/>
          </w:rPr>
          <w:instrText xml:space="preserve"> PAGEREF _Toc113895301 \h </w:instrText>
        </w:r>
        <w:r w:rsidR="00DC58AC">
          <w:rPr>
            <w:webHidden/>
          </w:rPr>
        </w:r>
        <w:r w:rsidR="00DC58AC">
          <w:rPr>
            <w:webHidden/>
          </w:rPr>
          <w:fldChar w:fldCharType="separate"/>
        </w:r>
        <w:r w:rsidR="001248F8">
          <w:rPr>
            <w:webHidden/>
          </w:rPr>
          <w:t>7</w:t>
        </w:r>
        <w:r w:rsidR="00DC58AC">
          <w:rPr>
            <w:webHidden/>
          </w:rPr>
          <w:fldChar w:fldCharType="end"/>
        </w:r>
      </w:hyperlink>
    </w:p>
    <w:p w14:paraId="3A11952C"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2" w:history="1">
        <w:r w:rsidR="001248F8" w:rsidRPr="001051D1">
          <w:rPr>
            <w:rStyle w:val="Hyperlink"/>
          </w:rPr>
          <w:t>3.1. ПРОСТОРНИ УСЛОВИ РАДА ШКОЛЕ</w:t>
        </w:r>
        <w:r w:rsidR="001248F8">
          <w:rPr>
            <w:webHidden/>
          </w:rPr>
          <w:tab/>
        </w:r>
        <w:r w:rsidR="00DC58AC">
          <w:rPr>
            <w:webHidden/>
          </w:rPr>
          <w:fldChar w:fldCharType="begin"/>
        </w:r>
        <w:r w:rsidR="001248F8">
          <w:rPr>
            <w:webHidden/>
          </w:rPr>
          <w:instrText xml:space="preserve"> PAGEREF _Toc113895302 \h </w:instrText>
        </w:r>
        <w:r w:rsidR="00DC58AC">
          <w:rPr>
            <w:webHidden/>
          </w:rPr>
        </w:r>
        <w:r w:rsidR="00DC58AC">
          <w:rPr>
            <w:webHidden/>
          </w:rPr>
          <w:fldChar w:fldCharType="separate"/>
        </w:r>
        <w:r w:rsidR="001248F8">
          <w:rPr>
            <w:webHidden/>
          </w:rPr>
          <w:t>7</w:t>
        </w:r>
        <w:r w:rsidR="00DC58AC">
          <w:rPr>
            <w:webHidden/>
          </w:rPr>
          <w:fldChar w:fldCharType="end"/>
        </w:r>
      </w:hyperlink>
    </w:p>
    <w:p w14:paraId="4F94876F"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3" w:history="1">
        <w:r w:rsidR="001248F8" w:rsidRPr="001051D1">
          <w:rPr>
            <w:rStyle w:val="Hyperlink"/>
          </w:rPr>
          <w:t>3.2. МАТЕРИЈАЛНО-ТЕХНИЧКИ УСЛОВИ РАДА ШКОЛЕ</w:t>
        </w:r>
        <w:r w:rsidR="001248F8">
          <w:rPr>
            <w:webHidden/>
          </w:rPr>
          <w:tab/>
        </w:r>
        <w:r w:rsidR="00DC58AC">
          <w:rPr>
            <w:webHidden/>
          </w:rPr>
          <w:fldChar w:fldCharType="begin"/>
        </w:r>
        <w:r w:rsidR="001248F8">
          <w:rPr>
            <w:webHidden/>
          </w:rPr>
          <w:instrText xml:space="preserve"> PAGEREF _Toc113895303 \h </w:instrText>
        </w:r>
        <w:r w:rsidR="00DC58AC">
          <w:rPr>
            <w:webHidden/>
          </w:rPr>
        </w:r>
        <w:r w:rsidR="00DC58AC">
          <w:rPr>
            <w:webHidden/>
          </w:rPr>
          <w:fldChar w:fldCharType="separate"/>
        </w:r>
        <w:r w:rsidR="001248F8">
          <w:rPr>
            <w:webHidden/>
          </w:rPr>
          <w:t>8</w:t>
        </w:r>
        <w:r w:rsidR="00DC58AC">
          <w:rPr>
            <w:webHidden/>
          </w:rPr>
          <w:fldChar w:fldCharType="end"/>
        </w:r>
      </w:hyperlink>
    </w:p>
    <w:p w14:paraId="101C8DFC"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4" w:history="1">
        <w:r w:rsidR="001248F8" w:rsidRPr="001051D1">
          <w:rPr>
            <w:rStyle w:val="Hyperlink"/>
          </w:rPr>
          <w:t>3.3. ИЗВЕШТАЈ О РЕАЛИЗАЦИЈИ ПЛАНА УНАПРЕЂЕЊА МАТЕРИЈАЛНО-ТЕХНИЧКИХ РЕСУРСА</w:t>
        </w:r>
        <w:r w:rsidR="001248F8">
          <w:rPr>
            <w:webHidden/>
          </w:rPr>
          <w:tab/>
        </w:r>
        <w:r w:rsidR="00DC58AC">
          <w:rPr>
            <w:webHidden/>
          </w:rPr>
          <w:fldChar w:fldCharType="begin"/>
        </w:r>
        <w:r w:rsidR="001248F8">
          <w:rPr>
            <w:webHidden/>
          </w:rPr>
          <w:instrText xml:space="preserve"> PAGEREF _Toc113895304 \h </w:instrText>
        </w:r>
        <w:r w:rsidR="00DC58AC">
          <w:rPr>
            <w:webHidden/>
          </w:rPr>
        </w:r>
        <w:r w:rsidR="00DC58AC">
          <w:rPr>
            <w:webHidden/>
          </w:rPr>
          <w:fldChar w:fldCharType="separate"/>
        </w:r>
        <w:r w:rsidR="001248F8">
          <w:rPr>
            <w:webHidden/>
          </w:rPr>
          <w:t>9</w:t>
        </w:r>
        <w:r w:rsidR="00DC58AC">
          <w:rPr>
            <w:webHidden/>
          </w:rPr>
          <w:fldChar w:fldCharType="end"/>
        </w:r>
      </w:hyperlink>
    </w:p>
    <w:p w14:paraId="327FBC2A"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5" w:history="1">
        <w:r w:rsidR="001248F8" w:rsidRPr="001051D1">
          <w:rPr>
            <w:rStyle w:val="Hyperlink"/>
          </w:rPr>
          <w:t>4. ЉУДСКИ РЕСУРСИ</w:t>
        </w:r>
        <w:r w:rsidR="001248F8">
          <w:rPr>
            <w:webHidden/>
          </w:rPr>
          <w:tab/>
        </w:r>
        <w:r w:rsidR="00DC58AC">
          <w:rPr>
            <w:webHidden/>
          </w:rPr>
          <w:fldChar w:fldCharType="begin"/>
        </w:r>
        <w:r w:rsidR="001248F8">
          <w:rPr>
            <w:webHidden/>
          </w:rPr>
          <w:instrText xml:space="preserve"> PAGEREF _Toc113895305 \h </w:instrText>
        </w:r>
        <w:r w:rsidR="00DC58AC">
          <w:rPr>
            <w:webHidden/>
          </w:rPr>
        </w:r>
        <w:r w:rsidR="00DC58AC">
          <w:rPr>
            <w:webHidden/>
          </w:rPr>
          <w:fldChar w:fldCharType="separate"/>
        </w:r>
        <w:r w:rsidR="001248F8">
          <w:rPr>
            <w:webHidden/>
          </w:rPr>
          <w:t>9</w:t>
        </w:r>
        <w:r w:rsidR="00DC58AC">
          <w:rPr>
            <w:webHidden/>
          </w:rPr>
          <w:fldChar w:fldCharType="end"/>
        </w:r>
      </w:hyperlink>
    </w:p>
    <w:p w14:paraId="696252E6"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6" w:history="1">
        <w:r w:rsidR="001248F8" w:rsidRPr="001051D1">
          <w:rPr>
            <w:rStyle w:val="Hyperlink"/>
          </w:rPr>
          <w:t>4.1. КАДРОВСКА СТРУКТУРА</w:t>
        </w:r>
        <w:r w:rsidR="001248F8">
          <w:rPr>
            <w:webHidden/>
          </w:rPr>
          <w:tab/>
        </w:r>
        <w:r w:rsidR="00DC58AC">
          <w:rPr>
            <w:webHidden/>
          </w:rPr>
          <w:fldChar w:fldCharType="begin"/>
        </w:r>
        <w:r w:rsidR="001248F8">
          <w:rPr>
            <w:webHidden/>
          </w:rPr>
          <w:instrText xml:space="preserve"> PAGEREF _Toc113895306 \h </w:instrText>
        </w:r>
        <w:r w:rsidR="00DC58AC">
          <w:rPr>
            <w:webHidden/>
          </w:rPr>
        </w:r>
        <w:r w:rsidR="00DC58AC">
          <w:rPr>
            <w:webHidden/>
          </w:rPr>
          <w:fldChar w:fldCharType="separate"/>
        </w:r>
        <w:r w:rsidR="001248F8">
          <w:rPr>
            <w:webHidden/>
          </w:rPr>
          <w:t>9</w:t>
        </w:r>
        <w:r w:rsidR="00DC58AC">
          <w:rPr>
            <w:webHidden/>
          </w:rPr>
          <w:fldChar w:fldCharType="end"/>
        </w:r>
      </w:hyperlink>
    </w:p>
    <w:p w14:paraId="7C1331DE"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7" w:history="1">
        <w:r w:rsidR="001248F8" w:rsidRPr="001051D1">
          <w:rPr>
            <w:rStyle w:val="Hyperlink"/>
          </w:rPr>
          <w:t>4.2. ИЗВЕШТАЈ О РЕАЛИЗАЦИЈИ ПЛАНА СТРУЧНОГ УСАВРШАВАЊА ЗАПОСЛЕНИХ</w:t>
        </w:r>
        <w:r w:rsidR="001248F8">
          <w:rPr>
            <w:webHidden/>
          </w:rPr>
          <w:tab/>
        </w:r>
        <w:r w:rsidR="00DC58AC">
          <w:rPr>
            <w:webHidden/>
          </w:rPr>
          <w:fldChar w:fldCharType="begin"/>
        </w:r>
        <w:r w:rsidR="001248F8">
          <w:rPr>
            <w:webHidden/>
          </w:rPr>
          <w:instrText xml:space="preserve"> PAGEREF _Toc113895307 \h </w:instrText>
        </w:r>
        <w:r w:rsidR="00DC58AC">
          <w:rPr>
            <w:webHidden/>
          </w:rPr>
        </w:r>
        <w:r w:rsidR="00DC58AC">
          <w:rPr>
            <w:webHidden/>
          </w:rPr>
          <w:fldChar w:fldCharType="separate"/>
        </w:r>
        <w:r w:rsidR="001248F8">
          <w:rPr>
            <w:webHidden/>
          </w:rPr>
          <w:t>10</w:t>
        </w:r>
        <w:r w:rsidR="00DC58AC">
          <w:rPr>
            <w:webHidden/>
          </w:rPr>
          <w:fldChar w:fldCharType="end"/>
        </w:r>
      </w:hyperlink>
    </w:p>
    <w:p w14:paraId="076D1C92"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8" w:history="1">
        <w:r w:rsidR="001248F8" w:rsidRPr="001051D1">
          <w:rPr>
            <w:rStyle w:val="Hyperlink"/>
          </w:rPr>
          <w:t>4.2.1. Реализација плана стручног усавршавања у установи</w:t>
        </w:r>
        <w:r w:rsidR="001248F8">
          <w:rPr>
            <w:webHidden/>
          </w:rPr>
          <w:tab/>
        </w:r>
        <w:r w:rsidR="00DC58AC">
          <w:rPr>
            <w:webHidden/>
          </w:rPr>
          <w:fldChar w:fldCharType="begin"/>
        </w:r>
        <w:r w:rsidR="001248F8">
          <w:rPr>
            <w:webHidden/>
          </w:rPr>
          <w:instrText xml:space="preserve"> PAGEREF _Toc113895308 \h </w:instrText>
        </w:r>
        <w:r w:rsidR="00DC58AC">
          <w:rPr>
            <w:webHidden/>
          </w:rPr>
        </w:r>
        <w:r w:rsidR="00DC58AC">
          <w:rPr>
            <w:webHidden/>
          </w:rPr>
          <w:fldChar w:fldCharType="separate"/>
        </w:r>
        <w:r w:rsidR="001248F8">
          <w:rPr>
            <w:webHidden/>
          </w:rPr>
          <w:t>10</w:t>
        </w:r>
        <w:r w:rsidR="00DC58AC">
          <w:rPr>
            <w:webHidden/>
          </w:rPr>
          <w:fldChar w:fldCharType="end"/>
        </w:r>
      </w:hyperlink>
    </w:p>
    <w:p w14:paraId="7FEDB785"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09" w:history="1">
        <w:r w:rsidR="001248F8" w:rsidRPr="001051D1">
          <w:rPr>
            <w:rStyle w:val="Hyperlink"/>
          </w:rPr>
          <w:t>4.2.2. Реализација плана стручног усавршавања ван установе</w:t>
        </w:r>
        <w:r w:rsidR="001248F8">
          <w:rPr>
            <w:webHidden/>
          </w:rPr>
          <w:tab/>
        </w:r>
        <w:r w:rsidR="00DC58AC">
          <w:rPr>
            <w:webHidden/>
          </w:rPr>
          <w:fldChar w:fldCharType="begin"/>
        </w:r>
        <w:r w:rsidR="001248F8">
          <w:rPr>
            <w:webHidden/>
          </w:rPr>
          <w:instrText xml:space="preserve"> PAGEREF _Toc113895309 \h </w:instrText>
        </w:r>
        <w:r w:rsidR="00DC58AC">
          <w:rPr>
            <w:webHidden/>
          </w:rPr>
        </w:r>
        <w:r w:rsidR="00DC58AC">
          <w:rPr>
            <w:webHidden/>
          </w:rPr>
          <w:fldChar w:fldCharType="separate"/>
        </w:r>
        <w:r w:rsidR="001248F8">
          <w:rPr>
            <w:webHidden/>
          </w:rPr>
          <w:t>11</w:t>
        </w:r>
        <w:r w:rsidR="00DC58AC">
          <w:rPr>
            <w:webHidden/>
          </w:rPr>
          <w:fldChar w:fldCharType="end"/>
        </w:r>
      </w:hyperlink>
    </w:p>
    <w:p w14:paraId="5DA66925"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0" w:history="1">
        <w:r w:rsidR="001248F8" w:rsidRPr="001051D1">
          <w:rPr>
            <w:rStyle w:val="Hyperlink"/>
          </w:rPr>
          <w:t>4.2.3. Реализација плана стручног усавршавања директора</w:t>
        </w:r>
        <w:r w:rsidR="001248F8">
          <w:rPr>
            <w:webHidden/>
          </w:rPr>
          <w:tab/>
        </w:r>
        <w:r w:rsidR="00DC58AC">
          <w:rPr>
            <w:webHidden/>
          </w:rPr>
          <w:fldChar w:fldCharType="begin"/>
        </w:r>
        <w:r w:rsidR="001248F8">
          <w:rPr>
            <w:webHidden/>
          </w:rPr>
          <w:instrText xml:space="preserve"> PAGEREF _Toc113895310 \h </w:instrText>
        </w:r>
        <w:r w:rsidR="00DC58AC">
          <w:rPr>
            <w:webHidden/>
          </w:rPr>
        </w:r>
        <w:r w:rsidR="00DC58AC">
          <w:rPr>
            <w:webHidden/>
          </w:rPr>
          <w:fldChar w:fldCharType="separate"/>
        </w:r>
        <w:r w:rsidR="001248F8">
          <w:rPr>
            <w:webHidden/>
          </w:rPr>
          <w:t>11</w:t>
        </w:r>
        <w:r w:rsidR="00DC58AC">
          <w:rPr>
            <w:webHidden/>
          </w:rPr>
          <w:fldChar w:fldCharType="end"/>
        </w:r>
      </w:hyperlink>
    </w:p>
    <w:p w14:paraId="541C85C9"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1" w:history="1">
        <w:r w:rsidR="001248F8" w:rsidRPr="001051D1">
          <w:rPr>
            <w:rStyle w:val="Hyperlink"/>
          </w:rPr>
          <w:t>5. ОРГАНИЗАЦИЈА РАДА ШКОЛЕ</w:t>
        </w:r>
        <w:r w:rsidR="001248F8">
          <w:rPr>
            <w:webHidden/>
          </w:rPr>
          <w:tab/>
        </w:r>
        <w:r w:rsidR="00DC58AC">
          <w:rPr>
            <w:webHidden/>
          </w:rPr>
          <w:fldChar w:fldCharType="begin"/>
        </w:r>
        <w:r w:rsidR="001248F8">
          <w:rPr>
            <w:webHidden/>
          </w:rPr>
          <w:instrText xml:space="preserve"> PAGEREF _Toc113895311 \h </w:instrText>
        </w:r>
        <w:r w:rsidR="00DC58AC">
          <w:rPr>
            <w:webHidden/>
          </w:rPr>
        </w:r>
        <w:r w:rsidR="00DC58AC">
          <w:rPr>
            <w:webHidden/>
          </w:rPr>
          <w:fldChar w:fldCharType="separate"/>
        </w:r>
        <w:r w:rsidR="001248F8">
          <w:rPr>
            <w:webHidden/>
          </w:rPr>
          <w:t>11</w:t>
        </w:r>
        <w:r w:rsidR="00DC58AC">
          <w:rPr>
            <w:webHidden/>
          </w:rPr>
          <w:fldChar w:fldCharType="end"/>
        </w:r>
      </w:hyperlink>
    </w:p>
    <w:p w14:paraId="65454596"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2" w:history="1">
        <w:r w:rsidR="001248F8" w:rsidRPr="001051D1">
          <w:rPr>
            <w:rStyle w:val="Hyperlink"/>
          </w:rPr>
          <w:t>5.1. ОРГАНИЗАЦИОНА СТРУКТУРА</w:t>
        </w:r>
        <w:r w:rsidR="001248F8">
          <w:rPr>
            <w:webHidden/>
          </w:rPr>
          <w:tab/>
        </w:r>
        <w:r w:rsidR="00DC58AC">
          <w:rPr>
            <w:webHidden/>
          </w:rPr>
          <w:fldChar w:fldCharType="begin"/>
        </w:r>
        <w:r w:rsidR="001248F8">
          <w:rPr>
            <w:webHidden/>
          </w:rPr>
          <w:instrText xml:space="preserve"> PAGEREF _Toc113895312 \h </w:instrText>
        </w:r>
        <w:r w:rsidR="00DC58AC">
          <w:rPr>
            <w:webHidden/>
          </w:rPr>
        </w:r>
        <w:r w:rsidR="00DC58AC">
          <w:rPr>
            <w:webHidden/>
          </w:rPr>
          <w:fldChar w:fldCharType="separate"/>
        </w:r>
        <w:r w:rsidR="001248F8">
          <w:rPr>
            <w:webHidden/>
          </w:rPr>
          <w:t>11</w:t>
        </w:r>
        <w:r w:rsidR="00DC58AC">
          <w:rPr>
            <w:webHidden/>
          </w:rPr>
          <w:fldChar w:fldCharType="end"/>
        </w:r>
      </w:hyperlink>
    </w:p>
    <w:p w14:paraId="2D8B75F7"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3" w:history="1">
        <w:r w:rsidR="001248F8" w:rsidRPr="001051D1">
          <w:rPr>
            <w:rStyle w:val="Hyperlink"/>
          </w:rPr>
          <w:t>5.1.1. Структура и распоред обавеза наставника у оквиру 40-часовне радне недеље</w:t>
        </w:r>
        <w:r w:rsidR="001248F8">
          <w:rPr>
            <w:webHidden/>
          </w:rPr>
          <w:tab/>
        </w:r>
        <w:r w:rsidR="00DC58AC">
          <w:rPr>
            <w:webHidden/>
          </w:rPr>
          <w:fldChar w:fldCharType="begin"/>
        </w:r>
        <w:r w:rsidR="001248F8">
          <w:rPr>
            <w:webHidden/>
          </w:rPr>
          <w:instrText xml:space="preserve"> PAGEREF _Toc113895313 \h </w:instrText>
        </w:r>
        <w:r w:rsidR="00DC58AC">
          <w:rPr>
            <w:webHidden/>
          </w:rPr>
        </w:r>
        <w:r w:rsidR="00DC58AC">
          <w:rPr>
            <w:webHidden/>
          </w:rPr>
          <w:fldChar w:fldCharType="separate"/>
        </w:r>
        <w:r w:rsidR="001248F8">
          <w:rPr>
            <w:webHidden/>
          </w:rPr>
          <w:t>11</w:t>
        </w:r>
        <w:r w:rsidR="00DC58AC">
          <w:rPr>
            <w:webHidden/>
          </w:rPr>
          <w:fldChar w:fldCharType="end"/>
        </w:r>
      </w:hyperlink>
    </w:p>
    <w:p w14:paraId="5A3962D7"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4" w:history="1">
        <w:r w:rsidR="001248F8" w:rsidRPr="001051D1">
          <w:rPr>
            <w:rStyle w:val="Hyperlink"/>
          </w:rPr>
          <w:t>5.2. ПОДЕЛА ОДЕЉЕЊА НА НАСТАВНИКЕ И ОСТАЛА ЗАДУЖЕЊА</w:t>
        </w:r>
        <w:r w:rsidR="001248F8">
          <w:rPr>
            <w:webHidden/>
          </w:rPr>
          <w:tab/>
        </w:r>
        <w:r w:rsidR="00DC58AC">
          <w:rPr>
            <w:webHidden/>
          </w:rPr>
          <w:fldChar w:fldCharType="begin"/>
        </w:r>
        <w:r w:rsidR="001248F8">
          <w:rPr>
            <w:webHidden/>
          </w:rPr>
          <w:instrText xml:space="preserve"> PAGEREF _Toc113895314 \h </w:instrText>
        </w:r>
        <w:r w:rsidR="00DC58AC">
          <w:rPr>
            <w:webHidden/>
          </w:rPr>
        </w:r>
        <w:r w:rsidR="00DC58AC">
          <w:rPr>
            <w:webHidden/>
          </w:rPr>
          <w:fldChar w:fldCharType="separate"/>
        </w:r>
        <w:r w:rsidR="001248F8">
          <w:rPr>
            <w:webHidden/>
          </w:rPr>
          <w:t>12</w:t>
        </w:r>
        <w:r w:rsidR="00DC58AC">
          <w:rPr>
            <w:webHidden/>
          </w:rPr>
          <w:fldChar w:fldCharType="end"/>
        </w:r>
      </w:hyperlink>
    </w:p>
    <w:p w14:paraId="6691B156"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5" w:history="1">
        <w:r w:rsidR="001248F8" w:rsidRPr="001051D1">
          <w:rPr>
            <w:rStyle w:val="Hyperlink"/>
          </w:rPr>
          <w:t>6. КАЛЕНДАР И РИТАМ РАДА</w:t>
        </w:r>
        <w:r w:rsidR="001248F8">
          <w:rPr>
            <w:webHidden/>
          </w:rPr>
          <w:tab/>
        </w:r>
        <w:r w:rsidR="00DC58AC">
          <w:rPr>
            <w:webHidden/>
          </w:rPr>
          <w:fldChar w:fldCharType="begin"/>
        </w:r>
        <w:r w:rsidR="001248F8">
          <w:rPr>
            <w:webHidden/>
          </w:rPr>
          <w:instrText xml:space="preserve"> PAGEREF _Toc113895315 \h </w:instrText>
        </w:r>
        <w:r w:rsidR="00DC58AC">
          <w:rPr>
            <w:webHidden/>
          </w:rPr>
        </w:r>
        <w:r w:rsidR="00DC58AC">
          <w:rPr>
            <w:webHidden/>
          </w:rPr>
          <w:fldChar w:fldCharType="separate"/>
        </w:r>
        <w:r w:rsidR="001248F8">
          <w:rPr>
            <w:webHidden/>
          </w:rPr>
          <w:t>12</w:t>
        </w:r>
        <w:r w:rsidR="00DC58AC">
          <w:rPr>
            <w:webHidden/>
          </w:rPr>
          <w:fldChar w:fldCharType="end"/>
        </w:r>
      </w:hyperlink>
    </w:p>
    <w:p w14:paraId="7E4D2B45"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6" w:history="1">
        <w:r w:rsidR="001248F8" w:rsidRPr="001051D1">
          <w:rPr>
            <w:rStyle w:val="Hyperlink"/>
          </w:rPr>
          <w:t>6.1. РАСПОРЕД ЗВОЊЕЊА У ШКОЛИ</w:t>
        </w:r>
        <w:r w:rsidR="001248F8">
          <w:rPr>
            <w:webHidden/>
          </w:rPr>
          <w:tab/>
        </w:r>
        <w:r w:rsidR="00DC58AC">
          <w:rPr>
            <w:webHidden/>
          </w:rPr>
          <w:fldChar w:fldCharType="begin"/>
        </w:r>
        <w:r w:rsidR="001248F8">
          <w:rPr>
            <w:webHidden/>
          </w:rPr>
          <w:instrText xml:space="preserve"> PAGEREF _Toc113895316 \h </w:instrText>
        </w:r>
        <w:r w:rsidR="00DC58AC">
          <w:rPr>
            <w:webHidden/>
          </w:rPr>
        </w:r>
        <w:r w:rsidR="00DC58AC">
          <w:rPr>
            <w:webHidden/>
          </w:rPr>
          <w:fldChar w:fldCharType="separate"/>
        </w:r>
        <w:r w:rsidR="001248F8">
          <w:rPr>
            <w:webHidden/>
          </w:rPr>
          <w:t>13</w:t>
        </w:r>
        <w:r w:rsidR="00DC58AC">
          <w:rPr>
            <w:webHidden/>
          </w:rPr>
          <w:fldChar w:fldCharType="end"/>
        </w:r>
      </w:hyperlink>
    </w:p>
    <w:p w14:paraId="71820002"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7" w:history="1">
        <w:r w:rsidR="001248F8" w:rsidRPr="001051D1">
          <w:rPr>
            <w:rStyle w:val="Hyperlink"/>
          </w:rPr>
          <w:t>6.2. РАСПОРЕД СМЕНА</w:t>
        </w:r>
        <w:r w:rsidR="001248F8">
          <w:rPr>
            <w:webHidden/>
          </w:rPr>
          <w:tab/>
        </w:r>
        <w:r w:rsidR="00DC58AC">
          <w:rPr>
            <w:webHidden/>
          </w:rPr>
          <w:fldChar w:fldCharType="begin"/>
        </w:r>
        <w:r w:rsidR="001248F8">
          <w:rPr>
            <w:webHidden/>
          </w:rPr>
          <w:instrText xml:space="preserve"> PAGEREF _Toc113895317 \h </w:instrText>
        </w:r>
        <w:r w:rsidR="00DC58AC">
          <w:rPr>
            <w:webHidden/>
          </w:rPr>
        </w:r>
        <w:r w:rsidR="00DC58AC">
          <w:rPr>
            <w:webHidden/>
          </w:rPr>
          <w:fldChar w:fldCharType="separate"/>
        </w:r>
        <w:r w:rsidR="001248F8">
          <w:rPr>
            <w:webHidden/>
          </w:rPr>
          <w:t>13</w:t>
        </w:r>
        <w:r w:rsidR="00DC58AC">
          <w:rPr>
            <w:webHidden/>
          </w:rPr>
          <w:fldChar w:fldCharType="end"/>
        </w:r>
      </w:hyperlink>
    </w:p>
    <w:p w14:paraId="23473601"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8" w:history="1">
        <w:r w:rsidR="001248F8" w:rsidRPr="001051D1">
          <w:rPr>
            <w:rStyle w:val="Hyperlink"/>
          </w:rPr>
          <w:t>6.3. ИЗВЕШТАЈ О РЕАЛИЗАЦИЈИ КАЛЕНДАРА ОБРАЗОВНО-ВАСПИТНОГ РАДА ШКОЛЕ</w:t>
        </w:r>
        <w:r w:rsidR="001248F8">
          <w:rPr>
            <w:webHidden/>
          </w:rPr>
          <w:tab/>
        </w:r>
        <w:r w:rsidR="00DC58AC">
          <w:rPr>
            <w:webHidden/>
          </w:rPr>
          <w:fldChar w:fldCharType="begin"/>
        </w:r>
        <w:r w:rsidR="001248F8">
          <w:rPr>
            <w:webHidden/>
          </w:rPr>
          <w:instrText xml:space="preserve"> PAGEREF _Toc113895318 \h </w:instrText>
        </w:r>
        <w:r w:rsidR="00DC58AC">
          <w:rPr>
            <w:webHidden/>
          </w:rPr>
        </w:r>
        <w:r w:rsidR="00DC58AC">
          <w:rPr>
            <w:webHidden/>
          </w:rPr>
          <w:fldChar w:fldCharType="separate"/>
        </w:r>
        <w:r w:rsidR="001248F8">
          <w:rPr>
            <w:webHidden/>
          </w:rPr>
          <w:t>13</w:t>
        </w:r>
        <w:r w:rsidR="00DC58AC">
          <w:rPr>
            <w:webHidden/>
          </w:rPr>
          <w:fldChar w:fldCharType="end"/>
        </w:r>
      </w:hyperlink>
    </w:p>
    <w:p w14:paraId="7DEF7FC7"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19" w:history="1">
        <w:r w:rsidR="001248F8" w:rsidRPr="001051D1">
          <w:rPr>
            <w:rStyle w:val="Hyperlink"/>
          </w:rPr>
          <w:t>6.4.  ИЗ ЛЕТОПИСА ЗА ШКОЛСКУ 2020/21. ГОДИНУ</w:t>
        </w:r>
        <w:r w:rsidR="001248F8">
          <w:rPr>
            <w:webHidden/>
          </w:rPr>
          <w:tab/>
        </w:r>
        <w:r w:rsidR="00DC58AC">
          <w:rPr>
            <w:webHidden/>
          </w:rPr>
          <w:fldChar w:fldCharType="begin"/>
        </w:r>
        <w:r w:rsidR="001248F8">
          <w:rPr>
            <w:webHidden/>
          </w:rPr>
          <w:instrText xml:space="preserve"> PAGEREF _Toc113895319 \h </w:instrText>
        </w:r>
        <w:r w:rsidR="00DC58AC">
          <w:rPr>
            <w:webHidden/>
          </w:rPr>
        </w:r>
        <w:r w:rsidR="00DC58AC">
          <w:rPr>
            <w:webHidden/>
          </w:rPr>
          <w:fldChar w:fldCharType="separate"/>
        </w:r>
        <w:r w:rsidR="001248F8">
          <w:rPr>
            <w:webHidden/>
          </w:rPr>
          <w:t>17</w:t>
        </w:r>
        <w:r w:rsidR="00DC58AC">
          <w:rPr>
            <w:webHidden/>
          </w:rPr>
          <w:fldChar w:fldCharType="end"/>
        </w:r>
      </w:hyperlink>
    </w:p>
    <w:p w14:paraId="6805F711"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0" w:history="1">
        <w:r w:rsidR="001248F8" w:rsidRPr="001051D1">
          <w:rPr>
            <w:rStyle w:val="Hyperlink"/>
          </w:rPr>
          <w:t>6.5. ИЗВЕШТАЈ О РЕАЛИЗАЦИЈИ РАСПОРЕДА НАСТАВНИХ И ВАННАСТАВНИХ АКТИВНОСТИ</w:t>
        </w:r>
        <w:r w:rsidR="001248F8">
          <w:rPr>
            <w:webHidden/>
          </w:rPr>
          <w:tab/>
        </w:r>
        <w:r w:rsidR="00DC58AC">
          <w:rPr>
            <w:webHidden/>
          </w:rPr>
          <w:fldChar w:fldCharType="begin"/>
        </w:r>
        <w:r w:rsidR="001248F8">
          <w:rPr>
            <w:webHidden/>
          </w:rPr>
          <w:instrText xml:space="preserve"> PAGEREF _Toc113895320 \h </w:instrText>
        </w:r>
        <w:r w:rsidR="00DC58AC">
          <w:rPr>
            <w:webHidden/>
          </w:rPr>
        </w:r>
        <w:r w:rsidR="00DC58AC">
          <w:rPr>
            <w:webHidden/>
          </w:rPr>
          <w:fldChar w:fldCharType="separate"/>
        </w:r>
        <w:r w:rsidR="001248F8">
          <w:rPr>
            <w:webHidden/>
          </w:rPr>
          <w:t>28</w:t>
        </w:r>
        <w:r w:rsidR="00DC58AC">
          <w:rPr>
            <w:webHidden/>
          </w:rPr>
          <w:fldChar w:fldCharType="end"/>
        </w:r>
      </w:hyperlink>
    </w:p>
    <w:p w14:paraId="47E43818"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1" w:history="1">
        <w:r w:rsidR="001248F8" w:rsidRPr="001051D1">
          <w:rPr>
            <w:rStyle w:val="Hyperlink"/>
          </w:rPr>
          <w:t>6.6. ИЗВЕШТАЈ О РЕАЛИЗАЦИЈИ ГОДИШЊЕГ ФОНДА ЧАСОВА ОБАВЕЗНИХ ОБЛИКА ОБРАЗОВНО-ВАСПИТНОГ РАДА, ИЗБОРНИХ И ФАКУЛТАТИВНИХ ОБЛИКА РАДА</w:t>
        </w:r>
        <w:r w:rsidR="001248F8">
          <w:rPr>
            <w:webHidden/>
          </w:rPr>
          <w:tab/>
        </w:r>
        <w:r w:rsidR="00DC58AC">
          <w:rPr>
            <w:webHidden/>
          </w:rPr>
          <w:fldChar w:fldCharType="begin"/>
        </w:r>
        <w:r w:rsidR="001248F8">
          <w:rPr>
            <w:webHidden/>
          </w:rPr>
          <w:instrText xml:space="preserve"> PAGEREF _Toc113895321 \h </w:instrText>
        </w:r>
        <w:r w:rsidR="00DC58AC">
          <w:rPr>
            <w:webHidden/>
          </w:rPr>
        </w:r>
        <w:r w:rsidR="00DC58AC">
          <w:rPr>
            <w:webHidden/>
          </w:rPr>
          <w:fldChar w:fldCharType="separate"/>
        </w:r>
        <w:r w:rsidR="001248F8">
          <w:rPr>
            <w:webHidden/>
          </w:rPr>
          <w:t>28</w:t>
        </w:r>
        <w:r w:rsidR="00DC58AC">
          <w:rPr>
            <w:webHidden/>
          </w:rPr>
          <w:fldChar w:fldCharType="end"/>
        </w:r>
      </w:hyperlink>
    </w:p>
    <w:p w14:paraId="1948C04C"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2" w:history="1">
        <w:r w:rsidR="001248F8" w:rsidRPr="001051D1">
          <w:rPr>
            <w:rStyle w:val="Hyperlink"/>
          </w:rPr>
          <w:t>7. ОПШТИ ПОДАЦИ О УЧЕНИЦИМА</w:t>
        </w:r>
        <w:r w:rsidR="001248F8">
          <w:rPr>
            <w:webHidden/>
          </w:rPr>
          <w:tab/>
        </w:r>
        <w:r w:rsidR="00DC58AC">
          <w:rPr>
            <w:webHidden/>
          </w:rPr>
          <w:fldChar w:fldCharType="begin"/>
        </w:r>
        <w:r w:rsidR="001248F8">
          <w:rPr>
            <w:webHidden/>
          </w:rPr>
          <w:instrText xml:space="preserve"> PAGEREF _Toc113895322 \h </w:instrText>
        </w:r>
        <w:r w:rsidR="00DC58AC">
          <w:rPr>
            <w:webHidden/>
          </w:rPr>
        </w:r>
        <w:r w:rsidR="00DC58AC">
          <w:rPr>
            <w:webHidden/>
          </w:rPr>
          <w:fldChar w:fldCharType="separate"/>
        </w:r>
        <w:r w:rsidR="001248F8">
          <w:rPr>
            <w:webHidden/>
          </w:rPr>
          <w:t>29</w:t>
        </w:r>
        <w:r w:rsidR="00DC58AC">
          <w:rPr>
            <w:webHidden/>
          </w:rPr>
          <w:fldChar w:fldCharType="end"/>
        </w:r>
      </w:hyperlink>
    </w:p>
    <w:p w14:paraId="1705D357"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3" w:history="1">
        <w:r w:rsidR="001248F8" w:rsidRPr="001051D1">
          <w:rPr>
            <w:rStyle w:val="Hyperlink"/>
          </w:rPr>
          <w:t>7.1. УСПЕХ УЧЕНИКА</w:t>
        </w:r>
        <w:r w:rsidR="001248F8">
          <w:rPr>
            <w:webHidden/>
          </w:rPr>
          <w:tab/>
        </w:r>
        <w:r w:rsidR="00DC58AC">
          <w:rPr>
            <w:webHidden/>
          </w:rPr>
          <w:fldChar w:fldCharType="begin"/>
        </w:r>
        <w:r w:rsidR="001248F8">
          <w:rPr>
            <w:webHidden/>
          </w:rPr>
          <w:instrText xml:space="preserve"> PAGEREF _Toc113895323 \h </w:instrText>
        </w:r>
        <w:r w:rsidR="00DC58AC">
          <w:rPr>
            <w:webHidden/>
          </w:rPr>
        </w:r>
        <w:r w:rsidR="00DC58AC">
          <w:rPr>
            <w:webHidden/>
          </w:rPr>
          <w:fldChar w:fldCharType="separate"/>
        </w:r>
        <w:r w:rsidR="001248F8">
          <w:rPr>
            <w:webHidden/>
          </w:rPr>
          <w:t>29</w:t>
        </w:r>
        <w:r w:rsidR="00DC58AC">
          <w:rPr>
            <w:webHidden/>
          </w:rPr>
          <w:fldChar w:fldCharType="end"/>
        </w:r>
      </w:hyperlink>
    </w:p>
    <w:p w14:paraId="55897F21"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4" w:history="1">
        <w:r w:rsidR="001248F8" w:rsidRPr="001051D1">
          <w:rPr>
            <w:rStyle w:val="Hyperlink"/>
          </w:rPr>
          <w:t>7.2. ДИПЛОМЕ И НАГРАДЕ</w:t>
        </w:r>
        <w:r w:rsidR="001248F8">
          <w:rPr>
            <w:webHidden/>
          </w:rPr>
          <w:tab/>
        </w:r>
        <w:r w:rsidR="00DC58AC">
          <w:rPr>
            <w:webHidden/>
          </w:rPr>
          <w:fldChar w:fldCharType="begin"/>
        </w:r>
        <w:r w:rsidR="001248F8">
          <w:rPr>
            <w:webHidden/>
          </w:rPr>
          <w:instrText xml:space="preserve"> PAGEREF _Toc113895324 \h </w:instrText>
        </w:r>
        <w:r w:rsidR="00DC58AC">
          <w:rPr>
            <w:webHidden/>
          </w:rPr>
        </w:r>
        <w:r w:rsidR="00DC58AC">
          <w:rPr>
            <w:webHidden/>
          </w:rPr>
          <w:fldChar w:fldCharType="separate"/>
        </w:r>
        <w:r w:rsidR="001248F8">
          <w:rPr>
            <w:webHidden/>
          </w:rPr>
          <w:t>29</w:t>
        </w:r>
        <w:r w:rsidR="00DC58AC">
          <w:rPr>
            <w:webHidden/>
          </w:rPr>
          <w:fldChar w:fldCharType="end"/>
        </w:r>
      </w:hyperlink>
    </w:p>
    <w:p w14:paraId="16DEFC9E"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5" w:history="1">
        <w:r w:rsidR="001248F8" w:rsidRPr="001051D1">
          <w:rPr>
            <w:rStyle w:val="Hyperlink"/>
          </w:rPr>
          <w:t>7.2.1. Диплома „Вук Караџић”</w:t>
        </w:r>
        <w:r w:rsidR="001248F8">
          <w:rPr>
            <w:webHidden/>
          </w:rPr>
          <w:tab/>
        </w:r>
        <w:r w:rsidR="00DC58AC">
          <w:rPr>
            <w:webHidden/>
          </w:rPr>
          <w:fldChar w:fldCharType="begin"/>
        </w:r>
        <w:r w:rsidR="001248F8">
          <w:rPr>
            <w:webHidden/>
          </w:rPr>
          <w:instrText xml:space="preserve"> PAGEREF _Toc113895325 \h </w:instrText>
        </w:r>
        <w:r w:rsidR="00DC58AC">
          <w:rPr>
            <w:webHidden/>
          </w:rPr>
        </w:r>
        <w:r w:rsidR="00DC58AC">
          <w:rPr>
            <w:webHidden/>
          </w:rPr>
          <w:fldChar w:fldCharType="separate"/>
        </w:r>
        <w:r w:rsidR="001248F8">
          <w:rPr>
            <w:webHidden/>
          </w:rPr>
          <w:t>29</w:t>
        </w:r>
        <w:r w:rsidR="00DC58AC">
          <w:rPr>
            <w:webHidden/>
          </w:rPr>
          <w:fldChar w:fldCharType="end"/>
        </w:r>
      </w:hyperlink>
    </w:p>
    <w:p w14:paraId="038DF4E5"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6" w:history="1">
        <w:r w:rsidR="001248F8" w:rsidRPr="001051D1">
          <w:rPr>
            <w:rStyle w:val="Hyperlink"/>
          </w:rPr>
          <w:t>7.2.2. Награде на републичким такмичењима</w:t>
        </w:r>
        <w:r w:rsidR="001248F8">
          <w:rPr>
            <w:webHidden/>
          </w:rPr>
          <w:tab/>
        </w:r>
        <w:r w:rsidR="00DC58AC">
          <w:rPr>
            <w:webHidden/>
          </w:rPr>
          <w:fldChar w:fldCharType="begin"/>
        </w:r>
        <w:r w:rsidR="001248F8">
          <w:rPr>
            <w:webHidden/>
          </w:rPr>
          <w:instrText xml:space="preserve"> PAGEREF _Toc113895326 \h </w:instrText>
        </w:r>
        <w:r w:rsidR="00DC58AC">
          <w:rPr>
            <w:webHidden/>
          </w:rPr>
        </w:r>
        <w:r w:rsidR="00DC58AC">
          <w:rPr>
            <w:webHidden/>
          </w:rPr>
          <w:fldChar w:fldCharType="separate"/>
        </w:r>
        <w:r w:rsidR="001248F8">
          <w:rPr>
            <w:webHidden/>
          </w:rPr>
          <w:t>30</w:t>
        </w:r>
        <w:r w:rsidR="00DC58AC">
          <w:rPr>
            <w:webHidden/>
          </w:rPr>
          <w:fldChar w:fldCharType="end"/>
        </w:r>
      </w:hyperlink>
    </w:p>
    <w:p w14:paraId="77F8B135"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7" w:history="1">
        <w:r w:rsidR="001248F8" w:rsidRPr="001051D1">
          <w:rPr>
            <w:rStyle w:val="Hyperlink"/>
          </w:rPr>
          <w:t>8. ИЗВЕШТАЈ О РЕАЛИЗАЦИЈИ ПЛАНОВА И ПРОГРАМА ОРГАНА УСТАНОВЕ</w:t>
        </w:r>
        <w:r w:rsidR="001248F8">
          <w:rPr>
            <w:webHidden/>
          </w:rPr>
          <w:tab/>
        </w:r>
        <w:r w:rsidR="00DC58AC">
          <w:rPr>
            <w:webHidden/>
          </w:rPr>
          <w:fldChar w:fldCharType="begin"/>
        </w:r>
        <w:r w:rsidR="001248F8">
          <w:rPr>
            <w:webHidden/>
          </w:rPr>
          <w:instrText xml:space="preserve"> PAGEREF _Toc113895327 \h </w:instrText>
        </w:r>
        <w:r w:rsidR="00DC58AC">
          <w:rPr>
            <w:webHidden/>
          </w:rPr>
        </w:r>
        <w:r w:rsidR="00DC58AC">
          <w:rPr>
            <w:webHidden/>
          </w:rPr>
          <w:fldChar w:fldCharType="separate"/>
        </w:r>
        <w:r w:rsidR="001248F8">
          <w:rPr>
            <w:webHidden/>
          </w:rPr>
          <w:t>32</w:t>
        </w:r>
        <w:r w:rsidR="00DC58AC">
          <w:rPr>
            <w:webHidden/>
          </w:rPr>
          <w:fldChar w:fldCharType="end"/>
        </w:r>
      </w:hyperlink>
    </w:p>
    <w:p w14:paraId="1AB32B0D"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8" w:history="1">
        <w:r w:rsidR="001248F8" w:rsidRPr="001051D1">
          <w:rPr>
            <w:rStyle w:val="Hyperlink"/>
          </w:rPr>
          <w:t>8.1. ИЗВЕШТАЈ О РЕАЛИЗАЦИЈИ ПЛАНОВА РАДА СТРУЧНИХ ОРГАНА</w:t>
        </w:r>
        <w:r w:rsidR="001248F8">
          <w:rPr>
            <w:webHidden/>
          </w:rPr>
          <w:tab/>
        </w:r>
        <w:r w:rsidR="00DC58AC">
          <w:rPr>
            <w:webHidden/>
          </w:rPr>
          <w:fldChar w:fldCharType="begin"/>
        </w:r>
        <w:r w:rsidR="001248F8">
          <w:rPr>
            <w:webHidden/>
          </w:rPr>
          <w:instrText xml:space="preserve"> PAGEREF _Toc113895328 \h </w:instrText>
        </w:r>
        <w:r w:rsidR="00DC58AC">
          <w:rPr>
            <w:webHidden/>
          </w:rPr>
        </w:r>
        <w:r w:rsidR="00DC58AC">
          <w:rPr>
            <w:webHidden/>
          </w:rPr>
          <w:fldChar w:fldCharType="separate"/>
        </w:r>
        <w:r w:rsidR="001248F8">
          <w:rPr>
            <w:webHidden/>
          </w:rPr>
          <w:t>32</w:t>
        </w:r>
        <w:r w:rsidR="00DC58AC">
          <w:rPr>
            <w:webHidden/>
          </w:rPr>
          <w:fldChar w:fldCharType="end"/>
        </w:r>
      </w:hyperlink>
    </w:p>
    <w:p w14:paraId="668761A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29" w:history="1">
        <w:r w:rsidR="001248F8" w:rsidRPr="001051D1">
          <w:rPr>
            <w:rStyle w:val="Hyperlink"/>
          </w:rPr>
          <w:t>8.1.1. Реализација плана рада Наставничког већа</w:t>
        </w:r>
        <w:r w:rsidR="001248F8">
          <w:rPr>
            <w:webHidden/>
          </w:rPr>
          <w:tab/>
        </w:r>
        <w:r w:rsidR="00DC58AC">
          <w:rPr>
            <w:webHidden/>
          </w:rPr>
          <w:fldChar w:fldCharType="begin"/>
        </w:r>
        <w:r w:rsidR="001248F8">
          <w:rPr>
            <w:webHidden/>
          </w:rPr>
          <w:instrText xml:space="preserve"> PAGEREF _Toc113895329 \h </w:instrText>
        </w:r>
        <w:r w:rsidR="00DC58AC">
          <w:rPr>
            <w:webHidden/>
          </w:rPr>
        </w:r>
        <w:r w:rsidR="00DC58AC">
          <w:rPr>
            <w:webHidden/>
          </w:rPr>
          <w:fldChar w:fldCharType="separate"/>
        </w:r>
        <w:r w:rsidR="001248F8">
          <w:rPr>
            <w:webHidden/>
          </w:rPr>
          <w:t>32</w:t>
        </w:r>
        <w:r w:rsidR="00DC58AC">
          <w:rPr>
            <w:webHidden/>
          </w:rPr>
          <w:fldChar w:fldCharType="end"/>
        </w:r>
      </w:hyperlink>
    </w:p>
    <w:p w14:paraId="72BAD60D"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0" w:history="1">
        <w:r w:rsidR="001248F8" w:rsidRPr="001051D1">
          <w:rPr>
            <w:rStyle w:val="Hyperlink"/>
          </w:rPr>
          <w:t>8.1.2. Извештај о реализацији плана рада одељењских већа</w:t>
        </w:r>
        <w:r w:rsidR="001248F8">
          <w:rPr>
            <w:webHidden/>
          </w:rPr>
          <w:tab/>
        </w:r>
        <w:r w:rsidR="00DC58AC">
          <w:rPr>
            <w:webHidden/>
          </w:rPr>
          <w:fldChar w:fldCharType="begin"/>
        </w:r>
        <w:r w:rsidR="001248F8">
          <w:rPr>
            <w:webHidden/>
          </w:rPr>
          <w:instrText xml:space="preserve"> PAGEREF _Toc113895330 \h </w:instrText>
        </w:r>
        <w:r w:rsidR="00DC58AC">
          <w:rPr>
            <w:webHidden/>
          </w:rPr>
        </w:r>
        <w:r w:rsidR="00DC58AC">
          <w:rPr>
            <w:webHidden/>
          </w:rPr>
          <w:fldChar w:fldCharType="separate"/>
        </w:r>
        <w:r w:rsidR="001248F8">
          <w:rPr>
            <w:webHidden/>
          </w:rPr>
          <w:t>34</w:t>
        </w:r>
        <w:r w:rsidR="00DC58AC">
          <w:rPr>
            <w:webHidden/>
          </w:rPr>
          <w:fldChar w:fldCharType="end"/>
        </w:r>
      </w:hyperlink>
    </w:p>
    <w:p w14:paraId="04B2B75F"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1" w:history="1">
        <w:r w:rsidR="001248F8" w:rsidRPr="001051D1">
          <w:rPr>
            <w:rStyle w:val="Hyperlink"/>
          </w:rPr>
          <w:t>8.2. ИЗВЕШТАЈ О РЕАЛИЗАЦИЈИ ПЛАНОВА РАДА СТРУЧНИХ ВЕЋА</w:t>
        </w:r>
        <w:r w:rsidR="001248F8">
          <w:rPr>
            <w:webHidden/>
          </w:rPr>
          <w:tab/>
        </w:r>
        <w:r w:rsidR="00DC58AC">
          <w:rPr>
            <w:webHidden/>
          </w:rPr>
          <w:fldChar w:fldCharType="begin"/>
        </w:r>
        <w:r w:rsidR="001248F8">
          <w:rPr>
            <w:webHidden/>
          </w:rPr>
          <w:instrText xml:space="preserve"> PAGEREF _Toc113895331 \h </w:instrText>
        </w:r>
        <w:r w:rsidR="00DC58AC">
          <w:rPr>
            <w:webHidden/>
          </w:rPr>
        </w:r>
        <w:r w:rsidR="00DC58AC">
          <w:rPr>
            <w:webHidden/>
          </w:rPr>
          <w:fldChar w:fldCharType="separate"/>
        </w:r>
        <w:r w:rsidR="001248F8">
          <w:rPr>
            <w:webHidden/>
          </w:rPr>
          <w:t>34</w:t>
        </w:r>
        <w:r w:rsidR="00DC58AC">
          <w:rPr>
            <w:webHidden/>
          </w:rPr>
          <w:fldChar w:fldCharType="end"/>
        </w:r>
      </w:hyperlink>
    </w:p>
    <w:p w14:paraId="57317AB9"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2" w:history="1">
        <w:r w:rsidR="001248F8" w:rsidRPr="001051D1">
          <w:rPr>
            <w:rStyle w:val="Hyperlink"/>
          </w:rPr>
          <w:t>8.2.1. Извештај о реализацији плана рада Стручног већа професора српског језика и књижевности</w:t>
        </w:r>
        <w:r w:rsidR="001248F8">
          <w:rPr>
            <w:webHidden/>
          </w:rPr>
          <w:tab/>
        </w:r>
        <w:r w:rsidR="00DC58AC">
          <w:rPr>
            <w:webHidden/>
          </w:rPr>
          <w:fldChar w:fldCharType="begin"/>
        </w:r>
        <w:r w:rsidR="001248F8">
          <w:rPr>
            <w:webHidden/>
          </w:rPr>
          <w:instrText xml:space="preserve"> PAGEREF _Toc113895332 \h </w:instrText>
        </w:r>
        <w:r w:rsidR="00DC58AC">
          <w:rPr>
            <w:webHidden/>
          </w:rPr>
        </w:r>
        <w:r w:rsidR="00DC58AC">
          <w:rPr>
            <w:webHidden/>
          </w:rPr>
          <w:fldChar w:fldCharType="separate"/>
        </w:r>
        <w:r w:rsidR="001248F8">
          <w:rPr>
            <w:webHidden/>
          </w:rPr>
          <w:t>34</w:t>
        </w:r>
        <w:r w:rsidR="00DC58AC">
          <w:rPr>
            <w:webHidden/>
          </w:rPr>
          <w:fldChar w:fldCharType="end"/>
        </w:r>
      </w:hyperlink>
    </w:p>
    <w:p w14:paraId="203DE26D"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3" w:history="1">
        <w:r w:rsidR="001248F8" w:rsidRPr="001051D1">
          <w:rPr>
            <w:rStyle w:val="Hyperlink"/>
          </w:rPr>
          <w:t>8.2.2. Извештај о реализацији плана Стручног већа професора мађарског језика и књижевности</w:t>
        </w:r>
        <w:r w:rsidR="001248F8">
          <w:rPr>
            <w:webHidden/>
          </w:rPr>
          <w:tab/>
        </w:r>
        <w:r w:rsidR="00DC58AC">
          <w:rPr>
            <w:webHidden/>
          </w:rPr>
          <w:fldChar w:fldCharType="begin"/>
        </w:r>
        <w:r w:rsidR="001248F8">
          <w:rPr>
            <w:webHidden/>
          </w:rPr>
          <w:instrText xml:space="preserve"> PAGEREF _Toc113895333 \h </w:instrText>
        </w:r>
        <w:r w:rsidR="00DC58AC">
          <w:rPr>
            <w:webHidden/>
          </w:rPr>
        </w:r>
        <w:r w:rsidR="00DC58AC">
          <w:rPr>
            <w:webHidden/>
          </w:rPr>
          <w:fldChar w:fldCharType="separate"/>
        </w:r>
        <w:r w:rsidR="001248F8">
          <w:rPr>
            <w:webHidden/>
          </w:rPr>
          <w:t>36</w:t>
        </w:r>
        <w:r w:rsidR="00DC58AC">
          <w:rPr>
            <w:webHidden/>
          </w:rPr>
          <w:fldChar w:fldCharType="end"/>
        </w:r>
      </w:hyperlink>
    </w:p>
    <w:p w14:paraId="01243390"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4" w:history="1">
        <w:r w:rsidR="001248F8" w:rsidRPr="001051D1">
          <w:rPr>
            <w:rStyle w:val="Hyperlink"/>
          </w:rPr>
          <w:t>8.2.3. Извештај о реализацији плана Стручног већа професора хрватског језика и књижевности</w:t>
        </w:r>
        <w:r w:rsidR="001248F8">
          <w:rPr>
            <w:webHidden/>
          </w:rPr>
          <w:tab/>
        </w:r>
        <w:r w:rsidR="00DC58AC">
          <w:rPr>
            <w:webHidden/>
          </w:rPr>
          <w:fldChar w:fldCharType="begin"/>
        </w:r>
        <w:r w:rsidR="001248F8">
          <w:rPr>
            <w:webHidden/>
          </w:rPr>
          <w:instrText xml:space="preserve"> PAGEREF _Toc113895334 \h </w:instrText>
        </w:r>
        <w:r w:rsidR="00DC58AC">
          <w:rPr>
            <w:webHidden/>
          </w:rPr>
        </w:r>
        <w:r w:rsidR="00DC58AC">
          <w:rPr>
            <w:webHidden/>
          </w:rPr>
          <w:fldChar w:fldCharType="separate"/>
        </w:r>
        <w:r w:rsidR="001248F8">
          <w:rPr>
            <w:webHidden/>
          </w:rPr>
          <w:t>40</w:t>
        </w:r>
        <w:r w:rsidR="00DC58AC">
          <w:rPr>
            <w:webHidden/>
          </w:rPr>
          <w:fldChar w:fldCharType="end"/>
        </w:r>
      </w:hyperlink>
    </w:p>
    <w:p w14:paraId="64DAC51F"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5" w:history="1">
        <w:r w:rsidR="001248F8" w:rsidRPr="001051D1">
          <w:rPr>
            <w:rStyle w:val="Hyperlink"/>
          </w:rPr>
          <w:t>8.2.4. Извештај о реализацији плана Стручног већа професора енглеског језика</w:t>
        </w:r>
        <w:r w:rsidR="001248F8">
          <w:rPr>
            <w:webHidden/>
          </w:rPr>
          <w:tab/>
        </w:r>
        <w:r w:rsidR="00DC58AC">
          <w:rPr>
            <w:webHidden/>
          </w:rPr>
          <w:fldChar w:fldCharType="begin"/>
        </w:r>
        <w:r w:rsidR="001248F8">
          <w:rPr>
            <w:webHidden/>
          </w:rPr>
          <w:instrText xml:space="preserve"> PAGEREF _Toc113895335 \h </w:instrText>
        </w:r>
        <w:r w:rsidR="00DC58AC">
          <w:rPr>
            <w:webHidden/>
          </w:rPr>
        </w:r>
        <w:r w:rsidR="00DC58AC">
          <w:rPr>
            <w:webHidden/>
          </w:rPr>
          <w:fldChar w:fldCharType="separate"/>
        </w:r>
        <w:r w:rsidR="001248F8">
          <w:rPr>
            <w:webHidden/>
          </w:rPr>
          <w:t>42</w:t>
        </w:r>
        <w:r w:rsidR="00DC58AC">
          <w:rPr>
            <w:webHidden/>
          </w:rPr>
          <w:fldChar w:fldCharType="end"/>
        </w:r>
      </w:hyperlink>
    </w:p>
    <w:p w14:paraId="37C91DBD"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6" w:history="1">
        <w:r w:rsidR="001248F8" w:rsidRPr="001051D1">
          <w:rPr>
            <w:rStyle w:val="Hyperlink"/>
          </w:rPr>
          <w:t>8.2.5. Извештај о реализацији плана Стручног већа професора страних језика (немачки, француски, италијански и латински језик)</w:t>
        </w:r>
        <w:r w:rsidR="001248F8">
          <w:rPr>
            <w:webHidden/>
          </w:rPr>
          <w:tab/>
        </w:r>
        <w:r w:rsidR="00DC58AC">
          <w:rPr>
            <w:webHidden/>
          </w:rPr>
          <w:fldChar w:fldCharType="begin"/>
        </w:r>
        <w:r w:rsidR="001248F8">
          <w:rPr>
            <w:webHidden/>
          </w:rPr>
          <w:instrText xml:space="preserve"> PAGEREF _Toc113895336 \h </w:instrText>
        </w:r>
        <w:r w:rsidR="00DC58AC">
          <w:rPr>
            <w:webHidden/>
          </w:rPr>
        </w:r>
        <w:r w:rsidR="00DC58AC">
          <w:rPr>
            <w:webHidden/>
          </w:rPr>
          <w:fldChar w:fldCharType="separate"/>
        </w:r>
        <w:r w:rsidR="001248F8">
          <w:rPr>
            <w:webHidden/>
          </w:rPr>
          <w:t>49</w:t>
        </w:r>
        <w:r w:rsidR="00DC58AC">
          <w:rPr>
            <w:webHidden/>
          </w:rPr>
          <w:fldChar w:fldCharType="end"/>
        </w:r>
      </w:hyperlink>
    </w:p>
    <w:p w14:paraId="3986BB0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7" w:history="1">
        <w:r w:rsidR="001248F8" w:rsidRPr="001051D1">
          <w:rPr>
            <w:rStyle w:val="Hyperlink"/>
          </w:rPr>
          <w:t>8.2.6. Извештај о реализацији плана Стручног већа професора хуманистичких наука (устав и права грађана, социологија, психологија, филозофија)</w:t>
        </w:r>
        <w:r w:rsidR="001248F8">
          <w:rPr>
            <w:webHidden/>
          </w:rPr>
          <w:tab/>
        </w:r>
        <w:r w:rsidR="00DC58AC">
          <w:rPr>
            <w:webHidden/>
          </w:rPr>
          <w:fldChar w:fldCharType="begin"/>
        </w:r>
        <w:r w:rsidR="001248F8">
          <w:rPr>
            <w:webHidden/>
          </w:rPr>
          <w:instrText xml:space="preserve"> PAGEREF _Toc113895337 \h </w:instrText>
        </w:r>
        <w:r w:rsidR="00DC58AC">
          <w:rPr>
            <w:webHidden/>
          </w:rPr>
        </w:r>
        <w:r w:rsidR="00DC58AC">
          <w:rPr>
            <w:webHidden/>
          </w:rPr>
          <w:fldChar w:fldCharType="separate"/>
        </w:r>
        <w:r w:rsidR="001248F8">
          <w:rPr>
            <w:webHidden/>
          </w:rPr>
          <w:t>49</w:t>
        </w:r>
        <w:r w:rsidR="00DC58AC">
          <w:rPr>
            <w:webHidden/>
          </w:rPr>
          <w:fldChar w:fldCharType="end"/>
        </w:r>
      </w:hyperlink>
    </w:p>
    <w:p w14:paraId="00C2779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8" w:history="1">
        <w:r w:rsidR="001248F8" w:rsidRPr="001051D1">
          <w:rPr>
            <w:rStyle w:val="Hyperlink"/>
          </w:rPr>
          <w:t>8.2.7. Извештај о реализацији плана Стручног већа професора историје</w:t>
        </w:r>
        <w:r w:rsidR="001248F8">
          <w:rPr>
            <w:webHidden/>
          </w:rPr>
          <w:tab/>
        </w:r>
        <w:r w:rsidR="00DC58AC">
          <w:rPr>
            <w:webHidden/>
          </w:rPr>
          <w:fldChar w:fldCharType="begin"/>
        </w:r>
        <w:r w:rsidR="001248F8">
          <w:rPr>
            <w:webHidden/>
          </w:rPr>
          <w:instrText xml:space="preserve"> PAGEREF _Toc113895338 \h </w:instrText>
        </w:r>
        <w:r w:rsidR="00DC58AC">
          <w:rPr>
            <w:webHidden/>
          </w:rPr>
        </w:r>
        <w:r w:rsidR="00DC58AC">
          <w:rPr>
            <w:webHidden/>
          </w:rPr>
          <w:fldChar w:fldCharType="separate"/>
        </w:r>
        <w:r w:rsidR="001248F8">
          <w:rPr>
            <w:webHidden/>
          </w:rPr>
          <w:t>50</w:t>
        </w:r>
        <w:r w:rsidR="00DC58AC">
          <w:rPr>
            <w:webHidden/>
          </w:rPr>
          <w:fldChar w:fldCharType="end"/>
        </w:r>
      </w:hyperlink>
    </w:p>
    <w:p w14:paraId="3F732A49"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39" w:history="1">
        <w:r w:rsidR="001248F8" w:rsidRPr="001051D1">
          <w:rPr>
            <w:rStyle w:val="Hyperlink"/>
          </w:rPr>
          <w:t>8.2.8. Извештај о реализацији плана Стручног већа професора географије</w:t>
        </w:r>
        <w:r w:rsidR="001248F8">
          <w:rPr>
            <w:webHidden/>
          </w:rPr>
          <w:tab/>
        </w:r>
        <w:r w:rsidR="00DC58AC">
          <w:rPr>
            <w:webHidden/>
          </w:rPr>
          <w:fldChar w:fldCharType="begin"/>
        </w:r>
        <w:r w:rsidR="001248F8">
          <w:rPr>
            <w:webHidden/>
          </w:rPr>
          <w:instrText xml:space="preserve"> PAGEREF _Toc113895339 \h </w:instrText>
        </w:r>
        <w:r w:rsidR="00DC58AC">
          <w:rPr>
            <w:webHidden/>
          </w:rPr>
        </w:r>
        <w:r w:rsidR="00DC58AC">
          <w:rPr>
            <w:webHidden/>
          </w:rPr>
          <w:fldChar w:fldCharType="separate"/>
        </w:r>
        <w:r w:rsidR="001248F8">
          <w:rPr>
            <w:webHidden/>
          </w:rPr>
          <w:t>51</w:t>
        </w:r>
        <w:r w:rsidR="00DC58AC">
          <w:rPr>
            <w:webHidden/>
          </w:rPr>
          <w:fldChar w:fldCharType="end"/>
        </w:r>
      </w:hyperlink>
    </w:p>
    <w:p w14:paraId="4029F61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0" w:history="1">
        <w:r w:rsidR="001248F8" w:rsidRPr="001051D1">
          <w:rPr>
            <w:rStyle w:val="Hyperlink"/>
          </w:rPr>
          <w:t>8.2.9. Извештај о реализацији плана Стручног већа професора биологије</w:t>
        </w:r>
        <w:r w:rsidR="001248F8">
          <w:rPr>
            <w:webHidden/>
          </w:rPr>
          <w:tab/>
        </w:r>
        <w:r w:rsidR="00DC58AC">
          <w:rPr>
            <w:webHidden/>
          </w:rPr>
          <w:fldChar w:fldCharType="begin"/>
        </w:r>
        <w:r w:rsidR="001248F8">
          <w:rPr>
            <w:webHidden/>
          </w:rPr>
          <w:instrText xml:space="preserve"> PAGEREF _Toc113895340 \h </w:instrText>
        </w:r>
        <w:r w:rsidR="00DC58AC">
          <w:rPr>
            <w:webHidden/>
          </w:rPr>
        </w:r>
        <w:r w:rsidR="00DC58AC">
          <w:rPr>
            <w:webHidden/>
          </w:rPr>
          <w:fldChar w:fldCharType="separate"/>
        </w:r>
        <w:r w:rsidR="001248F8">
          <w:rPr>
            <w:webHidden/>
          </w:rPr>
          <w:t>52</w:t>
        </w:r>
        <w:r w:rsidR="00DC58AC">
          <w:rPr>
            <w:webHidden/>
          </w:rPr>
          <w:fldChar w:fldCharType="end"/>
        </w:r>
      </w:hyperlink>
    </w:p>
    <w:p w14:paraId="24D348F8"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1" w:history="1">
        <w:r w:rsidR="001248F8" w:rsidRPr="001051D1">
          <w:rPr>
            <w:rStyle w:val="Hyperlink"/>
          </w:rPr>
          <w:t>8.2.10.  Извештај о реализацији плана Стручног већа професора математике</w:t>
        </w:r>
        <w:r w:rsidR="001248F8">
          <w:rPr>
            <w:webHidden/>
          </w:rPr>
          <w:tab/>
        </w:r>
        <w:r w:rsidR="00DC58AC">
          <w:rPr>
            <w:webHidden/>
          </w:rPr>
          <w:fldChar w:fldCharType="begin"/>
        </w:r>
        <w:r w:rsidR="001248F8">
          <w:rPr>
            <w:webHidden/>
          </w:rPr>
          <w:instrText xml:space="preserve"> PAGEREF _Toc113895341 \h </w:instrText>
        </w:r>
        <w:r w:rsidR="00DC58AC">
          <w:rPr>
            <w:webHidden/>
          </w:rPr>
        </w:r>
        <w:r w:rsidR="00DC58AC">
          <w:rPr>
            <w:webHidden/>
          </w:rPr>
          <w:fldChar w:fldCharType="separate"/>
        </w:r>
        <w:r w:rsidR="001248F8">
          <w:rPr>
            <w:webHidden/>
          </w:rPr>
          <w:t>53</w:t>
        </w:r>
        <w:r w:rsidR="00DC58AC">
          <w:rPr>
            <w:webHidden/>
          </w:rPr>
          <w:fldChar w:fldCharType="end"/>
        </w:r>
      </w:hyperlink>
    </w:p>
    <w:p w14:paraId="58A31FC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2" w:history="1">
        <w:r w:rsidR="001248F8" w:rsidRPr="001051D1">
          <w:rPr>
            <w:rStyle w:val="Hyperlink"/>
          </w:rPr>
          <w:t>8.2.11. Извештај о реализацији плана Стручног већа професора физике</w:t>
        </w:r>
        <w:r w:rsidR="001248F8">
          <w:rPr>
            <w:webHidden/>
          </w:rPr>
          <w:tab/>
        </w:r>
        <w:r w:rsidR="00DC58AC">
          <w:rPr>
            <w:webHidden/>
          </w:rPr>
          <w:fldChar w:fldCharType="begin"/>
        </w:r>
        <w:r w:rsidR="001248F8">
          <w:rPr>
            <w:webHidden/>
          </w:rPr>
          <w:instrText xml:space="preserve"> PAGEREF _Toc113895342 \h </w:instrText>
        </w:r>
        <w:r w:rsidR="00DC58AC">
          <w:rPr>
            <w:webHidden/>
          </w:rPr>
        </w:r>
        <w:r w:rsidR="00DC58AC">
          <w:rPr>
            <w:webHidden/>
          </w:rPr>
          <w:fldChar w:fldCharType="separate"/>
        </w:r>
        <w:r w:rsidR="001248F8">
          <w:rPr>
            <w:webHidden/>
          </w:rPr>
          <w:t>60</w:t>
        </w:r>
        <w:r w:rsidR="00DC58AC">
          <w:rPr>
            <w:webHidden/>
          </w:rPr>
          <w:fldChar w:fldCharType="end"/>
        </w:r>
      </w:hyperlink>
    </w:p>
    <w:p w14:paraId="05079673"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3" w:history="1">
        <w:r w:rsidR="001248F8" w:rsidRPr="001051D1">
          <w:rPr>
            <w:rStyle w:val="Hyperlink"/>
          </w:rPr>
          <w:t>8.2.11.  Извештај о реализацији плана Стручног већа професора хемије</w:t>
        </w:r>
        <w:r w:rsidR="001248F8">
          <w:rPr>
            <w:webHidden/>
          </w:rPr>
          <w:tab/>
        </w:r>
        <w:r w:rsidR="00DC58AC">
          <w:rPr>
            <w:webHidden/>
          </w:rPr>
          <w:fldChar w:fldCharType="begin"/>
        </w:r>
        <w:r w:rsidR="001248F8">
          <w:rPr>
            <w:webHidden/>
          </w:rPr>
          <w:instrText xml:space="preserve"> PAGEREF _Toc113895343 \h </w:instrText>
        </w:r>
        <w:r w:rsidR="00DC58AC">
          <w:rPr>
            <w:webHidden/>
          </w:rPr>
        </w:r>
        <w:r w:rsidR="00DC58AC">
          <w:rPr>
            <w:webHidden/>
          </w:rPr>
          <w:fldChar w:fldCharType="separate"/>
        </w:r>
        <w:r w:rsidR="001248F8">
          <w:rPr>
            <w:webHidden/>
          </w:rPr>
          <w:t>63</w:t>
        </w:r>
        <w:r w:rsidR="00DC58AC">
          <w:rPr>
            <w:webHidden/>
          </w:rPr>
          <w:fldChar w:fldCharType="end"/>
        </w:r>
      </w:hyperlink>
    </w:p>
    <w:p w14:paraId="0F237C3E"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4" w:history="1">
        <w:r w:rsidR="001248F8" w:rsidRPr="001051D1">
          <w:rPr>
            <w:rStyle w:val="Hyperlink"/>
          </w:rPr>
          <w:t>8.2.13. Извештај о реализацији плана Стручног већа професора рачунарства и информатике</w:t>
        </w:r>
        <w:r w:rsidR="001248F8">
          <w:rPr>
            <w:webHidden/>
          </w:rPr>
          <w:tab/>
        </w:r>
        <w:r w:rsidR="00DC58AC">
          <w:rPr>
            <w:webHidden/>
          </w:rPr>
          <w:fldChar w:fldCharType="begin"/>
        </w:r>
        <w:r w:rsidR="001248F8">
          <w:rPr>
            <w:webHidden/>
          </w:rPr>
          <w:instrText xml:space="preserve"> PAGEREF _Toc113895344 \h </w:instrText>
        </w:r>
        <w:r w:rsidR="00DC58AC">
          <w:rPr>
            <w:webHidden/>
          </w:rPr>
        </w:r>
        <w:r w:rsidR="00DC58AC">
          <w:rPr>
            <w:webHidden/>
          </w:rPr>
          <w:fldChar w:fldCharType="separate"/>
        </w:r>
        <w:r w:rsidR="001248F8">
          <w:rPr>
            <w:webHidden/>
          </w:rPr>
          <w:t>63</w:t>
        </w:r>
        <w:r w:rsidR="00DC58AC">
          <w:rPr>
            <w:webHidden/>
          </w:rPr>
          <w:fldChar w:fldCharType="end"/>
        </w:r>
      </w:hyperlink>
    </w:p>
    <w:p w14:paraId="5F620E6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5" w:history="1">
        <w:r w:rsidR="001248F8" w:rsidRPr="001051D1">
          <w:rPr>
            <w:rStyle w:val="Hyperlink"/>
          </w:rPr>
          <w:t>8.2.14.  Извештај о реализацији плана Стручног већа професора уметности (музичка култура, ликовна култура)</w:t>
        </w:r>
        <w:r w:rsidR="001248F8">
          <w:rPr>
            <w:webHidden/>
          </w:rPr>
          <w:tab/>
        </w:r>
        <w:r w:rsidR="00DC58AC">
          <w:rPr>
            <w:webHidden/>
          </w:rPr>
          <w:fldChar w:fldCharType="begin"/>
        </w:r>
        <w:r w:rsidR="001248F8">
          <w:rPr>
            <w:webHidden/>
          </w:rPr>
          <w:instrText xml:space="preserve"> PAGEREF _Toc113895345 \h </w:instrText>
        </w:r>
        <w:r w:rsidR="00DC58AC">
          <w:rPr>
            <w:webHidden/>
          </w:rPr>
        </w:r>
        <w:r w:rsidR="00DC58AC">
          <w:rPr>
            <w:webHidden/>
          </w:rPr>
          <w:fldChar w:fldCharType="separate"/>
        </w:r>
        <w:r w:rsidR="001248F8">
          <w:rPr>
            <w:webHidden/>
          </w:rPr>
          <w:t>67</w:t>
        </w:r>
        <w:r w:rsidR="00DC58AC">
          <w:rPr>
            <w:webHidden/>
          </w:rPr>
          <w:fldChar w:fldCharType="end"/>
        </w:r>
      </w:hyperlink>
    </w:p>
    <w:p w14:paraId="4FD00C0A"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6" w:history="1">
        <w:r w:rsidR="001248F8" w:rsidRPr="001051D1">
          <w:rPr>
            <w:rStyle w:val="Hyperlink"/>
          </w:rPr>
          <w:t>8.2.15. Извештај о реализацији плана Стручног већа професора физичког и здравственог васпитања</w:t>
        </w:r>
        <w:r w:rsidR="001248F8">
          <w:rPr>
            <w:webHidden/>
          </w:rPr>
          <w:tab/>
        </w:r>
        <w:r w:rsidR="00DC58AC">
          <w:rPr>
            <w:webHidden/>
          </w:rPr>
          <w:fldChar w:fldCharType="begin"/>
        </w:r>
        <w:r w:rsidR="001248F8">
          <w:rPr>
            <w:webHidden/>
          </w:rPr>
          <w:instrText xml:space="preserve"> PAGEREF _Toc113895346 \h </w:instrText>
        </w:r>
        <w:r w:rsidR="00DC58AC">
          <w:rPr>
            <w:webHidden/>
          </w:rPr>
        </w:r>
        <w:r w:rsidR="00DC58AC">
          <w:rPr>
            <w:webHidden/>
          </w:rPr>
          <w:fldChar w:fldCharType="separate"/>
        </w:r>
        <w:r w:rsidR="001248F8">
          <w:rPr>
            <w:webHidden/>
          </w:rPr>
          <w:t>68</w:t>
        </w:r>
        <w:r w:rsidR="00DC58AC">
          <w:rPr>
            <w:webHidden/>
          </w:rPr>
          <w:fldChar w:fldCharType="end"/>
        </w:r>
      </w:hyperlink>
    </w:p>
    <w:p w14:paraId="7B6ACE6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7" w:history="1">
        <w:r w:rsidR="001248F8" w:rsidRPr="001051D1">
          <w:rPr>
            <w:rStyle w:val="Hyperlink"/>
          </w:rPr>
          <w:t>8.2.16. Извештај о реализацији плана Стручног већа професора изборних предмета и изборних програма</w:t>
        </w:r>
        <w:r w:rsidR="001248F8">
          <w:rPr>
            <w:webHidden/>
          </w:rPr>
          <w:tab/>
        </w:r>
        <w:r w:rsidR="00DC58AC">
          <w:rPr>
            <w:webHidden/>
          </w:rPr>
          <w:fldChar w:fldCharType="begin"/>
        </w:r>
        <w:r w:rsidR="001248F8">
          <w:rPr>
            <w:webHidden/>
          </w:rPr>
          <w:instrText xml:space="preserve"> PAGEREF _Toc113895347 \h </w:instrText>
        </w:r>
        <w:r w:rsidR="00DC58AC">
          <w:rPr>
            <w:webHidden/>
          </w:rPr>
        </w:r>
        <w:r w:rsidR="00DC58AC">
          <w:rPr>
            <w:webHidden/>
          </w:rPr>
          <w:fldChar w:fldCharType="separate"/>
        </w:r>
        <w:r w:rsidR="001248F8">
          <w:rPr>
            <w:webHidden/>
          </w:rPr>
          <w:t>70</w:t>
        </w:r>
        <w:r w:rsidR="00DC58AC">
          <w:rPr>
            <w:webHidden/>
          </w:rPr>
          <w:fldChar w:fldCharType="end"/>
        </w:r>
      </w:hyperlink>
    </w:p>
    <w:p w14:paraId="4B7DE990"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8" w:history="1">
        <w:r w:rsidR="001248F8" w:rsidRPr="001051D1">
          <w:rPr>
            <w:rStyle w:val="Hyperlink"/>
          </w:rPr>
          <w:t>8.3. ИЗВЕШТАЈ О РЕАЛИЗАЦИЈИ ПЛАНА РАДА ПЕДАГОШКОГ КОЛЕГИЈУМА</w:t>
        </w:r>
        <w:r w:rsidR="001248F8">
          <w:rPr>
            <w:webHidden/>
          </w:rPr>
          <w:tab/>
        </w:r>
        <w:r w:rsidR="00DC58AC">
          <w:rPr>
            <w:webHidden/>
          </w:rPr>
          <w:fldChar w:fldCharType="begin"/>
        </w:r>
        <w:r w:rsidR="001248F8">
          <w:rPr>
            <w:webHidden/>
          </w:rPr>
          <w:instrText xml:space="preserve"> PAGEREF _Toc113895348 \h </w:instrText>
        </w:r>
        <w:r w:rsidR="00DC58AC">
          <w:rPr>
            <w:webHidden/>
          </w:rPr>
        </w:r>
        <w:r w:rsidR="00DC58AC">
          <w:rPr>
            <w:webHidden/>
          </w:rPr>
          <w:fldChar w:fldCharType="separate"/>
        </w:r>
        <w:r w:rsidR="001248F8">
          <w:rPr>
            <w:webHidden/>
          </w:rPr>
          <w:t>73</w:t>
        </w:r>
        <w:r w:rsidR="00DC58AC">
          <w:rPr>
            <w:webHidden/>
          </w:rPr>
          <w:fldChar w:fldCharType="end"/>
        </w:r>
      </w:hyperlink>
    </w:p>
    <w:p w14:paraId="38761B8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49" w:history="1">
        <w:r w:rsidR="001248F8" w:rsidRPr="001051D1">
          <w:rPr>
            <w:rStyle w:val="Hyperlink"/>
          </w:rPr>
          <w:t>8.4.  ИЗВЕШТАЈ О РЕАЛИЗАЦИЈИ ПЛАНА РАДА СТРУЧНОГ АКТИВА ЗА РАЗВОЈНО ПЛАНИРАЊЕ</w:t>
        </w:r>
        <w:r w:rsidR="001248F8">
          <w:rPr>
            <w:webHidden/>
          </w:rPr>
          <w:tab/>
        </w:r>
        <w:r w:rsidR="00DC58AC">
          <w:rPr>
            <w:webHidden/>
          </w:rPr>
          <w:fldChar w:fldCharType="begin"/>
        </w:r>
        <w:r w:rsidR="001248F8">
          <w:rPr>
            <w:webHidden/>
          </w:rPr>
          <w:instrText xml:space="preserve"> PAGEREF _Toc113895349 \h </w:instrText>
        </w:r>
        <w:r w:rsidR="00DC58AC">
          <w:rPr>
            <w:webHidden/>
          </w:rPr>
        </w:r>
        <w:r w:rsidR="00DC58AC">
          <w:rPr>
            <w:webHidden/>
          </w:rPr>
          <w:fldChar w:fldCharType="separate"/>
        </w:r>
        <w:r w:rsidR="001248F8">
          <w:rPr>
            <w:webHidden/>
          </w:rPr>
          <w:t>73</w:t>
        </w:r>
        <w:r w:rsidR="00DC58AC">
          <w:rPr>
            <w:webHidden/>
          </w:rPr>
          <w:fldChar w:fldCharType="end"/>
        </w:r>
      </w:hyperlink>
    </w:p>
    <w:p w14:paraId="260B825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0" w:history="1">
        <w:r w:rsidR="001248F8" w:rsidRPr="001051D1">
          <w:rPr>
            <w:rStyle w:val="Hyperlink"/>
          </w:rPr>
          <w:t>8.5. ИЗВЕШТАЈ О РЕАЛИЗАЦИЈИ ПЛАНА РАДА СТРУЧНОГ АКТИВА ЗА РАЗВОЈ ШКОЛСКОГ ПРОГРАМА</w:t>
        </w:r>
        <w:r w:rsidR="001248F8">
          <w:rPr>
            <w:webHidden/>
          </w:rPr>
          <w:tab/>
        </w:r>
        <w:r w:rsidR="00DC58AC">
          <w:rPr>
            <w:webHidden/>
          </w:rPr>
          <w:fldChar w:fldCharType="begin"/>
        </w:r>
        <w:r w:rsidR="001248F8">
          <w:rPr>
            <w:webHidden/>
          </w:rPr>
          <w:instrText xml:space="preserve"> PAGEREF _Toc113895350 \h </w:instrText>
        </w:r>
        <w:r w:rsidR="00DC58AC">
          <w:rPr>
            <w:webHidden/>
          </w:rPr>
        </w:r>
        <w:r w:rsidR="00DC58AC">
          <w:rPr>
            <w:webHidden/>
          </w:rPr>
          <w:fldChar w:fldCharType="separate"/>
        </w:r>
        <w:r w:rsidR="001248F8">
          <w:rPr>
            <w:webHidden/>
          </w:rPr>
          <w:t>74</w:t>
        </w:r>
        <w:r w:rsidR="00DC58AC">
          <w:rPr>
            <w:webHidden/>
          </w:rPr>
          <w:fldChar w:fldCharType="end"/>
        </w:r>
      </w:hyperlink>
    </w:p>
    <w:p w14:paraId="2294B540"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1" w:history="1">
        <w:r w:rsidR="001248F8" w:rsidRPr="001051D1">
          <w:rPr>
            <w:rStyle w:val="Hyperlink"/>
          </w:rPr>
          <w:t>8.6.  ИЗВЕШТАЈ О РАДУ ТИМА ЗА ЗАШТИТУ ОД ДИСКРИМИНАЦИЈЕ, НАСИЉА, ЗЛОСТАВЉАЊА И ЗАНЕМАРИВАЊА</w:t>
        </w:r>
        <w:r w:rsidR="001248F8">
          <w:rPr>
            <w:webHidden/>
          </w:rPr>
          <w:tab/>
        </w:r>
        <w:r w:rsidR="00DC58AC">
          <w:rPr>
            <w:webHidden/>
          </w:rPr>
          <w:fldChar w:fldCharType="begin"/>
        </w:r>
        <w:r w:rsidR="001248F8">
          <w:rPr>
            <w:webHidden/>
          </w:rPr>
          <w:instrText xml:space="preserve"> PAGEREF _Toc113895351 \h </w:instrText>
        </w:r>
        <w:r w:rsidR="00DC58AC">
          <w:rPr>
            <w:webHidden/>
          </w:rPr>
        </w:r>
        <w:r w:rsidR="00DC58AC">
          <w:rPr>
            <w:webHidden/>
          </w:rPr>
          <w:fldChar w:fldCharType="separate"/>
        </w:r>
        <w:r w:rsidR="001248F8">
          <w:rPr>
            <w:webHidden/>
          </w:rPr>
          <w:t>75</w:t>
        </w:r>
        <w:r w:rsidR="00DC58AC">
          <w:rPr>
            <w:webHidden/>
          </w:rPr>
          <w:fldChar w:fldCharType="end"/>
        </w:r>
      </w:hyperlink>
    </w:p>
    <w:p w14:paraId="3DFA2A12"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2" w:history="1">
        <w:r w:rsidR="001248F8" w:rsidRPr="001051D1">
          <w:rPr>
            <w:rStyle w:val="Hyperlink"/>
          </w:rPr>
          <w:t>8.7. ИЗВЕШТАЈ О РАДУ ТИМА ЗА САМОВРЕДНОВАЊЕ ШКОЛЕ</w:t>
        </w:r>
        <w:r w:rsidR="001248F8">
          <w:rPr>
            <w:webHidden/>
          </w:rPr>
          <w:tab/>
        </w:r>
        <w:r w:rsidR="00DC58AC">
          <w:rPr>
            <w:webHidden/>
          </w:rPr>
          <w:fldChar w:fldCharType="begin"/>
        </w:r>
        <w:r w:rsidR="001248F8">
          <w:rPr>
            <w:webHidden/>
          </w:rPr>
          <w:instrText xml:space="preserve"> PAGEREF _Toc113895352 \h </w:instrText>
        </w:r>
        <w:r w:rsidR="00DC58AC">
          <w:rPr>
            <w:webHidden/>
          </w:rPr>
        </w:r>
        <w:r w:rsidR="00DC58AC">
          <w:rPr>
            <w:webHidden/>
          </w:rPr>
          <w:fldChar w:fldCharType="separate"/>
        </w:r>
        <w:r w:rsidR="001248F8">
          <w:rPr>
            <w:webHidden/>
          </w:rPr>
          <w:t>76</w:t>
        </w:r>
        <w:r w:rsidR="00DC58AC">
          <w:rPr>
            <w:webHidden/>
          </w:rPr>
          <w:fldChar w:fldCharType="end"/>
        </w:r>
      </w:hyperlink>
    </w:p>
    <w:p w14:paraId="412CDBDE"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3" w:history="1">
        <w:r w:rsidR="001248F8" w:rsidRPr="001051D1">
          <w:rPr>
            <w:rStyle w:val="Hyperlink"/>
          </w:rPr>
          <w:t>8.8. ИЗВЕШТАЈ О РАДУ ТИМА ЗА ПРОФЕСИОНАЛНИ РАЗВОЈ</w:t>
        </w:r>
        <w:r w:rsidR="001248F8">
          <w:rPr>
            <w:webHidden/>
          </w:rPr>
          <w:tab/>
        </w:r>
        <w:r w:rsidR="00DC58AC">
          <w:rPr>
            <w:webHidden/>
          </w:rPr>
          <w:fldChar w:fldCharType="begin"/>
        </w:r>
        <w:r w:rsidR="001248F8">
          <w:rPr>
            <w:webHidden/>
          </w:rPr>
          <w:instrText xml:space="preserve"> PAGEREF _Toc113895353 \h </w:instrText>
        </w:r>
        <w:r w:rsidR="00DC58AC">
          <w:rPr>
            <w:webHidden/>
          </w:rPr>
        </w:r>
        <w:r w:rsidR="00DC58AC">
          <w:rPr>
            <w:webHidden/>
          </w:rPr>
          <w:fldChar w:fldCharType="separate"/>
        </w:r>
        <w:r w:rsidR="001248F8">
          <w:rPr>
            <w:webHidden/>
          </w:rPr>
          <w:t>79</w:t>
        </w:r>
        <w:r w:rsidR="00DC58AC">
          <w:rPr>
            <w:webHidden/>
          </w:rPr>
          <w:fldChar w:fldCharType="end"/>
        </w:r>
      </w:hyperlink>
    </w:p>
    <w:p w14:paraId="70FB99A1"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4" w:history="1">
        <w:r w:rsidR="001248F8" w:rsidRPr="001051D1">
          <w:rPr>
            <w:rStyle w:val="Hyperlink"/>
          </w:rPr>
          <w:t>8.9. ИЗВЕШТАЈ О РАДУ ТИМА ЗА ИНКЛУЗИВНО ОБРАЗОВАЊЕ</w:t>
        </w:r>
        <w:r w:rsidR="001248F8">
          <w:rPr>
            <w:webHidden/>
          </w:rPr>
          <w:tab/>
        </w:r>
        <w:r w:rsidR="00DC58AC">
          <w:rPr>
            <w:webHidden/>
          </w:rPr>
          <w:fldChar w:fldCharType="begin"/>
        </w:r>
        <w:r w:rsidR="001248F8">
          <w:rPr>
            <w:webHidden/>
          </w:rPr>
          <w:instrText xml:space="preserve"> PAGEREF _Toc113895354 \h </w:instrText>
        </w:r>
        <w:r w:rsidR="00DC58AC">
          <w:rPr>
            <w:webHidden/>
          </w:rPr>
        </w:r>
        <w:r w:rsidR="00DC58AC">
          <w:rPr>
            <w:webHidden/>
          </w:rPr>
          <w:fldChar w:fldCharType="separate"/>
        </w:r>
        <w:r w:rsidR="001248F8">
          <w:rPr>
            <w:webHidden/>
          </w:rPr>
          <w:t>81</w:t>
        </w:r>
        <w:r w:rsidR="00DC58AC">
          <w:rPr>
            <w:webHidden/>
          </w:rPr>
          <w:fldChar w:fldCharType="end"/>
        </w:r>
      </w:hyperlink>
    </w:p>
    <w:p w14:paraId="7F41A85A"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5" w:history="1">
        <w:r w:rsidR="001248F8" w:rsidRPr="001051D1">
          <w:rPr>
            <w:rStyle w:val="Hyperlink"/>
          </w:rPr>
          <w:t>8.10. ИЗВЕШТАЈ О РАДУ ТИМА ЗА ОБЕЗБЕЂИВАЊЕ КВАЛИТЕТА И РАЗВОЈ УСТАНОВЕ</w:t>
        </w:r>
        <w:r w:rsidR="001248F8">
          <w:rPr>
            <w:webHidden/>
          </w:rPr>
          <w:tab/>
        </w:r>
        <w:r w:rsidR="00DC58AC">
          <w:rPr>
            <w:webHidden/>
          </w:rPr>
          <w:fldChar w:fldCharType="begin"/>
        </w:r>
        <w:r w:rsidR="001248F8">
          <w:rPr>
            <w:webHidden/>
          </w:rPr>
          <w:instrText xml:space="preserve"> PAGEREF _Toc113895355 \h </w:instrText>
        </w:r>
        <w:r w:rsidR="00DC58AC">
          <w:rPr>
            <w:webHidden/>
          </w:rPr>
        </w:r>
        <w:r w:rsidR="00DC58AC">
          <w:rPr>
            <w:webHidden/>
          </w:rPr>
          <w:fldChar w:fldCharType="separate"/>
        </w:r>
        <w:r w:rsidR="001248F8">
          <w:rPr>
            <w:webHidden/>
          </w:rPr>
          <w:t>83</w:t>
        </w:r>
        <w:r w:rsidR="00DC58AC">
          <w:rPr>
            <w:webHidden/>
          </w:rPr>
          <w:fldChar w:fldCharType="end"/>
        </w:r>
      </w:hyperlink>
    </w:p>
    <w:p w14:paraId="14E47012"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6" w:history="1">
        <w:r w:rsidR="001248F8" w:rsidRPr="001051D1">
          <w:rPr>
            <w:rStyle w:val="Hyperlink"/>
          </w:rPr>
          <w:t>8.11. ИЗВЕШТАЈ О РАДУ ТИМА ЗА РАЗВОЈ МЕЂУПРЕДМЕТНИХ КОМПЕТЕНЦИЈА И ПРЕДУЗЕТНИШТВА</w:t>
        </w:r>
        <w:r w:rsidR="001248F8">
          <w:rPr>
            <w:webHidden/>
          </w:rPr>
          <w:tab/>
        </w:r>
        <w:r w:rsidR="00DC58AC">
          <w:rPr>
            <w:webHidden/>
          </w:rPr>
          <w:fldChar w:fldCharType="begin"/>
        </w:r>
        <w:r w:rsidR="001248F8">
          <w:rPr>
            <w:webHidden/>
          </w:rPr>
          <w:instrText xml:space="preserve"> PAGEREF _Toc113895356 \h </w:instrText>
        </w:r>
        <w:r w:rsidR="00DC58AC">
          <w:rPr>
            <w:webHidden/>
          </w:rPr>
        </w:r>
        <w:r w:rsidR="00DC58AC">
          <w:rPr>
            <w:webHidden/>
          </w:rPr>
          <w:fldChar w:fldCharType="separate"/>
        </w:r>
        <w:r w:rsidR="001248F8">
          <w:rPr>
            <w:webHidden/>
          </w:rPr>
          <w:t>83</w:t>
        </w:r>
        <w:r w:rsidR="00DC58AC">
          <w:rPr>
            <w:webHidden/>
          </w:rPr>
          <w:fldChar w:fldCharType="end"/>
        </w:r>
      </w:hyperlink>
    </w:p>
    <w:p w14:paraId="1AAC2142"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7" w:history="1">
        <w:r w:rsidR="001248F8" w:rsidRPr="001051D1">
          <w:rPr>
            <w:rStyle w:val="Hyperlink"/>
          </w:rPr>
          <w:t>9. ИЗВЕШТАЈИ О РЕАЛИЗАЦИЈИ ПЛАНОВА РАДА ОРГАНА УПРАВЉАЊА И РУКОВОЂЕЊА</w:t>
        </w:r>
        <w:r w:rsidR="001248F8">
          <w:rPr>
            <w:webHidden/>
          </w:rPr>
          <w:tab/>
        </w:r>
        <w:r w:rsidR="00DC58AC">
          <w:rPr>
            <w:webHidden/>
          </w:rPr>
          <w:fldChar w:fldCharType="begin"/>
        </w:r>
        <w:r w:rsidR="001248F8">
          <w:rPr>
            <w:webHidden/>
          </w:rPr>
          <w:instrText xml:space="preserve"> PAGEREF _Toc113895357 \h </w:instrText>
        </w:r>
        <w:r w:rsidR="00DC58AC">
          <w:rPr>
            <w:webHidden/>
          </w:rPr>
        </w:r>
        <w:r w:rsidR="00DC58AC">
          <w:rPr>
            <w:webHidden/>
          </w:rPr>
          <w:fldChar w:fldCharType="separate"/>
        </w:r>
        <w:r w:rsidR="001248F8">
          <w:rPr>
            <w:webHidden/>
          </w:rPr>
          <w:t>84</w:t>
        </w:r>
        <w:r w:rsidR="00DC58AC">
          <w:rPr>
            <w:webHidden/>
          </w:rPr>
          <w:fldChar w:fldCharType="end"/>
        </w:r>
      </w:hyperlink>
    </w:p>
    <w:p w14:paraId="588495BA"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8" w:history="1">
        <w:r w:rsidR="001248F8" w:rsidRPr="001051D1">
          <w:rPr>
            <w:rStyle w:val="Hyperlink"/>
          </w:rPr>
          <w:t>9.1 ИЗВЕШТАЈ О РАДУ ШКОЛСКОГ ОДБОРА</w:t>
        </w:r>
        <w:r w:rsidR="001248F8">
          <w:rPr>
            <w:webHidden/>
          </w:rPr>
          <w:tab/>
        </w:r>
        <w:r w:rsidR="00DC58AC">
          <w:rPr>
            <w:webHidden/>
          </w:rPr>
          <w:fldChar w:fldCharType="begin"/>
        </w:r>
        <w:r w:rsidR="001248F8">
          <w:rPr>
            <w:webHidden/>
          </w:rPr>
          <w:instrText xml:space="preserve"> PAGEREF _Toc113895358 \h </w:instrText>
        </w:r>
        <w:r w:rsidR="00DC58AC">
          <w:rPr>
            <w:webHidden/>
          </w:rPr>
        </w:r>
        <w:r w:rsidR="00DC58AC">
          <w:rPr>
            <w:webHidden/>
          </w:rPr>
          <w:fldChar w:fldCharType="separate"/>
        </w:r>
        <w:r w:rsidR="001248F8">
          <w:rPr>
            <w:webHidden/>
          </w:rPr>
          <w:t>84</w:t>
        </w:r>
        <w:r w:rsidR="00DC58AC">
          <w:rPr>
            <w:webHidden/>
          </w:rPr>
          <w:fldChar w:fldCharType="end"/>
        </w:r>
      </w:hyperlink>
    </w:p>
    <w:p w14:paraId="7170D59C"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59" w:history="1">
        <w:r w:rsidR="001248F8" w:rsidRPr="001051D1">
          <w:rPr>
            <w:rStyle w:val="Hyperlink"/>
          </w:rPr>
          <w:t>9.2. ИЗВЕШТАЈ О РАДУ ДИРЕКТОРА</w:t>
        </w:r>
        <w:r w:rsidR="001248F8">
          <w:rPr>
            <w:webHidden/>
          </w:rPr>
          <w:tab/>
        </w:r>
        <w:r w:rsidR="00DC58AC">
          <w:rPr>
            <w:webHidden/>
          </w:rPr>
          <w:fldChar w:fldCharType="begin"/>
        </w:r>
        <w:r w:rsidR="001248F8">
          <w:rPr>
            <w:webHidden/>
          </w:rPr>
          <w:instrText xml:space="preserve"> PAGEREF _Toc113895359 \h </w:instrText>
        </w:r>
        <w:r w:rsidR="00DC58AC">
          <w:rPr>
            <w:webHidden/>
          </w:rPr>
        </w:r>
        <w:r w:rsidR="00DC58AC">
          <w:rPr>
            <w:webHidden/>
          </w:rPr>
          <w:fldChar w:fldCharType="separate"/>
        </w:r>
        <w:r w:rsidR="001248F8">
          <w:rPr>
            <w:webHidden/>
          </w:rPr>
          <w:t>85</w:t>
        </w:r>
        <w:r w:rsidR="00DC58AC">
          <w:rPr>
            <w:webHidden/>
          </w:rPr>
          <w:fldChar w:fldCharType="end"/>
        </w:r>
      </w:hyperlink>
    </w:p>
    <w:p w14:paraId="10BFC819"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0" w:history="1">
        <w:r w:rsidR="001248F8" w:rsidRPr="001051D1">
          <w:rPr>
            <w:rStyle w:val="Hyperlink"/>
          </w:rPr>
          <w:t>9.3. ИЗВЕШТАЈ О РАДУ ПОМОЋНИКА ДИРЕКТОРА</w:t>
        </w:r>
        <w:r w:rsidR="001248F8">
          <w:rPr>
            <w:webHidden/>
          </w:rPr>
          <w:tab/>
        </w:r>
        <w:r w:rsidR="00DC58AC">
          <w:rPr>
            <w:webHidden/>
          </w:rPr>
          <w:fldChar w:fldCharType="begin"/>
        </w:r>
        <w:r w:rsidR="001248F8">
          <w:rPr>
            <w:webHidden/>
          </w:rPr>
          <w:instrText xml:space="preserve"> PAGEREF _Toc113895360 \h </w:instrText>
        </w:r>
        <w:r w:rsidR="00DC58AC">
          <w:rPr>
            <w:webHidden/>
          </w:rPr>
        </w:r>
        <w:r w:rsidR="00DC58AC">
          <w:rPr>
            <w:webHidden/>
          </w:rPr>
          <w:fldChar w:fldCharType="separate"/>
        </w:r>
        <w:r w:rsidR="001248F8">
          <w:rPr>
            <w:webHidden/>
          </w:rPr>
          <w:t>85</w:t>
        </w:r>
        <w:r w:rsidR="00DC58AC">
          <w:rPr>
            <w:webHidden/>
          </w:rPr>
          <w:fldChar w:fldCharType="end"/>
        </w:r>
      </w:hyperlink>
    </w:p>
    <w:p w14:paraId="286C1577"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1" w:history="1">
        <w:r w:rsidR="001248F8" w:rsidRPr="001051D1">
          <w:rPr>
            <w:rStyle w:val="Hyperlink"/>
          </w:rPr>
          <w:t>10. ИЗВЕШТАЈИ О РЕАЛИЗАЦИЈИ СВИХ ОБЛИКА РАДА СТРУЧНИХ САРАДНИКА</w:t>
        </w:r>
        <w:r w:rsidR="001248F8">
          <w:rPr>
            <w:webHidden/>
          </w:rPr>
          <w:tab/>
        </w:r>
        <w:r w:rsidR="00DC58AC">
          <w:rPr>
            <w:webHidden/>
          </w:rPr>
          <w:fldChar w:fldCharType="begin"/>
        </w:r>
        <w:r w:rsidR="001248F8">
          <w:rPr>
            <w:webHidden/>
          </w:rPr>
          <w:instrText xml:space="preserve"> PAGEREF _Toc113895361 \h </w:instrText>
        </w:r>
        <w:r w:rsidR="00DC58AC">
          <w:rPr>
            <w:webHidden/>
          </w:rPr>
        </w:r>
        <w:r w:rsidR="00DC58AC">
          <w:rPr>
            <w:webHidden/>
          </w:rPr>
          <w:fldChar w:fldCharType="separate"/>
        </w:r>
        <w:r w:rsidR="001248F8">
          <w:rPr>
            <w:webHidden/>
          </w:rPr>
          <w:t>87</w:t>
        </w:r>
        <w:r w:rsidR="00DC58AC">
          <w:rPr>
            <w:webHidden/>
          </w:rPr>
          <w:fldChar w:fldCharType="end"/>
        </w:r>
      </w:hyperlink>
    </w:p>
    <w:p w14:paraId="55803A6A"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2" w:history="1">
        <w:r w:rsidR="001248F8" w:rsidRPr="001051D1">
          <w:rPr>
            <w:rStyle w:val="Hyperlink"/>
          </w:rPr>
          <w:t>10.2. ИЗВЕШТАЈ О РАДУ ПСИХОЛОГА ШКОЛЕ</w:t>
        </w:r>
        <w:r w:rsidR="001248F8">
          <w:rPr>
            <w:webHidden/>
          </w:rPr>
          <w:tab/>
        </w:r>
        <w:r w:rsidR="00DC58AC">
          <w:rPr>
            <w:webHidden/>
          </w:rPr>
          <w:fldChar w:fldCharType="begin"/>
        </w:r>
        <w:r w:rsidR="001248F8">
          <w:rPr>
            <w:webHidden/>
          </w:rPr>
          <w:instrText xml:space="preserve"> PAGEREF _Toc113895362 \h </w:instrText>
        </w:r>
        <w:r w:rsidR="00DC58AC">
          <w:rPr>
            <w:webHidden/>
          </w:rPr>
        </w:r>
        <w:r w:rsidR="00DC58AC">
          <w:rPr>
            <w:webHidden/>
          </w:rPr>
          <w:fldChar w:fldCharType="separate"/>
        </w:r>
        <w:r w:rsidR="001248F8">
          <w:rPr>
            <w:webHidden/>
          </w:rPr>
          <w:t>88</w:t>
        </w:r>
        <w:r w:rsidR="00DC58AC">
          <w:rPr>
            <w:webHidden/>
          </w:rPr>
          <w:fldChar w:fldCharType="end"/>
        </w:r>
      </w:hyperlink>
    </w:p>
    <w:p w14:paraId="334DD996"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3" w:history="1">
        <w:r w:rsidR="001248F8" w:rsidRPr="001051D1">
          <w:rPr>
            <w:rStyle w:val="Hyperlink"/>
          </w:rPr>
          <w:t>10.3. ИЗВЕШТАЈ О РАДУ БИБЛИОТЕКАРА</w:t>
        </w:r>
        <w:r w:rsidR="001248F8">
          <w:rPr>
            <w:webHidden/>
          </w:rPr>
          <w:tab/>
        </w:r>
        <w:r w:rsidR="00DC58AC">
          <w:rPr>
            <w:webHidden/>
          </w:rPr>
          <w:fldChar w:fldCharType="begin"/>
        </w:r>
        <w:r w:rsidR="001248F8">
          <w:rPr>
            <w:webHidden/>
          </w:rPr>
          <w:instrText xml:space="preserve"> PAGEREF _Toc113895363 \h </w:instrText>
        </w:r>
        <w:r w:rsidR="00DC58AC">
          <w:rPr>
            <w:webHidden/>
          </w:rPr>
        </w:r>
        <w:r w:rsidR="00DC58AC">
          <w:rPr>
            <w:webHidden/>
          </w:rPr>
          <w:fldChar w:fldCharType="separate"/>
        </w:r>
        <w:r w:rsidR="001248F8">
          <w:rPr>
            <w:webHidden/>
          </w:rPr>
          <w:t>91</w:t>
        </w:r>
        <w:r w:rsidR="00DC58AC">
          <w:rPr>
            <w:webHidden/>
          </w:rPr>
          <w:fldChar w:fldCharType="end"/>
        </w:r>
      </w:hyperlink>
    </w:p>
    <w:p w14:paraId="4CA12A9B"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4" w:history="1">
        <w:r w:rsidR="001248F8" w:rsidRPr="001051D1">
          <w:rPr>
            <w:rStyle w:val="Hyperlink"/>
          </w:rPr>
          <w:t>1.1. ИЗВЕШТАЈ О РАДУ УЧЕНИЧКИХ ОРГАНИЗАЦИЈА</w:t>
        </w:r>
        <w:r w:rsidR="001248F8">
          <w:rPr>
            <w:webHidden/>
          </w:rPr>
          <w:tab/>
        </w:r>
        <w:r w:rsidR="00DC58AC">
          <w:rPr>
            <w:webHidden/>
          </w:rPr>
          <w:fldChar w:fldCharType="begin"/>
        </w:r>
        <w:r w:rsidR="001248F8">
          <w:rPr>
            <w:webHidden/>
          </w:rPr>
          <w:instrText xml:space="preserve"> PAGEREF _Toc113895364 \h </w:instrText>
        </w:r>
        <w:r w:rsidR="00DC58AC">
          <w:rPr>
            <w:webHidden/>
          </w:rPr>
        </w:r>
        <w:r w:rsidR="00DC58AC">
          <w:rPr>
            <w:webHidden/>
          </w:rPr>
          <w:fldChar w:fldCharType="separate"/>
        </w:r>
        <w:r w:rsidR="001248F8">
          <w:rPr>
            <w:webHidden/>
          </w:rPr>
          <w:t>92</w:t>
        </w:r>
        <w:r w:rsidR="00DC58AC">
          <w:rPr>
            <w:webHidden/>
          </w:rPr>
          <w:fldChar w:fldCharType="end"/>
        </w:r>
      </w:hyperlink>
    </w:p>
    <w:p w14:paraId="5DEC515A"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5" w:history="1">
        <w:r w:rsidR="001248F8" w:rsidRPr="001051D1">
          <w:rPr>
            <w:rStyle w:val="Hyperlink"/>
          </w:rPr>
          <w:t>11.1. ИЗВЕШТАЈ О РАДУ ЂАЧКОГ ПАРЛАМЕНТА</w:t>
        </w:r>
        <w:r w:rsidR="001248F8">
          <w:rPr>
            <w:webHidden/>
          </w:rPr>
          <w:tab/>
        </w:r>
        <w:r w:rsidR="00DC58AC">
          <w:rPr>
            <w:webHidden/>
          </w:rPr>
          <w:fldChar w:fldCharType="begin"/>
        </w:r>
        <w:r w:rsidR="001248F8">
          <w:rPr>
            <w:webHidden/>
          </w:rPr>
          <w:instrText xml:space="preserve"> PAGEREF _Toc113895365 \h </w:instrText>
        </w:r>
        <w:r w:rsidR="00DC58AC">
          <w:rPr>
            <w:webHidden/>
          </w:rPr>
        </w:r>
        <w:r w:rsidR="00DC58AC">
          <w:rPr>
            <w:webHidden/>
          </w:rPr>
          <w:fldChar w:fldCharType="separate"/>
        </w:r>
        <w:r w:rsidR="001248F8">
          <w:rPr>
            <w:webHidden/>
          </w:rPr>
          <w:t>92</w:t>
        </w:r>
        <w:r w:rsidR="00DC58AC">
          <w:rPr>
            <w:webHidden/>
          </w:rPr>
          <w:fldChar w:fldCharType="end"/>
        </w:r>
      </w:hyperlink>
    </w:p>
    <w:p w14:paraId="4DF9C9C1"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6" w:history="1">
        <w:r w:rsidR="001248F8" w:rsidRPr="001051D1">
          <w:rPr>
            <w:rStyle w:val="Hyperlink"/>
          </w:rPr>
          <w:t>12. ИЗВЕШТАЈ О РАДУ САВЕТОДАВНИХ ОРГАНА</w:t>
        </w:r>
        <w:r w:rsidR="001248F8">
          <w:rPr>
            <w:webHidden/>
          </w:rPr>
          <w:tab/>
        </w:r>
        <w:r w:rsidR="00DC58AC">
          <w:rPr>
            <w:webHidden/>
          </w:rPr>
          <w:fldChar w:fldCharType="begin"/>
        </w:r>
        <w:r w:rsidR="001248F8">
          <w:rPr>
            <w:webHidden/>
          </w:rPr>
          <w:instrText xml:space="preserve"> PAGEREF _Toc113895366 \h </w:instrText>
        </w:r>
        <w:r w:rsidR="00DC58AC">
          <w:rPr>
            <w:webHidden/>
          </w:rPr>
        </w:r>
        <w:r w:rsidR="00DC58AC">
          <w:rPr>
            <w:webHidden/>
          </w:rPr>
          <w:fldChar w:fldCharType="separate"/>
        </w:r>
        <w:r w:rsidR="001248F8">
          <w:rPr>
            <w:webHidden/>
          </w:rPr>
          <w:t>93</w:t>
        </w:r>
        <w:r w:rsidR="00DC58AC">
          <w:rPr>
            <w:webHidden/>
          </w:rPr>
          <w:fldChar w:fldCharType="end"/>
        </w:r>
      </w:hyperlink>
    </w:p>
    <w:p w14:paraId="02BDC5B6"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7" w:history="1">
        <w:r w:rsidR="001248F8" w:rsidRPr="001051D1">
          <w:rPr>
            <w:rStyle w:val="Hyperlink"/>
          </w:rPr>
          <w:t>12.1. ИЗВЕШТАЈ О РАДУ САВЕТА РОДИТЕЉА</w:t>
        </w:r>
        <w:r w:rsidR="001248F8">
          <w:rPr>
            <w:webHidden/>
          </w:rPr>
          <w:tab/>
        </w:r>
        <w:r w:rsidR="00DC58AC">
          <w:rPr>
            <w:webHidden/>
          </w:rPr>
          <w:fldChar w:fldCharType="begin"/>
        </w:r>
        <w:r w:rsidR="001248F8">
          <w:rPr>
            <w:webHidden/>
          </w:rPr>
          <w:instrText xml:space="preserve"> PAGEREF _Toc113895367 \h </w:instrText>
        </w:r>
        <w:r w:rsidR="00DC58AC">
          <w:rPr>
            <w:webHidden/>
          </w:rPr>
        </w:r>
        <w:r w:rsidR="00DC58AC">
          <w:rPr>
            <w:webHidden/>
          </w:rPr>
          <w:fldChar w:fldCharType="separate"/>
        </w:r>
        <w:r w:rsidR="001248F8">
          <w:rPr>
            <w:webHidden/>
          </w:rPr>
          <w:t>93</w:t>
        </w:r>
        <w:r w:rsidR="00DC58AC">
          <w:rPr>
            <w:webHidden/>
          </w:rPr>
          <w:fldChar w:fldCharType="end"/>
        </w:r>
      </w:hyperlink>
    </w:p>
    <w:p w14:paraId="45568D5E"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8" w:history="1">
        <w:r w:rsidR="001248F8" w:rsidRPr="001051D1">
          <w:rPr>
            <w:rStyle w:val="Hyperlink"/>
          </w:rPr>
          <w:t>13. ИЗВЕШТАЈИ  РЕАЛИЗАЦИЈЕ ПОСЕБНИХ  ПРОГРАМА  ИЗ ШКОЛСКОГ ПРОГРАМА</w:t>
        </w:r>
        <w:r w:rsidR="001248F8">
          <w:rPr>
            <w:webHidden/>
          </w:rPr>
          <w:tab/>
        </w:r>
        <w:r w:rsidR="00DC58AC">
          <w:rPr>
            <w:webHidden/>
          </w:rPr>
          <w:fldChar w:fldCharType="begin"/>
        </w:r>
        <w:r w:rsidR="001248F8">
          <w:rPr>
            <w:webHidden/>
          </w:rPr>
          <w:instrText xml:space="preserve"> PAGEREF _Toc113895368 \h </w:instrText>
        </w:r>
        <w:r w:rsidR="00DC58AC">
          <w:rPr>
            <w:webHidden/>
          </w:rPr>
        </w:r>
        <w:r w:rsidR="00DC58AC">
          <w:rPr>
            <w:webHidden/>
          </w:rPr>
          <w:fldChar w:fldCharType="separate"/>
        </w:r>
        <w:r w:rsidR="001248F8">
          <w:rPr>
            <w:webHidden/>
          </w:rPr>
          <w:t>94</w:t>
        </w:r>
        <w:r w:rsidR="00DC58AC">
          <w:rPr>
            <w:webHidden/>
          </w:rPr>
          <w:fldChar w:fldCharType="end"/>
        </w:r>
      </w:hyperlink>
    </w:p>
    <w:p w14:paraId="247A161C"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69" w:history="1">
        <w:r w:rsidR="001248F8" w:rsidRPr="001051D1">
          <w:rPr>
            <w:rStyle w:val="Hyperlink"/>
          </w:rPr>
          <w:t>13.1. ИЗВЕШТАЈ О РЕАЛИЗАЦИЈИ ЕКСКУРЗИЈА</w:t>
        </w:r>
        <w:r w:rsidR="001248F8">
          <w:rPr>
            <w:webHidden/>
          </w:rPr>
          <w:tab/>
        </w:r>
        <w:r w:rsidR="00DC58AC">
          <w:rPr>
            <w:webHidden/>
          </w:rPr>
          <w:fldChar w:fldCharType="begin"/>
        </w:r>
        <w:r w:rsidR="001248F8">
          <w:rPr>
            <w:webHidden/>
          </w:rPr>
          <w:instrText xml:space="preserve"> PAGEREF _Toc113895369 \h </w:instrText>
        </w:r>
        <w:r w:rsidR="00DC58AC">
          <w:rPr>
            <w:webHidden/>
          </w:rPr>
        </w:r>
        <w:r w:rsidR="00DC58AC">
          <w:rPr>
            <w:webHidden/>
          </w:rPr>
          <w:fldChar w:fldCharType="separate"/>
        </w:r>
        <w:r w:rsidR="001248F8">
          <w:rPr>
            <w:webHidden/>
          </w:rPr>
          <w:t>94</w:t>
        </w:r>
        <w:r w:rsidR="00DC58AC">
          <w:rPr>
            <w:webHidden/>
          </w:rPr>
          <w:fldChar w:fldCharType="end"/>
        </w:r>
      </w:hyperlink>
    </w:p>
    <w:p w14:paraId="7AAEFB2C" w14:textId="77777777" w:rsidR="001248F8" w:rsidRDefault="00000000">
      <w:pPr>
        <w:pStyle w:val="TOC2"/>
        <w:tabs>
          <w:tab w:val="right" w:leader="dot" w:pos="9061"/>
        </w:tabs>
        <w:rPr>
          <w:rFonts w:asciiTheme="minorHAnsi" w:eastAsiaTheme="minorEastAsia" w:hAnsiTheme="minorHAnsi" w:cstheme="minorBidi"/>
          <w:noProof/>
          <w:lang w:val="sr-Latn-CS" w:eastAsia="sr-Latn-CS"/>
        </w:rPr>
      </w:pPr>
      <w:hyperlink w:anchor="_Toc113895370" w:history="1">
        <w:r w:rsidR="001248F8" w:rsidRPr="001051D1">
          <w:rPr>
            <w:rStyle w:val="Hyperlink"/>
            <w:rFonts w:ascii="Times New Roman" w:hAnsi="Times New Roman"/>
            <w:noProof/>
            <w:kern w:val="32"/>
          </w:rPr>
          <w:t>13.2.  ИЗВЕШТАЈ О РЕАЛИЗАЦИЈИ ПЛАНА РАДА СА РОДИТЕЉИМА</w:t>
        </w:r>
        <w:r w:rsidR="001248F8">
          <w:rPr>
            <w:noProof/>
            <w:webHidden/>
          </w:rPr>
          <w:tab/>
        </w:r>
        <w:r w:rsidR="00DC58AC">
          <w:rPr>
            <w:noProof/>
            <w:webHidden/>
          </w:rPr>
          <w:fldChar w:fldCharType="begin"/>
        </w:r>
        <w:r w:rsidR="001248F8">
          <w:rPr>
            <w:noProof/>
            <w:webHidden/>
          </w:rPr>
          <w:instrText xml:space="preserve"> PAGEREF _Toc113895370 \h </w:instrText>
        </w:r>
        <w:r w:rsidR="00DC58AC">
          <w:rPr>
            <w:noProof/>
            <w:webHidden/>
          </w:rPr>
        </w:r>
        <w:r w:rsidR="00DC58AC">
          <w:rPr>
            <w:noProof/>
            <w:webHidden/>
          </w:rPr>
          <w:fldChar w:fldCharType="separate"/>
        </w:r>
        <w:r w:rsidR="001248F8">
          <w:rPr>
            <w:noProof/>
            <w:webHidden/>
          </w:rPr>
          <w:t>95</w:t>
        </w:r>
        <w:r w:rsidR="00DC58AC">
          <w:rPr>
            <w:noProof/>
            <w:webHidden/>
          </w:rPr>
          <w:fldChar w:fldCharType="end"/>
        </w:r>
      </w:hyperlink>
    </w:p>
    <w:p w14:paraId="25E6C05F" w14:textId="77777777" w:rsidR="001248F8" w:rsidRDefault="00000000">
      <w:pPr>
        <w:pStyle w:val="TOC2"/>
        <w:tabs>
          <w:tab w:val="right" w:leader="dot" w:pos="9061"/>
        </w:tabs>
        <w:rPr>
          <w:rFonts w:asciiTheme="minorHAnsi" w:eastAsiaTheme="minorEastAsia" w:hAnsiTheme="minorHAnsi" w:cstheme="minorBidi"/>
          <w:noProof/>
          <w:lang w:val="sr-Latn-CS" w:eastAsia="sr-Latn-CS"/>
        </w:rPr>
      </w:pPr>
      <w:hyperlink w:anchor="_Toc113895371" w:history="1">
        <w:r w:rsidR="001248F8" w:rsidRPr="001051D1">
          <w:rPr>
            <w:rStyle w:val="Hyperlink"/>
            <w:rFonts w:ascii="Times New Roman" w:hAnsi="Times New Roman"/>
            <w:noProof/>
            <w:kern w:val="32"/>
          </w:rPr>
          <w:t>13.3. ИЗВЕШТАЈ О РЕАЛИЗАЦИЈИ ПЛАНА РАДА СА ДРУШТВЕНОМ СРЕДИНОМ</w:t>
        </w:r>
        <w:r w:rsidR="001248F8">
          <w:rPr>
            <w:noProof/>
            <w:webHidden/>
          </w:rPr>
          <w:tab/>
        </w:r>
        <w:r w:rsidR="00DC58AC">
          <w:rPr>
            <w:noProof/>
            <w:webHidden/>
          </w:rPr>
          <w:fldChar w:fldCharType="begin"/>
        </w:r>
        <w:r w:rsidR="001248F8">
          <w:rPr>
            <w:noProof/>
            <w:webHidden/>
          </w:rPr>
          <w:instrText xml:space="preserve"> PAGEREF _Toc113895371 \h </w:instrText>
        </w:r>
        <w:r w:rsidR="00DC58AC">
          <w:rPr>
            <w:noProof/>
            <w:webHidden/>
          </w:rPr>
        </w:r>
        <w:r w:rsidR="00DC58AC">
          <w:rPr>
            <w:noProof/>
            <w:webHidden/>
          </w:rPr>
          <w:fldChar w:fldCharType="separate"/>
        </w:r>
        <w:r w:rsidR="001248F8">
          <w:rPr>
            <w:noProof/>
            <w:webHidden/>
          </w:rPr>
          <w:t>95</w:t>
        </w:r>
        <w:r w:rsidR="00DC58AC">
          <w:rPr>
            <w:noProof/>
            <w:webHidden/>
          </w:rPr>
          <w:fldChar w:fldCharType="end"/>
        </w:r>
      </w:hyperlink>
    </w:p>
    <w:p w14:paraId="206EB9E1" w14:textId="77777777" w:rsidR="001248F8" w:rsidRDefault="00000000">
      <w:pPr>
        <w:pStyle w:val="TOC1"/>
        <w:rPr>
          <w:rFonts w:asciiTheme="minorHAnsi" w:eastAsiaTheme="minorEastAsia" w:hAnsiTheme="minorHAnsi" w:cstheme="minorBidi"/>
          <w:b w:val="0"/>
          <w:bCs w:val="0"/>
          <w:sz w:val="22"/>
          <w:szCs w:val="22"/>
          <w:lang w:val="sr-Latn-CS" w:eastAsia="sr-Latn-CS"/>
        </w:rPr>
      </w:pPr>
      <w:hyperlink w:anchor="_Toc113895372" w:history="1">
        <w:r w:rsidR="001248F8" w:rsidRPr="001051D1">
          <w:rPr>
            <w:rStyle w:val="Hyperlink"/>
          </w:rPr>
          <w:t>14. ПРАЋЕЊЕ И ЕВАЛУАЦИЈА ГОДИШЊЕГ ПЛАНА РАДА ШКОЛЕ</w:t>
        </w:r>
        <w:r w:rsidR="001248F8">
          <w:rPr>
            <w:webHidden/>
          </w:rPr>
          <w:tab/>
        </w:r>
        <w:r w:rsidR="00DC58AC">
          <w:rPr>
            <w:webHidden/>
          </w:rPr>
          <w:fldChar w:fldCharType="begin"/>
        </w:r>
        <w:r w:rsidR="001248F8">
          <w:rPr>
            <w:webHidden/>
          </w:rPr>
          <w:instrText xml:space="preserve"> PAGEREF _Toc113895372 \h </w:instrText>
        </w:r>
        <w:r w:rsidR="00DC58AC">
          <w:rPr>
            <w:webHidden/>
          </w:rPr>
        </w:r>
        <w:r w:rsidR="00DC58AC">
          <w:rPr>
            <w:webHidden/>
          </w:rPr>
          <w:fldChar w:fldCharType="separate"/>
        </w:r>
        <w:r w:rsidR="001248F8">
          <w:rPr>
            <w:webHidden/>
          </w:rPr>
          <w:t>95</w:t>
        </w:r>
        <w:r w:rsidR="00DC58AC">
          <w:rPr>
            <w:webHidden/>
          </w:rPr>
          <w:fldChar w:fldCharType="end"/>
        </w:r>
      </w:hyperlink>
    </w:p>
    <w:p w14:paraId="52DDBD83" w14:textId="77777777" w:rsidR="00FE5185" w:rsidRPr="001908EE" w:rsidRDefault="00DC58AC" w:rsidP="008A4386">
      <w:pPr>
        <w:pStyle w:val="Heading1"/>
      </w:pPr>
      <w:r w:rsidRPr="008A4386">
        <w:rPr>
          <w:noProof/>
          <w:szCs w:val="24"/>
        </w:rPr>
        <w:fldChar w:fldCharType="end"/>
      </w:r>
    </w:p>
    <w:p w14:paraId="1FBC1D17" w14:textId="77777777" w:rsidR="00FE5185" w:rsidRDefault="00FE5185" w:rsidP="00FE5185"/>
    <w:p w14:paraId="0EB4AE4F" w14:textId="77777777" w:rsidR="00773F21" w:rsidRDefault="00773F21" w:rsidP="00FE5185"/>
    <w:p w14:paraId="448FD3F5" w14:textId="77777777" w:rsidR="00773F21" w:rsidRDefault="00773F21" w:rsidP="00FE5185"/>
    <w:p w14:paraId="5CC32DE0" w14:textId="77777777" w:rsidR="00773F21" w:rsidRDefault="00773F21" w:rsidP="00FE5185"/>
    <w:p w14:paraId="46C3DC57" w14:textId="77777777" w:rsidR="00773F21" w:rsidRDefault="00C26322" w:rsidP="00AF24CC">
      <w:pPr>
        <w:pStyle w:val="Heading1"/>
      </w:pPr>
      <w:bookmarkStart w:id="1" w:name="_Toc17213087"/>
      <w:bookmarkStart w:id="2" w:name="_Toc113895296"/>
      <w:r w:rsidRPr="00AF24CC">
        <w:lastRenderedPageBreak/>
        <w:t>1</w:t>
      </w:r>
      <w:r w:rsidRPr="00AF24CC">
        <w:tab/>
      </w:r>
      <w:r w:rsidR="00773F21" w:rsidRPr="00AF24CC">
        <w:t>УВОД</w:t>
      </w:r>
      <w:bookmarkEnd w:id="1"/>
      <w:bookmarkEnd w:id="2"/>
    </w:p>
    <w:p w14:paraId="62E8DA02" w14:textId="77777777" w:rsidR="00AF24CC" w:rsidRPr="00AF24CC" w:rsidRDefault="00AF24CC" w:rsidP="00AF24CC">
      <w:pPr>
        <w:rPr>
          <w:lang w:eastAsia="en-US"/>
        </w:rPr>
      </w:pPr>
    </w:p>
    <w:p w14:paraId="1A0067DB" w14:textId="77777777" w:rsidR="00C26322" w:rsidRDefault="00C26322" w:rsidP="00AF24CC">
      <w:pPr>
        <w:pStyle w:val="Heading1"/>
      </w:pPr>
      <w:bookmarkStart w:id="3" w:name="_Toc17213088"/>
      <w:bookmarkStart w:id="4" w:name="_Toc113895297"/>
      <w:r w:rsidRPr="00AF24CC">
        <w:t>1.1</w:t>
      </w:r>
      <w:r w:rsidR="00DA2C39" w:rsidRPr="00AF24CC">
        <w:t>.</w:t>
      </w:r>
      <w:r w:rsidRPr="00AF24CC">
        <w:tab/>
        <w:t>УВОДНЕ НАПОМЕНЕ</w:t>
      </w:r>
      <w:bookmarkEnd w:id="3"/>
      <w:bookmarkEnd w:id="4"/>
    </w:p>
    <w:p w14:paraId="1C9CE9F8" w14:textId="77777777" w:rsidR="00AF24CC" w:rsidRPr="00AF24CC" w:rsidRDefault="00AF24CC" w:rsidP="00AF24CC">
      <w:pPr>
        <w:rPr>
          <w:lang w:eastAsia="en-US"/>
        </w:rPr>
      </w:pPr>
    </w:p>
    <w:p w14:paraId="4AC8856B" w14:textId="77777777" w:rsidR="00C26322" w:rsidRPr="00AF24CC" w:rsidRDefault="00C26322" w:rsidP="00C26322">
      <w:pPr>
        <w:spacing w:after="0" w:line="360" w:lineRule="auto"/>
        <w:jc w:val="both"/>
        <w:rPr>
          <w:rFonts w:ascii="Times New Roman" w:hAnsi="Times New Roman" w:cs="Times New Roman"/>
        </w:rPr>
      </w:pPr>
      <w:r w:rsidRPr="00AF24CC">
        <w:rPr>
          <w:rFonts w:ascii="Times New Roman" w:hAnsi="Times New Roman" w:cs="Times New Roman"/>
        </w:rPr>
        <w:t>Гимназија „Светозар Марковић” у Суботици као Установа за образовање и васпитање ученика регистрована је у Основном суду удруженог рада у Суботици Решењем Фи 348/89 од 30. маја 1989. године.</w:t>
      </w:r>
    </w:p>
    <w:p w14:paraId="09B327CD" w14:textId="77777777" w:rsidR="00AF24CC" w:rsidRPr="00AF24CC" w:rsidRDefault="00AF24CC" w:rsidP="00C26322">
      <w:pPr>
        <w:spacing w:after="0" w:line="360" w:lineRule="auto"/>
        <w:jc w:val="both"/>
        <w:rPr>
          <w:rFonts w:ascii="Times New Roman" w:hAnsi="Times New Roman" w:cs="Times New Roman"/>
        </w:rPr>
      </w:pPr>
    </w:p>
    <w:p w14:paraId="390A935A" w14:textId="77777777" w:rsidR="00C26322" w:rsidRPr="00AF24CC" w:rsidRDefault="00C26322" w:rsidP="00C26322">
      <w:pPr>
        <w:spacing w:after="0" w:line="360" w:lineRule="auto"/>
        <w:jc w:val="both"/>
        <w:rPr>
          <w:rFonts w:ascii="Times New Roman" w:hAnsi="Times New Roman" w:cs="Times New Roman"/>
        </w:rPr>
      </w:pPr>
      <w:r w:rsidRPr="00AF24CC">
        <w:rPr>
          <w:rFonts w:ascii="Times New Roman" w:hAnsi="Times New Roman" w:cs="Times New Roman"/>
        </w:rPr>
        <w:t xml:space="preserve">Школске 2021/22. године Гимназија је радила по програмима наставе и учења природно-математичког и друштвено-језичког смера у сва четири разреда на српском језику. По програму наставе и учења за ученике са посебним способностима за </w:t>
      </w:r>
      <w:r w:rsidRPr="00FD1687">
        <w:rPr>
          <w:rFonts w:ascii="Times New Roman" w:hAnsi="Times New Roman" w:cs="Times New Roman"/>
        </w:rPr>
        <w:t>рачунарство и информатику</w:t>
      </w:r>
      <w:r w:rsidRPr="00AF24CC">
        <w:rPr>
          <w:rFonts w:ascii="Times New Roman" w:hAnsi="Times New Roman" w:cs="Times New Roman"/>
        </w:rPr>
        <w:t xml:space="preserve"> настава се изводила у по једном одељењу </w:t>
      </w:r>
      <w:r w:rsidRPr="00FD1687">
        <w:rPr>
          <w:rFonts w:ascii="Times New Roman" w:hAnsi="Times New Roman" w:cs="Times New Roman"/>
        </w:rPr>
        <w:t>сва четири разреда</w:t>
      </w:r>
      <w:r w:rsidRPr="00AF24CC">
        <w:rPr>
          <w:rFonts w:ascii="Times New Roman" w:hAnsi="Times New Roman" w:cs="Times New Roman"/>
        </w:rPr>
        <w:t xml:space="preserve"> на српском језику. По програму наставе и учења </w:t>
      </w:r>
      <w:r w:rsidRPr="00FD1687">
        <w:rPr>
          <w:rFonts w:ascii="Times New Roman" w:hAnsi="Times New Roman" w:cs="Times New Roman"/>
        </w:rPr>
        <w:t>природно-математичког смера</w:t>
      </w:r>
      <w:r w:rsidRPr="00AF24CC">
        <w:rPr>
          <w:rFonts w:ascii="Times New Roman" w:hAnsi="Times New Roman" w:cs="Times New Roman"/>
        </w:rPr>
        <w:t xml:space="preserve"> настава је извођена у по једном одељењу сва четири разреда на мађарском наставном језику, </w:t>
      </w:r>
      <w:r w:rsidRPr="00FD1687">
        <w:rPr>
          <w:rFonts w:ascii="Times New Roman" w:hAnsi="Times New Roman" w:cs="Times New Roman"/>
        </w:rPr>
        <w:t>а по програму друштвено-језичког смера</w:t>
      </w:r>
      <w:r w:rsidRPr="00AF24CC">
        <w:rPr>
          <w:rFonts w:ascii="Times New Roman" w:hAnsi="Times New Roman" w:cs="Times New Roman"/>
        </w:rPr>
        <w:t xml:space="preserve"> у по једном одељењу у првом, другом</w:t>
      </w:r>
      <w:r w:rsidR="00FD1687">
        <w:rPr>
          <w:rFonts w:ascii="Times New Roman" w:hAnsi="Times New Roman" w:cs="Times New Roman"/>
        </w:rPr>
        <w:t xml:space="preserve">, </w:t>
      </w:r>
      <w:r w:rsidRPr="00AF24CC">
        <w:rPr>
          <w:rFonts w:ascii="Times New Roman" w:hAnsi="Times New Roman" w:cs="Times New Roman"/>
        </w:rPr>
        <w:t xml:space="preserve"> трећем и четвртом разреду на мађарском језику. По програму наставе и учења општег смера настава је извођена у по једном одељењу сва четири разреда на хрватском наставном језику.</w:t>
      </w:r>
    </w:p>
    <w:p w14:paraId="65C3C028" w14:textId="77777777" w:rsidR="00AF24CC" w:rsidRPr="00AF24CC" w:rsidRDefault="00AF24CC" w:rsidP="00C26322">
      <w:pPr>
        <w:spacing w:after="0" w:line="360" w:lineRule="auto"/>
        <w:jc w:val="both"/>
        <w:rPr>
          <w:rFonts w:ascii="Times New Roman" w:hAnsi="Times New Roman" w:cs="Times New Roman"/>
        </w:rPr>
      </w:pPr>
    </w:p>
    <w:p w14:paraId="21AF9DEB" w14:textId="77777777" w:rsidR="00C26322" w:rsidRPr="00AF24CC" w:rsidRDefault="00C26322" w:rsidP="00C26322">
      <w:pPr>
        <w:spacing w:after="0" w:line="360" w:lineRule="auto"/>
        <w:jc w:val="both"/>
        <w:rPr>
          <w:rFonts w:ascii="Times New Roman" w:hAnsi="Times New Roman" w:cs="Times New Roman"/>
        </w:rPr>
      </w:pPr>
      <w:r w:rsidRPr="00AF24CC">
        <w:rPr>
          <w:rFonts w:ascii="Times New Roman" w:hAnsi="Times New Roman" w:cs="Times New Roman"/>
        </w:rPr>
        <w:t xml:space="preserve">Ученици Гимназије, њих </w:t>
      </w:r>
      <w:r w:rsidRPr="00FD1687">
        <w:rPr>
          <w:rFonts w:ascii="Times New Roman" w:hAnsi="Times New Roman" w:cs="Times New Roman"/>
        </w:rPr>
        <w:t xml:space="preserve">укупно </w:t>
      </w:r>
      <w:r w:rsidR="00FD1687" w:rsidRPr="00FD1687">
        <w:rPr>
          <w:rFonts w:ascii="Times New Roman" w:hAnsi="Times New Roman" w:cs="Times New Roman"/>
        </w:rPr>
        <w:t>839</w:t>
      </w:r>
      <w:r w:rsidRPr="00FD1687">
        <w:rPr>
          <w:rFonts w:ascii="Times New Roman" w:hAnsi="Times New Roman" w:cs="Times New Roman"/>
        </w:rPr>
        <w:t>,</w:t>
      </w:r>
      <w:r w:rsidR="00FD1687" w:rsidRPr="00FD1687">
        <w:rPr>
          <w:rFonts w:ascii="Times New Roman" w:hAnsi="Times New Roman" w:cs="Times New Roman"/>
        </w:rPr>
        <w:t xml:space="preserve"> похађали су наставу у 40</w:t>
      </w:r>
      <w:r w:rsidRPr="00FD1687">
        <w:rPr>
          <w:rFonts w:ascii="Times New Roman" w:hAnsi="Times New Roman" w:cs="Times New Roman"/>
        </w:rPr>
        <w:t xml:space="preserve"> одељења</w:t>
      </w:r>
      <w:r w:rsidRPr="00AF24CC">
        <w:rPr>
          <w:rFonts w:ascii="Times New Roman" w:hAnsi="Times New Roman" w:cs="Times New Roman"/>
        </w:rPr>
        <w:t>, у две смене (са кварталном променом).</w:t>
      </w:r>
    </w:p>
    <w:p w14:paraId="6949FC9C" w14:textId="77777777" w:rsidR="00AF24CC" w:rsidRPr="00AF24CC" w:rsidRDefault="00AF24CC" w:rsidP="00C26322">
      <w:pPr>
        <w:spacing w:after="0" w:line="360" w:lineRule="auto"/>
        <w:jc w:val="both"/>
        <w:rPr>
          <w:rFonts w:ascii="Times New Roman" w:hAnsi="Times New Roman" w:cs="Times New Roman"/>
        </w:rPr>
      </w:pPr>
    </w:p>
    <w:p w14:paraId="566CEE5F" w14:textId="77777777" w:rsidR="00C26322" w:rsidRPr="00AF24CC" w:rsidRDefault="00C26322" w:rsidP="00C26322">
      <w:pPr>
        <w:pStyle w:val="BodyText3"/>
        <w:spacing w:after="0" w:line="360" w:lineRule="auto"/>
        <w:jc w:val="both"/>
        <w:rPr>
          <w:sz w:val="22"/>
          <w:szCs w:val="22"/>
          <w:lang w:val="sr-Cyrl-CS"/>
        </w:rPr>
      </w:pPr>
      <w:r w:rsidRPr="00AF24CC">
        <w:rPr>
          <w:sz w:val="22"/>
          <w:szCs w:val="22"/>
        </w:rPr>
        <w:t>Први</w:t>
      </w:r>
      <w:r w:rsidRPr="00AF24CC">
        <w:rPr>
          <w:sz w:val="22"/>
          <w:szCs w:val="22"/>
          <w:lang w:val="sr-Latn-CS"/>
        </w:rPr>
        <w:t xml:space="preserve"> </w:t>
      </w:r>
      <w:r w:rsidRPr="00AF24CC">
        <w:rPr>
          <w:sz w:val="22"/>
          <w:szCs w:val="22"/>
        </w:rPr>
        <w:t>разред</w:t>
      </w:r>
      <w:r w:rsidRPr="00AF24CC">
        <w:rPr>
          <w:sz w:val="22"/>
          <w:szCs w:val="22"/>
          <w:lang w:val="sr-Latn-CS"/>
        </w:rPr>
        <w:t xml:space="preserve"> </w:t>
      </w:r>
      <w:r w:rsidRPr="00FD1687">
        <w:rPr>
          <w:sz w:val="22"/>
          <w:szCs w:val="22"/>
        </w:rPr>
        <w:t>похађало</w:t>
      </w:r>
      <w:r w:rsidRPr="00FD1687">
        <w:rPr>
          <w:sz w:val="22"/>
          <w:szCs w:val="22"/>
          <w:lang w:val="sr-Latn-CS"/>
        </w:rPr>
        <w:t xml:space="preserve"> </w:t>
      </w:r>
      <w:r w:rsidRPr="00FD1687">
        <w:rPr>
          <w:sz w:val="22"/>
          <w:szCs w:val="22"/>
        </w:rPr>
        <w:t>је</w:t>
      </w:r>
      <w:r w:rsidRPr="00FD1687">
        <w:rPr>
          <w:sz w:val="22"/>
          <w:szCs w:val="22"/>
          <w:lang w:val="sr-Latn-CS"/>
        </w:rPr>
        <w:t xml:space="preserve"> 20</w:t>
      </w:r>
      <w:r w:rsidR="00FD1687" w:rsidRPr="00FD1687">
        <w:rPr>
          <w:sz w:val="22"/>
          <w:szCs w:val="22"/>
          <w:lang w:val="sr-Latn-CS"/>
        </w:rPr>
        <w:t>6</w:t>
      </w:r>
      <w:r w:rsidRPr="00FD1687">
        <w:rPr>
          <w:sz w:val="22"/>
          <w:szCs w:val="22"/>
          <w:lang w:val="sr-Latn-CS"/>
        </w:rPr>
        <w:t xml:space="preserve"> </w:t>
      </w:r>
      <w:r w:rsidRPr="00FD1687">
        <w:rPr>
          <w:sz w:val="22"/>
          <w:szCs w:val="22"/>
        </w:rPr>
        <w:t>ученика</w:t>
      </w:r>
      <w:r w:rsidRPr="00FD1687">
        <w:rPr>
          <w:sz w:val="22"/>
          <w:szCs w:val="22"/>
          <w:lang w:val="sr-Latn-CS"/>
        </w:rPr>
        <w:t xml:space="preserve"> </w:t>
      </w:r>
      <w:r w:rsidRPr="00FD1687">
        <w:rPr>
          <w:sz w:val="22"/>
          <w:szCs w:val="22"/>
        </w:rPr>
        <w:t>у</w:t>
      </w:r>
      <w:r w:rsidRPr="00FD1687">
        <w:rPr>
          <w:sz w:val="22"/>
          <w:szCs w:val="22"/>
          <w:lang w:val="sr-Latn-CS"/>
        </w:rPr>
        <w:t xml:space="preserve"> 10 </w:t>
      </w:r>
      <w:r w:rsidRPr="00FD1687">
        <w:rPr>
          <w:sz w:val="22"/>
          <w:szCs w:val="22"/>
        </w:rPr>
        <w:t>одељења</w:t>
      </w:r>
      <w:r w:rsidRPr="00AF24CC">
        <w:rPr>
          <w:sz w:val="22"/>
          <w:szCs w:val="22"/>
          <w:lang w:val="sr-Latn-CS"/>
        </w:rPr>
        <w:t xml:space="preserve"> </w:t>
      </w:r>
      <w:r w:rsidRPr="00AF24CC">
        <w:rPr>
          <w:sz w:val="22"/>
          <w:szCs w:val="22"/>
        </w:rPr>
        <w:t>и</w:t>
      </w:r>
      <w:r w:rsidRPr="00AF24CC">
        <w:rPr>
          <w:sz w:val="22"/>
          <w:szCs w:val="22"/>
          <w:lang w:val="sr-Latn-CS"/>
        </w:rPr>
        <w:t xml:space="preserve"> </w:t>
      </w:r>
      <w:r w:rsidRPr="00AF24CC">
        <w:rPr>
          <w:sz w:val="22"/>
          <w:szCs w:val="22"/>
        </w:rPr>
        <w:t>то</w:t>
      </w:r>
      <w:r w:rsidRPr="00AF24CC">
        <w:rPr>
          <w:sz w:val="22"/>
          <w:szCs w:val="22"/>
          <w:lang w:val="sr-Latn-CS"/>
        </w:rPr>
        <w:t xml:space="preserve">: 2 </w:t>
      </w:r>
      <w:r w:rsidRPr="00AF24CC">
        <w:rPr>
          <w:sz w:val="22"/>
          <w:szCs w:val="22"/>
        </w:rPr>
        <w:t>одељења</w:t>
      </w:r>
      <w:r w:rsidRPr="00AF24CC">
        <w:rPr>
          <w:sz w:val="22"/>
          <w:szCs w:val="22"/>
          <w:lang w:val="sr-Latn-CS"/>
        </w:rPr>
        <w:t xml:space="preserve"> </w:t>
      </w:r>
      <w:r w:rsidRPr="00AF24CC">
        <w:rPr>
          <w:sz w:val="22"/>
          <w:szCs w:val="22"/>
        </w:rPr>
        <w:t>природно</w:t>
      </w:r>
      <w:r w:rsidRPr="00AF24CC">
        <w:rPr>
          <w:sz w:val="22"/>
          <w:szCs w:val="22"/>
          <w:lang w:val="sr-Latn-CS"/>
        </w:rPr>
        <w:t>-</w:t>
      </w:r>
      <w:r w:rsidRPr="00AF24CC">
        <w:rPr>
          <w:sz w:val="22"/>
          <w:szCs w:val="22"/>
        </w:rPr>
        <w:t>математичког</w:t>
      </w:r>
      <w:r w:rsidRPr="00AF24CC">
        <w:rPr>
          <w:sz w:val="22"/>
          <w:szCs w:val="22"/>
          <w:lang w:val="sr-Latn-CS"/>
        </w:rPr>
        <w:t xml:space="preserve"> </w:t>
      </w:r>
      <w:r w:rsidRPr="00AF24CC">
        <w:rPr>
          <w:sz w:val="22"/>
          <w:szCs w:val="22"/>
        </w:rPr>
        <w:t>смера</w:t>
      </w:r>
      <w:r w:rsidRPr="00AF24CC">
        <w:rPr>
          <w:sz w:val="22"/>
          <w:szCs w:val="22"/>
          <w:lang w:val="sr-Latn-CS"/>
        </w:rPr>
        <w:t xml:space="preserve"> </w:t>
      </w:r>
      <w:r w:rsidRPr="00AF24CC">
        <w:rPr>
          <w:sz w:val="22"/>
          <w:szCs w:val="22"/>
        </w:rPr>
        <w:t>на</w:t>
      </w:r>
      <w:r w:rsidRPr="00AF24CC">
        <w:rPr>
          <w:sz w:val="22"/>
          <w:szCs w:val="22"/>
          <w:lang w:val="sr-Latn-CS"/>
        </w:rPr>
        <w:t xml:space="preserve"> </w:t>
      </w:r>
      <w:r w:rsidRPr="00AF24CC">
        <w:rPr>
          <w:sz w:val="22"/>
          <w:szCs w:val="22"/>
        </w:rPr>
        <w:t>српском</w:t>
      </w:r>
      <w:r w:rsidRPr="00AF24CC">
        <w:rPr>
          <w:sz w:val="22"/>
          <w:szCs w:val="22"/>
          <w:lang w:val="sr-Latn-CS"/>
        </w:rPr>
        <w:t xml:space="preserve"> </w:t>
      </w:r>
      <w:r w:rsidRPr="00AF24CC">
        <w:rPr>
          <w:sz w:val="22"/>
          <w:szCs w:val="22"/>
        </w:rPr>
        <w:t>језику</w:t>
      </w:r>
      <w:r w:rsidRPr="00AF24CC">
        <w:rPr>
          <w:sz w:val="22"/>
          <w:szCs w:val="22"/>
          <w:lang w:val="sr-Latn-CS"/>
        </w:rPr>
        <w:t xml:space="preserve"> </w:t>
      </w:r>
      <w:r w:rsidRPr="00AF24CC">
        <w:rPr>
          <w:sz w:val="22"/>
          <w:szCs w:val="22"/>
        </w:rPr>
        <w:t>и</w:t>
      </w:r>
      <w:r w:rsidRPr="00AF24CC">
        <w:rPr>
          <w:sz w:val="22"/>
          <w:szCs w:val="22"/>
          <w:lang w:val="sr-Latn-CS"/>
        </w:rPr>
        <w:t xml:space="preserve"> 1 </w:t>
      </w:r>
      <w:r w:rsidRPr="00AF24CC">
        <w:rPr>
          <w:sz w:val="22"/>
          <w:szCs w:val="22"/>
        </w:rPr>
        <w:t>одељење</w:t>
      </w:r>
      <w:r w:rsidRPr="00AF24CC">
        <w:rPr>
          <w:sz w:val="22"/>
          <w:szCs w:val="22"/>
          <w:lang w:val="sr-Latn-CS"/>
        </w:rPr>
        <w:t xml:space="preserve"> </w:t>
      </w:r>
      <w:r w:rsidRPr="00AF24CC">
        <w:rPr>
          <w:sz w:val="22"/>
          <w:szCs w:val="22"/>
        </w:rPr>
        <w:t>природно</w:t>
      </w:r>
      <w:r w:rsidRPr="00AF24CC">
        <w:rPr>
          <w:sz w:val="22"/>
          <w:szCs w:val="22"/>
          <w:lang w:val="sr-Latn-CS"/>
        </w:rPr>
        <w:t>-</w:t>
      </w:r>
      <w:r w:rsidRPr="00AF24CC">
        <w:rPr>
          <w:sz w:val="22"/>
          <w:szCs w:val="22"/>
        </w:rPr>
        <w:t>математичког</w:t>
      </w:r>
      <w:r w:rsidRPr="00AF24CC">
        <w:rPr>
          <w:sz w:val="22"/>
          <w:szCs w:val="22"/>
          <w:lang w:val="sr-Latn-CS"/>
        </w:rPr>
        <w:t xml:space="preserve"> </w:t>
      </w:r>
      <w:r w:rsidRPr="00AF24CC">
        <w:rPr>
          <w:sz w:val="22"/>
          <w:szCs w:val="22"/>
        </w:rPr>
        <w:t>смера</w:t>
      </w:r>
      <w:r w:rsidRPr="00AF24CC">
        <w:rPr>
          <w:sz w:val="22"/>
          <w:szCs w:val="22"/>
          <w:lang w:val="sr-Latn-CS"/>
        </w:rPr>
        <w:t xml:space="preserve"> </w:t>
      </w:r>
      <w:r w:rsidRPr="00AF24CC">
        <w:rPr>
          <w:sz w:val="22"/>
          <w:szCs w:val="22"/>
        </w:rPr>
        <w:t>на</w:t>
      </w:r>
      <w:r w:rsidRPr="00AF24CC">
        <w:rPr>
          <w:sz w:val="22"/>
          <w:szCs w:val="22"/>
          <w:lang w:val="sr-Latn-CS"/>
        </w:rPr>
        <w:t xml:space="preserve"> </w:t>
      </w:r>
      <w:r w:rsidRPr="00AF24CC">
        <w:rPr>
          <w:sz w:val="22"/>
          <w:szCs w:val="22"/>
        </w:rPr>
        <w:t>мађарском</w:t>
      </w:r>
      <w:r w:rsidRPr="00AF24CC">
        <w:rPr>
          <w:sz w:val="22"/>
          <w:szCs w:val="22"/>
          <w:lang w:val="sr-Latn-CS"/>
        </w:rPr>
        <w:t xml:space="preserve"> </w:t>
      </w:r>
      <w:r w:rsidRPr="00AF24CC">
        <w:rPr>
          <w:sz w:val="22"/>
          <w:szCs w:val="22"/>
        </w:rPr>
        <w:t>језику</w:t>
      </w:r>
      <w:r w:rsidRPr="00AF24CC">
        <w:rPr>
          <w:sz w:val="22"/>
          <w:szCs w:val="22"/>
          <w:lang w:val="sr-Latn-CS"/>
        </w:rPr>
        <w:t xml:space="preserve">, 1 </w:t>
      </w:r>
      <w:r w:rsidRPr="00AF24CC">
        <w:rPr>
          <w:sz w:val="22"/>
          <w:szCs w:val="22"/>
        </w:rPr>
        <w:t>одељење</w:t>
      </w:r>
      <w:r w:rsidRPr="00AF24CC">
        <w:rPr>
          <w:sz w:val="22"/>
          <w:szCs w:val="22"/>
          <w:lang w:val="sr-Latn-CS"/>
        </w:rPr>
        <w:t xml:space="preserve"> </w:t>
      </w:r>
      <w:r w:rsidRPr="00AF24CC">
        <w:rPr>
          <w:sz w:val="22"/>
          <w:szCs w:val="22"/>
        </w:rPr>
        <w:t>за</w:t>
      </w:r>
      <w:r w:rsidRPr="00AF24CC">
        <w:rPr>
          <w:sz w:val="22"/>
          <w:szCs w:val="22"/>
          <w:lang w:val="sr-Latn-CS"/>
        </w:rPr>
        <w:t xml:space="preserve"> </w:t>
      </w:r>
      <w:r w:rsidRPr="00AF24CC">
        <w:rPr>
          <w:sz w:val="22"/>
          <w:szCs w:val="22"/>
        </w:rPr>
        <w:t>ученике</w:t>
      </w:r>
      <w:r w:rsidRPr="00AF24CC">
        <w:rPr>
          <w:sz w:val="22"/>
          <w:szCs w:val="22"/>
          <w:lang w:val="sr-Cyrl-CS"/>
        </w:rPr>
        <w:t xml:space="preserve"> са посебним способностима за рачунарство и информатику, 4 одељења друштвено-језичког смера на српском језику и 1 одељење друштвено-језичког смера на мађарском језику, и 1 одељење општег смера на хрватском језику. </w:t>
      </w:r>
    </w:p>
    <w:p w14:paraId="2C019C76" w14:textId="77777777" w:rsidR="00AF24CC" w:rsidRPr="00AF24CC" w:rsidRDefault="00AF24CC" w:rsidP="00C26322">
      <w:pPr>
        <w:pStyle w:val="BodyText3"/>
        <w:spacing w:after="0" w:line="360" w:lineRule="auto"/>
        <w:jc w:val="both"/>
        <w:rPr>
          <w:sz w:val="22"/>
          <w:szCs w:val="22"/>
          <w:lang w:val="sr-Cyrl-CS"/>
        </w:rPr>
      </w:pPr>
    </w:p>
    <w:p w14:paraId="54DC2E90" w14:textId="77777777" w:rsidR="00C26322" w:rsidRPr="00AF24CC" w:rsidRDefault="00C26322" w:rsidP="00C26322">
      <w:pPr>
        <w:pStyle w:val="BodyText3"/>
        <w:spacing w:after="0" w:line="360" w:lineRule="auto"/>
        <w:jc w:val="both"/>
        <w:rPr>
          <w:sz w:val="22"/>
          <w:szCs w:val="22"/>
          <w:lang w:val="sr-Cyrl-CS"/>
        </w:rPr>
      </w:pPr>
      <w:r w:rsidRPr="00AF24CC">
        <w:rPr>
          <w:sz w:val="22"/>
          <w:szCs w:val="22"/>
          <w:lang w:val="sr-Cyrl-CS"/>
        </w:rPr>
        <w:t xml:space="preserve">Други разред </w:t>
      </w:r>
      <w:r w:rsidRPr="00FD1687">
        <w:rPr>
          <w:sz w:val="22"/>
          <w:szCs w:val="22"/>
          <w:lang w:val="sr-Cyrl-CS"/>
        </w:rPr>
        <w:t xml:space="preserve">похађало </w:t>
      </w:r>
      <w:r w:rsidR="00FD1687" w:rsidRPr="00FD1687">
        <w:rPr>
          <w:sz w:val="22"/>
          <w:szCs w:val="22"/>
          <w:lang w:val="sr-Cyrl-CS"/>
        </w:rPr>
        <w:t>је 197</w:t>
      </w:r>
      <w:r w:rsidRPr="00FD1687">
        <w:rPr>
          <w:sz w:val="22"/>
          <w:szCs w:val="22"/>
          <w:lang w:val="sr-Cyrl-CS"/>
        </w:rPr>
        <w:t xml:space="preserve"> ученика у 10 одељења</w:t>
      </w:r>
      <w:r w:rsidRPr="00AF24CC">
        <w:rPr>
          <w:sz w:val="22"/>
          <w:szCs w:val="22"/>
          <w:lang w:val="sr-Cyrl-CS"/>
        </w:rPr>
        <w:t xml:space="preserve"> и то: 2 одељења природно-математичког смера на српском језику и 1 одељење природно-математичког смера на мађарском језику, 1 одељење за ученике са посебним способностима за рачунарство и информатику, 4 одељења друштвено-језичког смера на српском језику и 1 одељење друштвено-језичког смера на мађарском језику, и 1 одељење општег смера на хрватском језику. </w:t>
      </w:r>
    </w:p>
    <w:p w14:paraId="1DF32008" w14:textId="77777777" w:rsidR="00AF24CC" w:rsidRPr="00AF24CC" w:rsidRDefault="00AF24CC" w:rsidP="00C26322">
      <w:pPr>
        <w:pStyle w:val="BodyText3"/>
        <w:spacing w:after="0" w:line="360" w:lineRule="auto"/>
        <w:jc w:val="both"/>
        <w:rPr>
          <w:sz w:val="22"/>
          <w:szCs w:val="22"/>
          <w:lang w:val="sr-Cyrl-CS"/>
        </w:rPr>
      </w:pPr>
    </w:p>
    <w:p w14:paraId="1320A4F5" w14:textId="77777777" w:rsidR="00C26322" w:rsidRPr="00AF24CC" w:rsidRDefault="00C26322" w:rsidP="00C26322">
      <w:pPr>
        <w:pStyle w:val="BodyText3"/>
        <w:spacing w:after="0" w:line="360" w:lineRule="auto"/>
        <w:jc w:val="both"/>
        <w:rPr>
          <w:sz w:val="22"/>
          <w:szCs w:val="22"/>
          <w:lang w:val="sr-Cyrl-CS"/>
        </w:rPr>
      </w:pPr>
      <w:r w:rsidRPr="00AF24CC">
        <w:rPr>
          <w:sz w:val="22"/>
          <w:szCs w:val="22"/>
          <w:lang w:val="sr-Cyrl-CS"/>
        </w:rPr>
        <w:t xml:space="preserve">Трећи разред </w:t>
      </w:r>
      <w:r w:rsidR="00FD1687" w:rsidRPr="00FD1687">
        <w:rPr>
          <w:sz w:val="22"/>
          <w:szCs w:val="22"/>
          <w:lang w:val="sr-Cyrl-CS"/>
        </w:rPr>
        <w:t>похађао је 221</w:t>
      </w:r>
      <w:r w:rsidRPr="00FD1687">
        <w:rPr>
          <w:sz w:val="22"/>
          <w:szCs w:val="22"/>
          <w:lang w:val="sr-Cyrl-CS"/>
        </w:rPr>
        <w:t xml:space="preserve"> ученик у </w:t>
      </w:r>
      <w:r w:rsidRPr="00FD1687">
        <w:rPr>
          <w:sz w:val="22"/>
          <w:szCs w:val="22"/>
          <w:lang w:val="hu-HU"/>
        </w:rPr>
        <w:t>10</w:t>
      </w:r>
      <w:r w:rsidRPr="00FD1687">
        <w:rPr>
          <w:sz w:val="22"/>
          <w:szCs w:val="22"/>
          <w:lang w:val="sr-Cyrl-CS"/>
        </w:rPr>
        <w:t xml:space="preserve"> одељења</w:t>
      </w:r>
      <w:r w:rsidRPr="00AF24CC">
        <w:rPr>
          <w:sz w:val="22"/>
          <w:szCs w:val="22"/>
          <w:lang w:val="sr-Cyrl-CS"/>
        </w:rPr>
        <w:t xml:space="preserve"> и то: 2 одељења природно-математичког смера на српском језику и 1 одељење природно-математичког смера на мађарском језику, </w:t>
      </w:r>
      <w:r w:rsidR="00F54AFD" w:rsidRPr="00AF24CC">
        <w:rPr>
          <w:sz w:val="22"/>
          <w:szCs w:val="22"/>
          <w:lang w:val="sr-Cyrl-CS"/>
        </w:rPr>
        <w:t xml:space="preserve">1 одељење за ученике са посебним способностима за рачунарство и информатику, </w:t>
      </w:r>
      <w:r w:rsidRPr="00AF24CC">
        <w:rPr>
          <w:sz w:val="22"/>
          <w:szCs w:val="22"/>
          <w:lang w:val="sr-Cyrl-CS"/>
        </w:rPr>
        <w:t xml:space="preserve">4 одељења </w:t>
      </w:r>
      <w:r w:rsidRPr="00AF24CC">
        <w:rPr>
          <w:sz w:val="22"/>
          <w:szCs w:val="22"/>
          <w:lang w:val="sr-Cyrl-CS"/>
        </w:rPr>
        <w:lastRenderedPageBreak/>
        <w:t xml:space="preserve">друштвено-језичког смера на српском језику и 1 одељење друштвено-језичког смера на мађарском језику, и 1 одељење општег смера на хрватском језику. </w:t>
      </w:r>
    </w:p>
    <w:p w14:paraId="6664FA82" w14:textId="77777777" w:rsidR="00AF24CC" w:rsidRPr="00AF24CC" w:rsidRDefault="00AF24CC" w:rsidP="00C26322">
      <w:pPr>
        <w:pStyle w:val="BodyText3"/>
        <w:spacing w:after="0" w:line="360" w:lineRule="auto"/>
        <w:jc w:val="both"/>
        <w:rPr>
          <w:sz w:val="22"/>
          <w:szCs w:val="22"/>
          <w:lang w:val="sr-Cyrl-CS"/>
        </w:rPr>
      </w:pPr>
    </w:p>
    <w:p w14:paraId="4AEB2D36" w14:textId="77777777" w:rsidR="00C26322" w:rsidRPr="00AF24CC" w:rsidRDefault="00C26322" w:rsidP="00C26322">
      <w:pPr>
        <w:pStyle w:val="BodyText3"/>
        <w:spacing w:after="0" w:line="360" w:lineRule="auto"/>
        <w:jc w:val="both"/>
        <w:rPr>
          <w:sz w:val="22"/>
          <w:szCs w:val="22"/>
          <w:lang w:val="sr-Cyrl-CS"/>
        </w:rPr>
      </w:pPr>
      <w:r w:rsidRPr="00AF24CC">
        <w:rPr>
          <w:sz w:val="22"/>
          <w:szCs w:val="22"/>
          <w:lang w:val="sr-Cyrl-CS"/>
        </w:rPr>
        <w:t xml:space="preserve">Четврти </w:t>
      </w:r>
      <w:r w:rsidRPr="00FD1687">
        <w:rPr>
          <w:sz w:val="22"/>
          <w:szCs w:val="22"/>
          <w:lang w:val="sr-Cyrl-CS"/>
        </w:rPr>
        <w:t xml:space="preserve">разред </w:t>
      </w:r>
      <w:r w:rsidR="00FD1687" w:rsidRPr="00FD1687">
        <w:rPr>
          <w:sz w:val="22"/>
          <w:szCs w:val="22"/>
          <w:lang w:val="sr-Cyrl-CS"/>
        </w:rPr>
        <w:t>похађало је 215</w:t>
      </w:r>
      <w:r w:rsidRPr="00FD1687">
        <w:rPr>
          <w:sz w:val="22"/>
          <w:szCs w:val="22"/>
          <w:lang w:val="sr-Cyrl-CS"/>
        </w:rPr>
        <w:t xml:space="preserve"> ученика у </w:t>
      </w:r>
      <w:r w:rsidR="00F54AFD" w:rsidRPr="00FD1687">
        <w:rPr>
          <w:sz w:val="22"/>
          <w:szCs w:val="22"/>
          <w:lang w:val="sr-Cyrl-CS"/>
        </w:rPr>
        <w:t>10</w:t>
      </w:r>
      <w:r w:rsidRPr="00FD1687">
        <w:rPr>
          <w:sz w:val="22"/>
          <w:szCs w:val="22"/>
          <w:lang w:val="sr-Cyrl-CS"/>
        </w:rPr>
        <w:t xml:space="preserve"> одељења</w:t>
      </w:r>
      <w:r w:rsidRPr="00AF24CC">
        <w:rPr>
          <w:sz w:val="22"/>
          <w:szCs w:val="22"/>
          <w:lang w:val="sr-Cyrl-CS"/>
        </w:rPr>
        <w:t xml:space="preserve"> и то: 2 одељења природно-математичког смера на српском језику и 1 одељење природно-математичког смера на мађарском језику,</w:t>
      </w:r>
      <w:r w:rsidR="00FD1687">
        <w:rPr>
          <w:sz w:val="22"/>
          <w:szCs w:val="22"/>
          <w:lang w:val="sr-Cyrl-CS"/>
        </w:rPr>
        <w:t xml:space="preserve"> </w:t>
      </w:r>
      <w:r w:rsidR="00F54AFD" w:rsidRPr="00AF24CC">
        <w:rPr>
          <w:sz w:val="22"/>
          <w:szCs w:val="22"/>
          <w:lang w:val="sr-Cyrl-CS"/>
        </w:rPr>
        <w:t>1 одељење за ученике са посебним способностима за рачунарство и информатику,</w:t>
      </w:r>
      <w:r w:rsidRPr="00AF24CC">
        <w:rPr>
          <w:sz w:val="22"/>
          <w:szCs w:val="22"/>
          <w:lang w:val="sr-Cyrl-CS"/>
        </w:rPr>
        <w:t xml:space="preserve"> 4 одељења друштвено-језичког смера на српском језику</w:t>
      </w:r>
      <w:r w:rsidRPr="00AF24CC">
        <w:rPr>
          <w:sz w:val="22"/>
          <w:szCs w:val="22"/>
          <w:lang w:val="hu-HU"/>
        </w:rPr>
        <w:t xml:space="preserve">, </w:t>
      </w:r>
      <w:r w:rsidRPr="00AF24CC">
        <w:rPr>
          <w:sz w:val="22"/>
          <w:szCs w:val="22"/>
          <w:lang w:val="sr-Cyrl-CS"/>
        </w:rPr>
        <w:t>1 одељење друштвено-језичког смера на мађарском језику и 1 одељење општег смера на хрватском језику.</w:t>
      </w:r>
    </w:p>
    <w:p w14:paraId="3B323E3E" w14:textId="77777777" w:rsidR="00F54AFD" w:rsidRPr="00773F21" w:rsidRDefault="00F54AFD" w:rsidP="00FE5185">
      <w:pPr>
        <w:rPr>
          <w:lang w:val="sr-Cyrl-CS"/>
        </w:rPr>
      </w:pPr>
    </w:p>
    <w:p w14:paraId="118AB142" w14:textId="77777777" w:rsidR="00F54AFD" w:rsidRDefault="00AF24CC" w:rsidP="00AF24CC">
      <w:pPr>
        <w:pStyle w:val="Heading1"/>
      </w:pPr>
      <w:bookmarkStart w:id="5" w:name="_Toc17213089"/>
      <w:bookmarkStart w:id="6" w:name="_Toc113895298"/>
      <w:r w:rsidRPr="00AF24CC">
        <w:t xml:space="preserve">2. </w:t>
      </w:r>
      <w:r w:rsidR="00F54AFD" w:rsidRPr="00AF24CC">
        <w:t>ОПШТИ ПОДАЦИ О ШКОЛИ</w:t>
      </w:r>
      <w:bookmarkEnd w:id="5"/>
      <w:bookmarkEnd w:id="6"/>
    </w:p>
    <w:p w14:paraId="10BEF790" w14:textId="77777777" w:rsidR="00AF24CC" w:rsidRPr="00AF24CC" w:rsidRDefault="00AF24CC" w:rsidP="00AF24CC">
      <w:pPr>
        <w:pStyle w:val="Heading1"/>
      </w:pPr>
    </w:p>
    <w:p w14:paraId="092C06D7" w14:textId="77777777" w:rsidR="00F54AFD" w:rsidRPr="00AF24CC" w:rsidRDefault="00AF24CC" w:rsidP="00AF24CC">
      <w:pPr>
        <w:pStyle w:val="Heading1"/>
      </w:pPr>
      <w:bookmarkStart w:id="7" w:name="_Toc17213090"/>
      <w:bookmarkStart w:id="8" w:name="_Toc113895299"/>
      <w:r w:rsidRPr="00AF24CC">
        <w:t xml:space="preserve">2.1. </w:t>
      </w:r>
      <w:r w:rsidR="00F54AFD" w:rsidRPr="00AF24CC">
        <w:t>ОСНОВНИ ПОДАЦИ О ШКОЛИ</w:t>
      </w:r>
      <w:bookmarkEnd w:id="7"/>
      <w:bookmarkEnd w:id="8"/>
    </w:p>
    <w:p w14:paraId="790F0A11" w14:textId="77777777" w:rsidR="00F54AFD" w:rsidRPr="005E3F3E" w:rsidRDefault="00F54AFD" w:rsidP="00F54AFD">
      <w:pPr>
        <w:spacing w:after="0" w:line="360" w:lineRule="auto"/>
        <w:rPr>
          <w:lang w:val="sr-Cyrl-CS"/>
        </w:rPr>
      </w:pPr>
    </w:p>
    <w:tbl>
      <w:tblPr>
        <w:tblW w:w="5000" w:type="pct"/>
        <w:jc w:val="center"/>
        <w:tblLook w:val="04A0" w:firstRow="1" w:lastRow="0" w:firstColumn="1" w:lastColumn="0" w:noHBand="0" w:noVBand="1"/>
      </w:tblPr>
      <w:tblGrid>
        <w:gridCol w:w="4278"/>
        <w:gridCol w:w="4793"/>
      </w:tblGrid>
      <w:tr w:rsidR="00F54AFD" w:rsidRPr="005E3F3E" w14:paraId="66922968" w14:textId="77777777" w:rsidTr="008A3929">
        <w:trPr>
          <w:jc w:val="center"/>
        </w:trPr>
        <w:tc>
          <w:tcPr>
            <w:tcW w:w="2358" w:type="pct"/>
          </w:tcPr>
          <w:p w14:paraId="51023592"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Назив школе</w:t>
            </w:r>
          </w:p>
        </w:tc>
        <w:tc>
          <w:tcPr>
            <w:tcW w:w="2642" w:type="pct"/>
          </w:tcPr>
          <w:p w14:paraId="5CCE0491"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Гимназија „Светозар Марковић”</w:t>
            </w:r>
          </w:p>
        </w:tc>
      </w:tr>
      <w:tr w:rsidR="00F54AFD" w:rsidRPr="005E3F3E" w14:paraId="4A580F31" w14:textId="77777777" w:rsidTr="008A3929">
        <w:trPr>
          <w:jc w:val="center"/>
        </w:trPr>
        <w:tc>
          <w:tcPr>
            <w:tcW w:w="2358" w:type="pct"/>
          </w:tcPr>
          <w:p w14:paraId="104B68DB"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Адреса</w:t>
            </w:r>
          </w:p>
        </w:tc>
        <w:tc>
          <w:tcPr>
            <w:tcW w:w="2642" w:type="pct"/>
          </w:tcPr>
          <w:p w14:paraId="38024684"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Шандора Петефија бр. 1</w:t>
            </w:r>
          </w:p>
        </w:tc>
      </w:tr>
      <w:tr w:rsidR="00F54AFD" w:rsidRPr="005E3F3E" w14:paraId="042AA0F2" w14:textId="77777777" w:rsidTr="008A3929">
        <w:trPr>
          <w:jc w:val="center"/>
        </w:trPr>
        <w:tc>
          <w:tcPr>
            <w:tcW w:w="2358" w:type="pct"/>
          </w:tcPr>
          <w:p w14:paraId="2F4BB174"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Контакт подаци школе:</w:t>
            </w:r>
          </w:p>
        </w:tc>
        <w:tc>
          <w:tcPr>
            <w:tcW w:w="2642" w:type="pct"/>
          </w:tcPr>
          <w:p w14:paraId="05E38324" w14:textId="77777777" w:rsidR="00F54AFD" w:rsidRPr="00AF24CC" w:rsidRDefault="00F54AFD" w:rsidP="008A3929">
            <w:pPr>
              <w:spacing w:after="0" w:line="360" w:lineRule="auto"/>
              <w:jc w:val="both"/>
              <w:rPr>
                <w:rFonts w:ascii="Times New Roman" w:hAnsi="Times New Roman" w:cs="Times New Roman"/>
              </w:rPr>
            </w:pPr>
          </w:p>
        </w:tc>
      </w:tr>
      <w:tr w:rsidR="00F54AFD" w:rsidRPr="005E3F3E" w14:paraId="1B1281FD" w14:textId="77777777" w:rsidTr="008A3929">
        <w:trPr>
          <w:jc w:val="center"/>
        </w:trPr>
        <w:tc>
          <w:tcPr>
            <w:tcW w:w="2358" w:type="pct"/>
          </w:tcPr>
          <w:p w14:paraId="726D2579" w14:textId="77777777" w:rsidR="00F54AFD" w:rsidRPr="00AF24CC" w:rsidRDefault="00F54AFD" w:rsidP="00072549">
            <w:pPr>
              <w:pStyle w:val="ListParagraph"/>
              <w:numPr>
                <w:ilvl w:val="0"/>
                <w:numId w:val="1"/>
              </w:numPr>
              <w:spacing w:after="0" w:line="360" w:lineRule="auto"/>
              <w:jc w:val="both"/>
              <w:rPr>
                <w:rFonts w:ascii="Times New Roman" w:hAnsi="Times New Roman"/>
              </w:rPr>
            </w:pPr>
            <w:r w:rsidRPr="00AF24CC">
              <w:rPr>
                <w:rFonts w:ascii="Times New Roman" w:hAnsi="Times New Roman"/>
              </w:rPr>
              <w:t>Телефон/ факс</w:t>
            </w:r>
          </w:p>
        </w:tc>
        <w:tc>
          <w:tcPr>
            <w:tcW w:w="2642" w:type="pct"/>
          </w:tcPr>
          <w:p w14:paraId="604390AF"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024/ 552 – 820</w:t>
            </w:r>
          </w:p>
        </w:tc>
      </w:tr>
      <w:tr w:rsidR="00F54AFD" w:rsidRPr="005E3F3E" w14:paraId="6531CF66" w14:textId="77777777" w:rsidTr="008A3929">
        <w:trPr>
          <w:jc w:val="center"/>
        </w:trPr>
        <w:tc>
          <w:tcPr>
            <w:tcW w:w="2358" w:type="pct"/>
          </w:tcPr>
          <w:p w14:paraId="3011766A" w14:textId="77777777" w:rsidR="00F54AFD" w:rsidRPr="00AF24CC" w:rsidRDefault="00F54AFD" w:rsidP="00072549">
            <w:pPr>
              <w:pStyle w:val="ListParagraph"/>
              <w:numPr>
                <w:ilvl w:val="0"/>
                <w:numId w:val="1"/>
              </w:numPr>
              <w:spacing w:after="0" w:line="360" w:lineRule="auto"/>
              <w:jc w:val="both"/>
              <w:rPr>
                <w:rFonts w:ascii="Times New Roman" w:hAnsi="Times New Roman"/>
              </w:rPr>
            </w:pPr>
            <w:r w:rsidRPr="00AF24CC">
              <w:rPr>
                <w:rFonts w:ascii="Times New Roman" w:hAnsi="Times New Roman"/>
              </w:rPr>
              <w:t>Званични мејл школе</w:t>
            </w:r>
          </w:p>
        </w:tc>
        <w:tc>
          <w:tcPr>
            <w:tcW w:w="2642" w:type="pct"/>
            <w:vAlign w:val="center"/>
          </w:tcPr>
          <w:p w14:paraId="28F8A07E" w14:textId="77777777" w:rsidR="00F54AFD" w:rsidRPr="00AF24CC" w:rsidRDefault="00000000" w:rsidP="008A3929">
            <w:pPr>
              <w:spacing w:after="0" w:line="360" w:lineRule="auto"/>
              <w:rPr>
                <w:rFonts w:ascii="Times New Roman" w:hAnsi="Times New Roman" w:cs="Times New Roman"/>
                <w:lang w:val="en-GB"/>
              </w:rPr>
            </w:pPr>
            <w:hyperlink r:id="rId9" w:history="1">
              <w:r w:rsidR="00F54AFD" w:rsidRPr="00AF24CC">
                <w:rPr>
                  <w:rStyle w:val="Hyperlink"/>
                  <w:rFonts w:ascii="Times New Roman" w:hAnsi="Times New Roman" w:cs="Times New Roman"/>
                  <w:shd w:val="clear" w:color="auto" w:fill="FFFFFF"/>
                </w:rPr>
                <w:t>sekretarijat@gimnazijasubotica.edu.rs</w:t>
              </w:r>
            </w:hyperlink>
          </w:p>
        </w:tc>
      </w:tr>
      <w:tr w:rsidR="00F54AFD" w:rsidRPr="005E3F3E" w14:paraId="08891C9F" w14:textId="77777777" w:rsidTr="008A3929">
        <w:trPr>
          <w:jc w:val="center"/>
        </w:trPr>
        <w:tc>
          <w:tcPr>
            <w:tcW w:w="2358" w:type="pct"/>
          </w:tcPr>
          <w:p w14:paraId="42EE5CCA" w14:textId="77777777" w:rsidR="00F54AFD" w:rsidRPr="00AF24CC" w:rsidRDefault="00F54AFD" w:rsidP="00072549">
            <w:pPr>
              <w:pStyle w:val="ListParagraph"/>
              <w:numPr>
                <w:ilvl w:val="0"/>
                <w:numId w:val="1"/>
              </w:numPr>
              <w:spacing w:after="0" w:line="360" w:lineRule="auto"/>
              <w:jc w:val="both"/>
              <w:rPr>
                <w:rFonts w:ascii="Times New Roman" w:hAnsi="Times New Roman"/>
              </w:rPr>
            </w:pPr>
            <w:r w:rsidRPr="00AF24CC">
              <w:rPr>
                <w:rFonts w:ascii="Times New Roman" w:hAnsi="Times New Roman"/>
              </w:rPr>
              <w:t xml:space="preserve">Сајт </w:t>
            </w:r>
          </w:p>
        </w:tc>
        <w:tc>
          <w:tcPr>
            <w:tcW w:w="2642" w:type="pct"/>
          </w:tcPr>
          <w:p w14:paraId="4D6A77F7" w14:textId="77777777" w:rsidR="00F54AFD" w:rsidRPr="00AF24CC" w:rsidRDefault="00000000" w:rsidP="008A3929">
            <w:pPr>
              <w:spacing w:after="0" w:line="360" w:lineRule="auto"/>
              <w:jc w:val="both"/>
              <w:rPr>
                <w:rFonts w:ascii="Times New Roman" w:hAnsi="Times New Roman" w:cs="Times New Roman"/>
                <w:lang w:val="en-GB"/>
              </w:rPr>
            </w:pPr>
            <w:hyperlink r:id="rId10" w:history="1">
              <w:r w:rsidR="00F54AFD" w:rsidRPr="00AF24CC">
                <w:rPr>
                  <w:rStyle w:val="Hyperlink"/>
                  <w:rFonts w:ascii="Times New Roman" w:hAnsi="Times New Roman" w:cs="Times New Roman"/>
                  <w:lang w:val="en-GB"/>
                </w:rPr>
                <w:t>www.gimnazijasubotica.edu.rs</w:t>
              </w:r>
            </w:hyperlink>
          </w:p>
        </w:tc>
      </w:tr>
      <w:tr w:rsidR="00F54AFD" w:rsidRPr="005E3F3E" w14:paraId="667BB166" w14:textId="77777777" w:rsidTr="008A3929">
        <w:trPr>
          <w:jc w:val="center"/>
        </w:trPr>
        <w:tc>
          <w:tcPr>
            <w:tcW w:w="2358" w:type="pct"/>
          </w:tcPr>
          <w:p w14:paraId="0F1BA3BB"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ПИБ</w:t>
            </w:r>
          </w:p>
        </w:tc>
        <w:tc>
          <w:tcPr>
            <w:tcW w:w="2642" w:type="pct"/>
          </w:tcPr>
          <w:p w14:paraId="3264F79B"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100958994</w:t>
            </w:r>
          </w:p>
        </w:tc>
      </w:tr>
      <w:tr w:rsidR="00F54AFD" w:rsidRPr="005E3F3E" w14:paraId="776796D7" w14:textId="77777777" w:rsidTr="008A3929">
        <w:trPr>
          <w:jc w:val="center"/>
        </w:trPr>
        <w:tc>
          <w:tcPr>
            <w:tcW w:w="2358" w:type="pct"/>
          </w:tcPr>
          <w:p w14:paraId="325189D2"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Директор школе</w:t>
            </w:r>
          </w:p>
        </w:tc>
        <w:tc>
          <w:tcPr>
            <w:tcW w:w="2642" w:type="pct"/>
          </w:tcPr>
          <w:p w14:paraId="7D21091D"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Веселин Јевтић,  Душан Павловић</w:t>
            </w:r>
          </w:p>
        </w:tc>
      </w:tr>
      <w:tr w:rsidR="00F54AFD" w:rsidRPr="005E3F3E" w14:paraId="3C126F66" w14:textId="77777777" w:rsidTr="008A3929">
        <w:trPr>
          <w:jc w:val="center"/>
        </w:trPr>
        <w:tc>
          <w:tcPr>
            <w:tcW w:w="2358" w:type="pct"/>
          </w:tcPr>
          <w:p w14:paraId="5C12B94E"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Датум прославе Дана школе</w:t>
            </w:r>
          </w:p>
        </w:tc>
        <w:tc>
          <w:tcPr>
            <w:tcW w:w="2642" w:type="pct"/>
          </w:tcPr>
          <w:p w14:paraId="555BC146" w14:textId="77777777" w:rsidR="00F54AFD" w:rsidRPr="00AF24CC" w:rsidRDefault="00F54AFD" w:rsidP="008A3929">
            <w:pPr>
              <w:spacing w:after="0" w:line="360" w:lineRule="auto"/>
              <w:jc w:val="both"/>
              <w:rPr>
                <w:rFonts w:ascii="Times New Roman" w:hAnsi="Times New Roman" w:cs="Times New Roman"/>
              </w:rPr>
            </w:pPr>
            <w:r w:rsidRPr="00AF24CC">
              <w:rPr>
                <w:rFonts w:ascii="Times New Roman" w:hAnsi="Times New Roman" w:cs="Times New Roman"/>
              </w:rPr>
              <w:t>3. октобар</w:t>
            </w:r>
          </w:p>
        </w:tc>
      </w:tr>
    </w:tbl>
    <w:p w14:paraId="2A487525" w14:textId="77777777" w:rsidR="00F54AFD" w:rsidRPr="005E3F3E" w:rsidRDefault="00F54AFD" w:rsidP="00F54AFD">
      <w:pPr>
        <w:spacing w:after="0" w:line="360" w:lineRule="auto"/>
        <w:rPr>
          <w:lang w:val="sr-Cyrl-CS"/>
        </w:rPr>
      </w:pPr>
    </w:p>
    <w:p w14:paraId="38C2E528" w14:textId="77777777" w:rsidR="00F54AFD" w:rsidRPr="000409EC" w:rsidRDefault="00AF24CC" w:rsidP="00AF24CC">
      <w:pPr>
        <w:pStyle w:val="Heading1"/>
      </w:pPr>
      <w:bookmarkStart w:id="9" w:name="_Toc17213091"/>
      <w:bookmarkStart w:id="10" w:name="_Toc113895300"/>
      <w:r>
        <w:t xml:space="preserve">2.2. </w:t>
      </w:r>
      <w:r w:rsidR="00F54AFD" w:rsidRPr="000409EC">
        <w:t>ОБРАЗОВНИ СМЕРОВИ</w:t>
      </w:r>
      <w:bookmarkEnd w:id="9"/>
      <w:bookmarkEnd w:id="10"/>
    </w:p>
    <w:p w14:paraId="27DE0BC5" w14:textId="77777777" w:rsidR="00F54AFD" w:rsidRPr="005E3F3E" w:rsidRDefault="00F54AFD" w:rsidP="00F54AFD">
      <w:pPr>
        <w:spacing w:after="0"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736"/>
        <w:gridCol w:w="4019"/>
      </w:tblGrid>
      <w:tr w:rsidR="00F54AFD" w:rsidRPr="00732825" w14:paraId="19DA1A11" w14:textId="77777777" w:rsidTr="008A3929">
        <w:tc>
          <w:tcPr>
            <w:tcW w:w="1824" w:type="pct"/>
            <w:shd w:val="clear" w:color="auto" w:fill="BFBFBF"/>
          </w:tcPr>
          <w:p w14:paraId="0C764F0C" w14:textId="77777777" w:rsidR="00F54AFD" w:rsidRPr="00732825" w:rsidRDefault="00F54AFD" w:rsidP="008A3929">
            <w:pPr>
              <w:spacing w:after="0" w:line="360" w:lineRule="auto"/>
              <w:jc w:val="center"/>
              <w:rPr>
                <w:rFonts w:ascii="Times New Roman" w:hAnsi="Times New Roman" w:cs="Times New Roman"/>
                <w:b/>
                <w:szCs w:val="24"/>
              </w:rPr>
            </w:pPr>
            <w:r w:rsidRPr="00732825">
              <w:rPr>
                <w:rFonts w:ascii="Times New Roman" w:hAnsi="Times New Roman" w:cs="Times New Roman"/>
                <w:b/>
                <w:szCs w:val="24"/>
              </w:rPr>
              <w:t>Смер</w:t>
            </w:r>
          </w:p>
        </w:tc>
        <w:tc>
          <w:tcPr>
            <w:tcW w:w="958" w:type="pct"/>
            <w:shd w:val="clear" w:color="auto" w:fill="BFBFBF"/>
          </w:tcPr>
          <w:p w14:paraId="31C347F7" w14:textId="77777777" w:rsidR="00F54AFD" w:rsidRPr="00732825" w:rsidRDefault="00F54AFD" w:rsidP="008A3929">
            <w:pPr>
              <w:spacing w:after="0" w:line="360" w:lineRule="auto"/>
              <w:jc w:val="center"/>
              <w:rPr>
                <w:rFonts w:ascii="Times New Roman" w:hAnsi="Times New Roman" w:cs="Times New Roman"/>
                <w:b/>
                <w:szCs w:val="24"/>
              </w:rPr>
            </w:pPr>
            <w:r w:rsidRPr="00732825">
              <w:rPr>
                <w:rFonts w:ascii="Times New Roman" w:hAnsi="Times New Roman" w:cs="Times New Roman"/>
                <w:b/>
                <w:szCs w:val="24"/>
              </w:rPr>
              <w:t>Трајање</w:t>
            </w:r>
          </w:p>
        </w:tc>
        <w:tc>
          <w:tcPr>
            <w:tcW w:w="2218" w:type="pct"/>
            <w:shd w:val="clear" w:color="auto" w:fill="BFBFBF"/>
          </w:tcPr>
          <w:p w14:paraId="2BACA8F2" w14:textId="77777777" w:rsidR="00F54AFD" w:rsidRPr="00732825" w:rsidRDefault="00F54AFD" w:rsidP="008A3929">
            <w:pPr>
              <w:spacing w:after="0" w:line="360" w:lineRule="auto"/>
              <w:jc w:val="center"/>
              <w:rPr>
                <w:rFonts w:ascii="Times New Roman" w:hAnsi="Times New Roman" w:cs="Times New Roman"/>
                <w:b/>
                <w:szCs w:val="24"/>
              </w:rPr>
            </w:pPr>
            <w:r w:rsidRPr="00732825">
              <w:rPr>
                <w:rFonts w:ascii="Times New Roman" w:hAnsi="Times New Roman" w:cs="Times New Roman"/>
                <w:b/>
                <w:szCs w:val="24"/>
              </w:rPr>
              <w:t>Датум верификације</w:t>
            </w:r>
          </w:p>
        </w:tc>
      </w:tr>
      <w:tr w:rsidR="00F54AFD" w:rsidRPr="00732825" w14:paraId="273A8AB4" w14:textId="77777777" w:rsidTr="008A3929">
        <w:tc>
          <w:tcPr>
            <w:tcW w:w="1824" w:type="pct"/>
          </w:tcPr>
          <w:p w14:paraId="5F26C2F5" w14:textId="77777777" w:rsidR="00F54AFD" w:rsidRPr="00732825" w:rsidRDefault="00F54AFD" w:rsidP="008A3929">
            <w:pPr>
              <w:spacing w:after="0" w:line="360" w:lineRule="auto"/>
              <w:rPr>
                <w:rFonts w:ascii="Times New Roman" w:hAnsi="Times New Roman" w:cs="Times New Roman"/>
                <w:szCs w:val="24"/>
              </w:rPr>
            </w:pPr>
            <w:r w:rsidRPr="00732825">
              <w:rPr>
                <w:rFonts w:ascii="Times New Roman" w:hAnsi="Times New Roman" w:cs="Times New Roman"/>
                <w:szCs w:val="24"/>
              </w:rPr>
              <w:t>природно-математички</w:t>
            </w:r>
          </w:p>
        </w:tc>
        <w:tc>
          <w:tcPr>
            <w:tcW w:w="958" w:type="pct"/>
          </w:tcPr>
          <w:p w14:paraId="6D122777" w14:textId="77777777" w:rsidR="00F54AFD" w:rsidRPr="00732825" w:rsidRDefault="00F54AFD" w:rsidP="008A3929">
            <w:pPr>
              <w:spacing w:after="0" w:line="360" w:lineRule="auto"/>
              <w:jc w:val="center"/>
              <w:rPr>
                <w:rFonts w:ascii="Times New Roman" w:hAnsi="Times New Roman" w:cs="Times New Roman"/>
                <w:szCs w:val="24"/>
              </w:rPr>
            </w:pPr>
            <w:r w:rsidRPr="00732825">
              <w:rPr>
                <w:rFonts w:ascii="Times New Roman" w:hAnsi="Times New Roman" w:cs="Times New Roman"/>
                <w:szCs w:val="24"/>
              </w:rPr>
              <w:t>четири године</w:t>
            </w:r>
          </w:p>
        </w:tc>
        <w:tc>
          <w:tcPr>
            <w:tcW w:w="2218" w:type="pct"/>
          </w:tcPr>
          <w:p w14:paraId="6C80E0BC" w14:textId="77777777" w:rsidR="00F54AFD" w:rsidRPr="00732825" w:rsidRDefault="00F54AFD" w:rsidP="008A3929">
            <w:pPr>
              <w:spacing w:after="0" w:line="360" w:lineRule="auto"/>
              <w:rPr>
                <w:rFonts w:ascii="Times New Roman" w:hAnsi="Times New Roman" w:cs="Times New Roman"/>
                <w:szCs w:val="24"/>
              </w:rPr>
            </w:pPr>
            <w:r w:rsidRPr="00732825">
              <w:rPr>
                <w:rFonts w:ascii="Times New Roman" w:hAnsi="Times New Roman" w:cs="Times New Roman"/>
                <w:szCs w:val="24"/>
              </w:rPr>
              <w:t>4. мај 1992. (002-115/90)</w:t>
            </w:r>
          </w:p>
        </w:tc>
      </w:tr>
      <w:tr w:rsidR="00F54AFD" w:rsidRPr="00732825" w14:paraId="69E0A28B" w14:textId="77777777" w:rsidTr="008A3929">
        <w:tc>
          <w:tcPr>
            <w:tcW w:w="1824" w:type="pct"/>
          </w:tcPr>
          <w:p w14:paraId="0BE7DF5B" w14:textId="77777777" w:rsidR="00F54AFD" w:rsidRPr="00732825" w:rsidRDefault="00F54AFD" w:rsidP="008A3929">
            <w:pPr>
              <w:spacing w:after="0" w:line="360" w:lineRule="auto"/>
              <w:rPr>
                <w:rFonts w:ascii="Times New Roman" w:hAnsi="Times New Roman" w:cs="Times New Roman"/>
                <w:szCs w:val="24"/>
              </w:rPr>
            </w:pPr>
            <w:r w:rsidRPr="00732825">
              <w:rPr>
                <w:rFonts w:ascii="Times New Roman" w:hAnsi="Times New Roman" w:cs="Times New Roman"/>
                <w:szCs w:val="24"/>
              </w:rPr>
              <w:t>друштвено-језички</w:t>
            </w:r>
          </w:p>
        </w:tc>
        <w:tc>
          <w:tcPr>
            <w:tcW w:w="958" w:type="pct"/>
          </w:tcPr>
          <w:p w14:paraId="59704FDE" w14:textId="77777777" w:rsidR="00F54AFD" w:rsidRPr="00732825" w:rsidRDefault="00F54AFD" w:rsidP="008A3929">
            <w:pPr>
              <w:spacing w:after="0" w:line="360" w:lineRule="auto"/>
              <w:jc w:val="center"/>
              <w:rPr>
                <w:rFonts w:ascii="Times New Roman" w:hAnsi="Times New Roman" w:cs="Times New Roman"/>
                <w:szCs w:val="24"/>
              </w:rPr>
            </w:pPr>
            <w:r w:rsidRPr="00732825">
              <w:rPr>
                <w:rFonts w:ascii="Times New Roman" w:hAnsi="Times New Roman" w:cs="Times New Roman"/>
                <w:szCs w:val="24"/>
              </w:rPr>
              <w:t>четири године</w:t>
            </w:r>
          </w:p>
        </w:tc>
        <w:tc>
          <w:tcPr>
            <w:tcW w:w="2218" w:type="pct"/>
          </w:tcPr>
          <w:p w14:paraId="44B4DF20" w14:textId="77777777" w:rsidR="00F54AFD" w:rsidRPr="00732825" w:rsidRDefault="00F54AFD" w:rsidP="008A3929">
            <w:pPr>
              <w:spacing w:after="0" w:line="360" w:lineRule="auto"/>
              <w:rPr>
                <w:rFonts w:ascii="Times New Roman" w:hAnsi="Times New Roman" w:cs="Times New Roman"/>
                <w:szCs w:val="24"/>
              </w:rPr>
            </w:pPr>
            <w:r w:rsidRPr="00732825">
              <w:rPr>
                <w:rFonts w:ascii="Times New Roman" w:hAnsi="Times New Roman" w:cs="Times New Roman"/>
                <w:szCs w:val="24"/>
              </w:rPr>
              <w:t>4. мај 1992. (002-115/90)</w:t>
            </w:r>
          </w:p>
        </w:tc>
      </w:tr>
      <w:tr w:rsidR="00F54AFD" w:rsidRPr="00732825" w14:paraId="5B4342B3" w14:textId="77777777" w:rsidTr="008A3929">
        <w:tc>
          <w:tcPr>
            <w:tcW w:w="1824" w:type="pct"/>
          </w:tcPr>
          <w:p w14:paraId="69C8991E" w14:textId="77777777" w:rsidR="00F54AFD" w:rsidRPr="00732825" w:rsidRDefault="00F54AFD" w:rsidP="008A3929">
            <w:pPr>
              <w:spacing w:after="0" w:line="360" w:lineRule="auto"/>
              <w:rPr>
                <w:rFonts w:ascii="Times New Roman" w:hAnsi="Times New Roman" w:cs="Times New Roman"/>
                <w:szCs w:val="24"/>
              </w:rPr>
            </w:pPr>
            <w:r w:rsidRPr="00732825">
              <w:rPr>
                <w:rFonts w:ascii="Times New Roman" w:hAnsi="Times New Roman" w:cs="Times New Roman"/>
                <w:szCs w:val="24"/>
              </w:rPr>
              <w:t>општи</w:t>
            </w:r>
          </w:p>
        </w:tc>
        <w:tc>
          <w:tcPr>
            <w:tcW w:w="958" w:type="pct"/>
          </w:tcPr>
          <w:p w14:paraId="4FA6FFF2" w14:textId="77777777" w:rsidR="00F54AFD" w:rsidRPr="00732825" w:rsidRDefault="00F54AFD" w:rsidP="008A3929">
            <w:pPr>
              <w:spacing w:after="0" w:line="360" w:lineRule="auto"/>
              <w:jc w:val="center"/>
              <w:rPr>
                <w:rFonts w:ascii="Times New Roman" w:hAnsi="Times New Roman" w:cs="Times New Roman"/>
                <w:szCs w:val="24"/>
              </w:rPr>
            </w:pPr>
            <w:r w:rsidRPr="00732825">
              <w:rPr>
                <w:rFonts w:ascii="Times New Roman" w:hAnsi="Times New Roman" w:cs="Times New Roman"/>
                <w:szCs w:val="24"/>
              </w:rPr>
              <w:t>четири године</w:t>
            </w:r>
          </w:p>
        </w:tc>
        <w:tc>
          <w:tcPr>
            <w:tcW w:w="2218" w:type="pct"/>
          </w:tcPr>
          <w:p w14:paraId="54B5BDE8" w14:textId="77777777" w:rsidR="00F54AFD" w:rsidRPr="00732825" w:rsidRDefault="00F54AFD" w:rsidP="008A3929">
            <w:pPr>
              <w:spacing w:after="0" w:line="360" w:lineRule="auto"/>
              <w:rPr>
                <w:rFonts w:ascii="Times New Roman" w:hAnsi="Times New Roman" w:cs="Times New Roman"/>
                <w:szCs w:val="24"/>
              </w:rPr>
            </w:pPr>
            <w:r w:rsidRPr="00732825">
              <w:rPr>
                <w:rFonts w:ascii="Times New Roman" w:hAnsi="Times New Roman" w:cs="Times New Roman"/>
                <w:szCs w:val="24"/>
              </w:rPr>
              <w:t>2. јул 2008. (106-022-00528/2008-01)</w:t>
            </w:r>
          </w:p>
        </w:tc>
      </w:tr>
      <w:tr w:rsidR="00F54AFD" w:rsidRPr="00732825" w14:paraId="082D353D" w14:textId="77777777" w:rsidTr="008A3929">
        <w:tc>
          <w:tcPr>
            <w:tcW w:w="1824" w:type="pct"/>
          </w:tcPr>
          <w:p w14:paraId="3E62A990" w14:textId="77777777" w:rsidR="00F54AFD" w:rsidRPr="00732825" w:rsidRDefault="00F54AFD" w:rsidP="008A3929">
            <w:pPr>
              <w:spacing w:after="0" w:line="360" w:lineRule="auto"/>
              <w:rPr>
                <w:rFonts w:ascii="Times New Roman" w:hAnsi="Times New Roman" w:cs="Times New Roman"/>
                <w:szCs w:val="24"/>
              </w:rPr>
            </w:pPr>
            <w:r w:rsidRPr="00732825">
              <w:rPr>
                <w:rFonts w:ascii="Times New Roman" w:hAnsi="Times New Roman" w:cs="Times New Roman"/>
                <w:szCs w:val="24"/>
              </w:rPr>
              <w:t>одељење за ученике са посебним способностима за рачунарство и информатику</w:t>
            </w:r>
          </w:p>
        </w:tc>
        <w:tc>
          <w:tcPr>
            <w:tcW w:w="958" w:type="pct"/>
          </w:tcPr>
          <w:p w14:paraId="6A0FDFAA" w14:textId="77777777" w:rsidR="00F54AFD" w:rsidRPr="00732825" w:rsidRDefault="00F54AFD" w:rsidP="008A3929">
            <w:pPr>
              <w:spacing w:after="0" w:line="360" w:lineRule="auto"/>
              <w:jc w:val="center"/>
              <w:rPr>
                <w:rFonts w:ascii="Times New Roman" w:hAnsi="Times New Roman" w:cs="Times New Roman"/>
                <w:szCs w:val="24"/>
              </w:rPr>
            </w:pPr>
            <w:r w:rsidRPr="00732825">
              <w:rPr>
                <w:rFonts w:ascii="Times New Roman" w:hAnsi="Times New Roman" w:cs="Times New Roman"/>
                <w:szCs w:val="24"/>
              </w:rPr>
              <w:t>четири године</w:t>
            </w:r>
          </w:p>
        </w:tc>
        <w:tc>
          <w:tcPr>
            <w:tcW w:w="2218" w:type="pct"/>
          </w:tcPr>
          <w:p w14:paraId="7E045B3D" w14:textId="77777777" w:rsidR="00F54AFD" w:rsidRPr="00732825" w:rsidRDefault="00F54AFD" w:rsidP="008A3929">
            <w:pPr>
              <w:spacing w:after="0" w:line="360" w:lineRule="auto"/>
              <w:rPr>
                <w:rFonts w:ascii="Times New Roman" w:hAnsi="Times New Roman" w:cs="Times New Roman"/>
                <w:szCs w:val="24"/>
              </w:rPr>
            </w:pPr>
            <w:r w:rsidRPr="00732825">
              <w:rPr>
                <w:rFonts w:ascii="Times New Roman" w:hAnsi="Times New Roman" w:cs="Times New Roman"/>
                <w:szCs w:val="24"/>
              </w:rPr>
              <w:t>21. март 2018. (128-022-191/ 2018-01)</w:t>
            </w:r>
          </w:p>
        </w:tc>
      </w:tr>
    </w:tbl>
    <w:p w14:paraId="49602539" w14:textId="77777777" w:rsidR="008C41E8" w:rsidRDefault="008C41E8" w:rsidP="008C41E8">
      <w:pPr>
        <w:pStyle w:val="Heading1"/>
        <w:rPr>
          <w:rFonts w:asciiTheme="minorHAnsi" w:eastAsiaTheme="minorEastAsia" w:hAnsiTheme="minorHAnsi" w:cstheme="minorBidi"/>
          <w:b w:val="0"/>
          <w:bCs w:val="0"/>
          <w:kern w:val="0"/>
          <w:sz w:val="22"/>
          <w:szCs w:val="22"/>
          <w:lang w:eastAsia="sr-Latn-CS"/>
        </w:rPr>
      </w:pPr>
      <w:bookmarkStart w:id="11" w:name="_Toc17213092"/>
    </w:p>
    <w:p w14:paraId="0880E12A" w14:textId="77777777" w:rsidR="000409EC" w:rsidRDefault="008C41E8" w:rsidP="008C41E8">
      <w:pPr>
        <w:pStyle w:val="Heading1"/>
      </w:pPr>
      <w:bookmarkStart w:id="12" w:name="_Toc113895301"/>
      <w:r>
        <w:t xml:space="preserve">3. </w:t>
      </w:r>
      <w:r w:rsidR="000409EC" w:rsidRPr="005E3F3E">
        <w:t>МАТЕРИЈАЛНО-ТЕХНИЧКИ РЕСУРСИ</w:t>
      </w:r>
      <w:bookmarkEnd w:id="11"/>
      <w:bookmarkEnd w:id="12"/>
    </w:p>
    <w:p w14:paraId="534AB97C" w14:textId="77777777" w:rsidR="008C41E8" w:rsidRPr="008C41E8" w:rsidRDefault="008C41E8" w:rsidP="008C41E8">
      <w:pPr>
        <w:pStyle w:val="Heading1"/>
      </w:pPr>
    </w:p>
    <w:p w14:paraId="74BAB0D8" w14:textId="77777777" w:rsidR="000409EC" w:rsidRDefault="008C41E8" w:rsidP="008C41E8">
      <w:pPr>
        <w:pStyle w:val="Heading1"/>
      </w:pPr>
      <w:bookmarkStart w:id="13" w:name="_Toc17213093"/>
      <w:bookmarkStart w:id="14" w:name="_Toc113895302"/>
      <w:r>
        <w:t xml:space="preserve">3.1. </w:t>
      </w:r>
      <w:r w:rsidR="000409EC" w:rsidRPr="000409EC">
        <w:t>ПРОСТОРНИ УСЛОВИ РАДА ШКОЛЕ</w:t>
      </w:r>
      <w:bookmarkEnd w:id="13"/>
      <w:bookmarkEnd w:id="14"/>
    </w:p>
    <w:p w14:paraId="391F56C4" w14:textId="77777777" w:rsidR="008C41E8" w:rsidRPr="008C41E8" w:rsidRDefault="008C41E8" w:rsidP="008C41E8">
      <w:pPr>
        <w:rPr>
          <w:lang w:eastAsia="en-US"/>
        </w:rPr>
      </w:pPr>
    </w:p>
    <w:p w14:paraId="02506045" w14:textId="77777777" w:rsidR="008C41E8" w:rsidRPr="00B507CF" w:rsidRDefault="000409EC" w:rsidP="000409EC">
      <w:pPr>
        <w:pStyle w:val="BodyText3"/>
        <w:spacing w:after="0" w:line="360" w:lineRule="auto"/>
        <w:jc w:val="both"/>
        <w:rPr>
          <w:sz w:val="22"/>
          <w:szCs w:val="22"/>
          <w:lang w:val="sr-Latn-CS"/>
        </w:rPr>
      </w:pPr>
      <w:r w:rsidRPr="008C41E8">
        <w:rPr>
          <w:sz w:val="22"/>
          <w:szCs w:val="22"/>
        </w:rPr>
        <w:t>Гимназија</w:t>
      </w:r>
      <w:r w:rsidRPr="008C41E8">
        <w:rPr>
          <w:sz w:val="22"/>
          <w:szCs w:val="22"/>
          <w:lang w:val="sr-Latn-CS"/>
        </w:rPr>
        <w:t xml:space="preserve"> „</w:t>
      </w:r>
      <w:r w:rsidRPr="008C41E8">
        <w:rPr>
          <w:sz w:val="22"/>
          <w:szCs w:val="22"/>
        </w:rPr>
        <w:t>Светозар</w:t>
      </w:r>
      <w:r w:rsidRPr="008C41E8">
        <w:rPr>
          <w:sz w:val="22"/>
          <w:szCs w:val="22"/>
          <w:lang w:val="sr-Latn-CS"/>
        </w:rPr>
        <w:t xml:space="preserve"> </w:t>
      </w:r>
      <w:r w:rsidRPr="008C41E8">
        <w:rPr>
          <w:sz w:val="22"/>
          <w:szCs w:val="22"/>
        </w:rPr>
        <w:t>Марковић</w:t>
      </w:r>
      <w:r w:rsidRPr="008C41E8">
        <w:rPr>
          <w:sz w:val="22"/>
          <w:szCs w:val="22"/>
          <w:lang w:val="sr-Latn-CS"/>
        </w:rPr>
        <w:t xml:space="preserve">” </w:t>
      </w:r>
      <w:r w:rsidRPr="008C41E8">
        <w:rPr>
          <w:sz w:val="22"/>
          <w:szCs w:val="22"/>
        </w:rPr>
        <w:t>се</w:t>
      </w:r>
      <w:r w:rsidRPr="008C41E8">
        <w:rPr>
          <w:sz w:val="22"/>
          <w:szCs w:val="22"/>
          <w:lang w:val="sr-Latn-CS"/>
        </w:rPr>
        <w:t xml:space="preserve"> </w:t>
      </w:r>
      <w:r w:rsidRPr="008C41E8">
        <w:rPr>
          <w:sz w:val="22"/>
          <w:szCs w:val="22"/>
        </w:rPr>
        <w:t>у</w:t>
      </w:r>
      <w:r w:rsidRPr="008C41E8">
        <w:rPr>
          <w:sz w:val="22"/>
          <w:szCs w:val="22"/>
          <w:lang w:val="sr-Latn-CS"/>
        </w:rPr>
        <w:t xml:space="preserve"> </w:t>
      </w:r>
      <w:r w:rsidRPr="008C41E8">
        <w:rPr>
          <w:sz w:val="22"/>
          <w:szCs w:val="22"/>
        </w:rPr>
        <w:t>своју</w:t>
      </w:r>
      <w:r w:rsidRPr="008C41E8">
        <w:rPr>
          <w:sz w:val="22"/>
          <w:szCs w:val="22"/>
          <w:lang w:val="sr-Latn-CS"/>
        </w:rPr>
        <w:t xml:space="preserve"> </w:t>
      </w:r>
      <w:r w:rsidRPr="008C41E8">
        <w:rPr>
          <w:sz w:val="22"/>
          <w:szCs w:val="22"/>
        </w:rPr>
        <w:t>школску</w:t>
      </w:r>
      <w:r w:rsidRPr="008C41E8">
        <w:rPr>
          <w:sz w:val="22"/>
          <w:szCs w:val="22"/>
          <w:lang w:val="sr-Latn-CS"/>
        </w:rPr>
        <w:t xml:space="preserve"> </w:t>
      </w:r>
      <w:r w:rsidRPr="008C41E8">
        <w:rPr>
          <w:sz w:val="22"/>
          <w:szCs w:val="22"/>
        </w:rPr>
        <w:t>зграду</w:t>
      </w:r>
      <w:r w:rsidRPr="008C41E8">
        <w:rPr>
          <w:sz w:val="22"/>
          <w:szCs w:val="22"/>
          <w:lang w:val="sr-Latn-CS"/>
        </w:rPr>
        <w:t xml:space="preserve">, </w:t>
      </w:r>
      <w:r w:rsidRPr="008C41E8">
        <w:rPr>
          <w:sz w:val="22"/>
          <w:szCs w:val="22"/>
        </w:rPr>
        <w:t>у</w:t>
      </w:r>
      <w:r w:rsidRPr="008C41E8">
        <w:rPr>
          <w:sz w:val="22"/>
          <w:szCs w:val="22"/>
          <w:lang w:val="sr-Latn-CS"/>
        </w:rPr>
        <w:t xml:space="preserve"> </w:t>
      </w:r>
      <w:r w:rsidRPr="008C41E8">
        <w:rPr>
          <w:sz w:val="22"/>
          <w:szCs w:val="22"/>
        </w:rPr>
        <w:t>Улици</w:t>
      </w:r>
      <w:r w:rsidRPr="008C41E8">
        <w:rPr>
          <w:sz w:val="22"/>
          <w:szCs w:val="22"/>
          <w:lang w:val="sr-Latn-CS"/>
        </w:rPr>
        <w:t xml:space="preserve"> </w:t>
      </w:r>
      <w:r w:rsidRPr="008C41E8">
        <w:rPr>
          <w:sz w:val="22"/>
          <w:szCs w:val="22"/>
        </w:rPr>
        <w:t>Шандора</w:t>
      </w:r>
      <w:r w:rsidRPr="008C41E8">
        <w:rPr>
          <w:sz w:val="22"/>
          <w:szCs w:val="22"/>
          <w:lang w:val="sr-Latn-CS"/>
        </w:rPr>
        <w:t xml:space="preserve"> </w:t>
      </w:r>
      <w:r w:rsidRPr="008C41E8">
        <w:rPr>
          <w:sz w:val="22"/>
          <w:szCs w:val="22"/>
        </w:rPr>
        <w:t>Петефија</w:t>
      </w:r>
      <w:r w:rsidRPr="008C41E8">
        <w:rPr>
          <w:sz w:val="22"/>
          <w:szCs w:val="22"/>
          <w:lang w:val="sr-Latn-CS"/>
        </w:rPr>
        <w:t xml:space="preserve"> </w:t>
      </w:r>
      <w:r w:rsidRPr="008C41E8">
        <w:rPr>
          <w:sz w:val="22"/>
          <w:szCs w:val="22"/>
        </w:rPr>
        <w:t>бр</w:t>
      </w:r>
      <w:r w:rsidRPr="008C41E8">
        <w:rPr>
          <w:sz w:val="22"/>
          <w:szCs w:val="22"/>
          <w:lang w:val="sr-Latn-CS"/>
        </w:rPr>
        <w:t xml:space="preserve">. 1, </w:t>
      </w:r>
      <w:r w:rsidRPr="008C41E8">
        <w:rPr>
          <w:sz w:val="22"/>
          <w:szCs w:val="22"/>
        </w:rPr>
        <w:t>преселила</w:t>
      </w:r>
      <w:r w:rsidRPr="008C41E8">
        <w:rPr>
          <w:sz w:val="22"/>
          <w:szCs w:val="22"/>
          <w:lang w:val="sr-Latn-CS"/>
        </w:rPr>
        <w:t xml:space="preserve"> </w:t>
      </w:r>
      <w:r w:rsidRPr="008C41E8">
        <w:rPr>
          <w:sz w:val="22"/>
          <w:szCs w:val="22"/>
        </w:rPr>
        <w:t>јануара</w:t>
      </w:r>
      <w:r w:rsidRPr="008C41E8">
        <w:rPr>
          <w:sz w:val="22"/>
          <w:szCs w:val="22"/>
          <w:lang w:val="sr-Latn-CS"/>
        </w:rPr>
        <w:t xml:space="preserve"> </w:t>
      </w:r>
      <w:r w:rsidRPr="008C41E8">
        <w:rPr>
          <w:sz w:val="22"/>
          <w:szCs w:val="22"/>
        </w:rPr>
        <w:t>школске</w:t>
      </w:r>
      <w:r w:rsidRPr="008C41E8">
        <w:rPr>
          <w:sz w:val="22"/>
          <w:szCs w:val="22"/>
          <w:lang w:val="sr-Latn-CS"/>
        </w:rPr>
        <w:t xml:space="preserve"> 1991/92. </w:t>
      </w:r>
      <w:r w:rsidRPr="008C41E8">
        <w:rPr>
          <w:sz w:val="22"/>
          <w:szCs w:val="22"/>
        </w:rPr>
        <w:t>године</w:t>
      </w:r>
      <w:r w:rsidRPr="008C41E8">
        <w:rPr>
          <w:sz w:val="22"/>
          <w:szCs w:val="22"/>
          <w:lang w:val="sr-Latn-CS"/>
        </w:rPr>
        <w:t xml:space="preserve">. </w:t>
      </w:r>
      <w:r w:rsidRPr="008C41E8">
        <w:rPr>
          <w:sz w:val="22"/>
          <w:szCs w:val="22"/>
        </w:rPr>
        <w:t>Зграда</w:t>
      </w:r>
      <w:r w:rsidRPr="008C41E8">
        <w:rPr>
          <w:sz w:val="22"/>
          <w:szCs w:val="22"/>
          <w:lang w:val="sr-Latn-CS"/>
        </w:rPr>
        <w:t xml:space="preserve"> </w:t>
      </w:r>
      <w:r w:rsidRPr="008C41E8">
        <w:rPr>
          <w:sz w:val="22"/>
          <w:szCs w:val="22"/>
        </w:rPr>
        <w:t>је</w:t>
      </w:r>
      <w:r w:rsidRPr="008C41E8">
        <w:rPr>
          <w:sz w:val="22"/>
          <w:szCs w:val="22"/>
          <w:lang w:val="sr-Latn-CS"/>
        </w:rPr>
        <w:t xml:space="preserve"> </w:t>
      </w:r>
      <w:r w:rsidRPr="008C41E8">
        <w:rPr>
          <w:sz w:val="22"/>
          <w:szCs w:val="22"/>
        </w:rPr>
        <w:t>једна</w:t>
      </w:r>
      <w:r w:rsidRPr="008C41E8">
        <w:rPr>
          <w:sz w:val="22"/>
          <w:szCs w:val="22"/>
          <w:lang w:val="sr-Latn-CS"/>
        </w:rPr>
        <w:t xml:space="preserve"> </w:t>
      </w:r>
      <w:r w:rsidRPr="008C41E8">
        <w:rPr>
          <w:sz w:val="22"/>
          <w:szCs w:val="22"/>
        </w:rPr>
        <w:t>од</w:t>
      </w:r>
      <w:r w:rsidRPr="008C41E8">
        <w:rPr>
          <w:sz w:val="22"/>
          <w:szCs w:val="22"/>
          <w:lang w:val="sr-Latn-CS"/>
        </w:rPr>
        <w:t xml:space="preserve"> </w:t>
      </w:r>
      <w:r w:rsidRPr="008C41E8">
        <w:rPr>
          <w:sz w:val="22"/>
          <w:szCs w:val="22"/>
        </w:rPr>
        <w:t>најлепших</w:t>
      </w:r>
      <w:r w:rsidRPr="008C41E8">
        <w:rPr>
          <w:sz w:val="22"/>
          <w:szCs w:val="22"/>
          <w:lang w:val="sr-Latn-CS"/>
        </w:rPr>
        <w:t xml:space="preserve"> </w:t>
      </w:r>
      <w:r w:rsidRPr="008C41E8">
        <w:rPr>
          <w:sz w:val="22"/>
          <w:szCs w:val="22"/>
        </w:rPr>
        <w:t>у</w:t>
      </w:r>
      <w:r w:rsidRPr="008C41E8">
        <w:rPr>
          <w:sz w:val="22"/>
          <w:szCs w:val="22"/>
          <w:lang w:val="sr-Latn-CS"/>
        </w:rPr>
        <w:t xml:space="preserve"> </w:t>
      </w:r>
      <w:r w:rsidRPr="008C41E8">
        <w:rPr>
          <w:sz w:val="22"/>
          <w:szCs w:val="22"/>
        </w:rPr>
        <w:t>граду</w:t>
      </w:r>
      <w:r w:rsidRPr="008C41E8">
        <w:rPr>
          <w:sz w:val="22"/>
          <w:szCs w:val="22"/>
          <w:lang w:val="sr-Latn-CS"/>
        </w:rPr>
        <w:t xml:space="preserve"> </w:t>
      </w:r>
      <w:r w:rsidRPr="008C41E8">
        <w:rPr>
          <w:sz w:val="22"/>
          <w:szCs w:val="22"/>
        </w:rPr>
        <w:t>и</w:t>
      </w:r>
      <w:r w:rsidRPr="008C41E8">
        <w:rPr>
          <w:sz w:val="22"/>
          <w:szCs w:val="22"/>
          <w:lang w:val="sr-Latn-CS"/>
        </w:rPr>
        <w:t xml:space="preserve"> </w:t>
      </w:r>
      <w:r w:rsidRPr="008C41E8">
        <w:rPr>
          <w:sz w:val="22"/>
          <w:szCs w:val="22"/>
        </w:rPr>
        <w:t>као</w:t>
      </w:r>
      <w:r w:rsidRPr="008C41E8">
        <w:rPr>
          <w:sz w:val="22"/>
          <w:szCs w:val="22"/>
          <w:lang w:val="sr-Latn-CS"/>
        </w:rPr>
        <w:t xml:space="preserve"> </w:t>
      </w:r>
      <w:r w:rsidRPr="008C41E8">
        <w:rPr>
          <w:sz w:val="22"/>
          <w:szCs w:val="22"/>
        </w:rPr>
        <w:t>споменик</w:t>
      </w:r>
      <w:r w:rsidRPr="008C41E8">
        <w:rPr>
          <w:sz w:val="22"/>
          <w:szCs w:val="22"/>
          <w:lang w:val="sr-Latn-CS"/>
        </w:rPr>
        <w:t xml:space="preserve"> </w:t>
      </w:r>
      <w:r w:rsidRPr="008C41E8">
        <w:rPr>
          <w:sz w:val="22"/>
          <w:szCs w:val="22"/>
        </w:rPr>
        <w:t>културе</w:t>
      </w:r>
      <w:r w:rsidRPr="008C41E8">
        <w:rPr>
          <w:sz w:val="22"/>
          <w:szCs w:val="22"/>
          <w:lang w:val="sr-Latn-CS"/>
        </w:rPr>
        <w:t xml:space="preserve"> </w:t>
      </w:r>
      <w:r w:rsidRPr="008C41E8">
        <w:rPr>
          <w:sz w:val="22"/>
          <w:szCs w:val="22"/>
        </w:rPr>
        <w:t>је</w:t>
      </w:r>
      <w:r w:rsidRPr="008C41E8">
        <w:rPr>
          <w:sz w:val="22"/>
          <w:szCs w:val="22"/>
          <w:lang w:val="sr-Latn-CS"/>
        </w:rPr>
        <w:t xml:space="preserve"> </w:t>
      </w:r>
      <w:r w:rsidRPr="008C41E8">
        <w:rPr>
          <w:sz w:val="22"/>
          <w:szCs w:val="22"/>
        </w:rPr>
        <w:t>под</w:t>
      </w:r>
      <w:r w:rsidRPr="008C41E8">
        <w:rPr>
          <w:sz w:val="22"/>
          <w:szCs w:val="22"/>
          <w:lang w:val="sr-Latn-CS"/>
        </w:rPr>
        <w:t xml:space="preserve"> </w:t>
      </w:r>
      <w:r w:rsidRPr="008C41E8">
        <w:rPr>
          <w:sz w:val="22"/>
          <w:szCs w:val="22"/>
        </w:rPr>
        <w:t>заштитом</w:t>
      </w:r>
      <w:r w:rsidRPr="008C41E8">
        <w:rPr>
          <w:sz w:val="22"/>
          <w:szCs w:val="22"/>
          <w:lang w:val="sr-Latn-CS"/>
        </w:rPr>
        <w:t xml:space="preserve"> </w:t>
      </w:r>
      <w:r w:rsidRPr="008C41E8">
        <w:rPr>
          <w:sz w:val="22"/>
          <w:szCs w:val="22"/>
        </w:rPr>
        <w:t>државе</w:t>
      </w:r>
      <w:r w:rsidRPr="008C41E8">
        <w:rPr>
          <w:sz w:val="22"/>
          <w:szCs w:val="22"/>
          <w:lang w:val="sr-Latn-CS"/>
        </w:rPr>
        <w:t xml:space="preserve">. </w:t>
      </w:r>
      <w:r w:rsidRPr="008C41E8">
        <w:rPr>
          <w:sz w:val="22"/>
          <w:szCs w:val="22"/>
        </w:rPr>
        <w:t>Саграђена</w:t>
      </w:r>
      <w:r w:rsidRPr="008C41E8">
        <w:rPr>
          <w:sz w:val="22"/>
          <w:szCs w:val="22"/>
          <w:lang w:val="sr-Latn-CS"/>
        </w:rPr>
        <w:t xml:space="preserve"> </w:t>
      </w:r>
      <w:r w:rsidRPr="008C41E8">
        <w:rPr>
          <w:sz w:val="22"/>
          <w:szCs w:val="22"/>
        </w:rPr>
        <w:t>је</w:t>
      </w:r>
      <w:r w:rsidRPr="008C41E8">
        <w:rPr>
          <w:sz w:val="22"/>
          <w:szCs w:val="22"/>
          <w:lang w:val="sr-Latn-CS"/>
        </w:rPr>
        <w:t xml:space="preserve"> 1900. </w:t>
      </w:r>
      <w:r w:rsidRPr="008C41E8">
        <w:rPr>
          <w:sz w:val="22"/>
          <w:szCs w:val="22"/>
        </w:rPr>
        <w:t>године</w:t>
      </w:r>
      <w:r w:rsidRPr="008C41E8">
        <w:rPr>
          <w:sz w:val="22"/>
          <w:szCs w:val="22"/>
          <w:lang w:val="sr-Latn-CS"/>
        </w:rPr>
        <w:t xml:space="preserve">, </w:t>
      </w:r>
      <w:r w:rsidRPr="008C41E8">
        <w:rPr>
          <w:sz w:val="22"/>
          <w:szCs w:val="22"/>
        </w:rPr>
        <w:t>баш</w:t>
      </w:r>
      <w:r w:rsidRPr="008C41E8">
        <w:rPr>
          <w:sz w:val="22"/>
          <w:szCs w:val="22"/>
          <w:lang w:val="sr-Latn-CS"/>
        </w:rPr>
        <w:t xml:space="preserve"> </w:t>
      </w:r>
      <w:r w:rsidRPr="008C41E8">
        <w:rPr>
          <w:sz w:val="22"/>
          <w:szCs w:val="22"/>
        </w:rPr>
        <w:t>за</w:t>
      </w:r>
      <w:r w:rsidRPr="008C41E8">
        <w:rPr>
          <w:sz w:val="22"/>
          <w:szCs w:val="22"/>
          <w:lang w:val="sr-Latn-CS"/>
        </w:rPr>
        <w:t xml:space="preserve"> </w:t>
      </w:r>
      <w:r w:rsidRPr="008C41E8">
        <w:rPr>
          <w:sz w:val="22"/>
          <w:szCs w:val="22"/>
        </w:rPr>
        <w:t>потребе</w:t>
      </w:r>
      <w:r w:rsidRPr="008C41E8">
        <w:rPr>
          <w:sz w:val="22"/>
          <w:szCs w:val="22"/>
          <w:lang w:val="sr-Latn-CS"/>
        </w:rPr>
        <w:t xml:space="preserve"> </w:t>
      </w:r>
      <w:r w:rsidRPr="008C41E8">
        <w:rPr>
          <w:sz w:val="22"/>
          <w:szCs w:val="22"/>
        </w:rPr>
        <w:t>гимназије</w:t>
      </w:r>
      <w:r w:rsidRPr="008C41E8">
        <w:rPr>
          <w:sz w:val="22"/>
          <w:szCs w:val="22"/>
          <w:lang w:val="sr-Latn-CS"/>
        </w:rPr>
        <w:t>.</w:t>
      </w:r>
    </w:p>
    <w:p w14:paraId="6089D9FB" w14:textId="77777777" w:rsidR="000409EC" w:rsidRPr="008C41E8" w:rsidRDefault="000409EC" w:rsidP="000409EC">
      <w:pPr>
        <w:pStyle w:val="BodyText3"/>
        <w:spacing w:after="0" w:line="360" w:lineRule="auto"/>
        <w:jc w:val="both"/>
        <w:rPr>
          <w:sz w:val="22"/>
          <w:szCs w:val="22"/>
          <w:lang w:val="sr-Latn-CS"/>
        </w:rPr>
      </w:pPr>
      <w:r w:rsidRPr="008C41E8">
        <w:rPr>
          <w:sz w:val="22"/>
          <w:szCs w:val="22"/>
          <w:lang w:val="sr-Latn-CS"/>
        </w:rPr>
        <w:t xml:space="preserve"> </w:t>
      </w:r>
    </w:p>
    <w:p w14:paraId="237C64C1" w14:textId="77777777" w:rsidR="000409EC" w:rsidRDefault="000409EC" w:rsidP="000409EC">
      <w:pPr>
        <w:spacing w:after="0" w:line="360" w:lineRule="auto"/>
        <w:jc w:val="both"/>
        <w:rPr>
          <w:rFonts w:ascii="Times New Roman" w:hAnsi="Times New Roman" w:cs="Times New Roman"/>
          <w:lang w:val="sr-Cyrl-CS"/>
        </w:rPr>
      </w:pPr>
      <w:r w:rsidRPr="008C41E8">
        <w:rPr>
          <w:rFonts w:ascii="Times New Roman" w:hAnsi="Times New Roman" w:cs="Times New Roman"/>
          <w:lang w:val="sr-Cyrl-CS"/>
        </w:rPr>
        <w:t>Укупна учионичка површина је 1.557,06 м</w:t>
      </w:r>
      <w:r w:rsidRPr="008C41E8">
        <w:rPr>
          <w:rFonts w:ascii="Times New Roman" w:hAnsi="Times New Roman" w:cs="Times New Roman"/>
          <w:vertAlign w:val="superscript"/>
          <w:lang w:val="sr-Cyrl-CS"/>
        </w:rPr>
        <w:t>2</w:t>
      </w:r>
      <w:r w:rsidRPr="008C41E8">
        <w:rPr>
          <w:rFonts w:ascii="Times New Roman" w:hAnsi="Times New Roman" w:cs="Times New Roman"/>
          <w:lang w:val="sr-Cyrl-CS"/>
        </w:rPr>
        <w:t>. Површина за комуникацију (ходници, санитарни чворови и сл.) износи 2.174,12 м</w:t>
      </w:r>
      <w:r w:rsidRPr="008C41E8">
        <w:rPr>
          <w:rFonts w:ascii="Times New Roman" w:hAnsi="Times New Roman" w:cs="Times New Roman"/>
          <w:vertAlign w:val="superscript"/>
          <w:lang w:val="sr-Cyrl-CS"/>
        </w:rPr>
        <w:t>2</w:t>
      </w:r>
      <w:r w:rsidRPr="008C41E8">
        <w:rPr>
          <w:rFonts w:ascii="Times New Roman" w:hAnsi="Times New Roman" w:cs="Times New Roman"/>
          <w:lang w:val="sr-Cyrl-CS"/>
        </w:rPr>
        <w:t>. Површина фискултурне сале је 618,14 м</w:t>
      </w:r>
      <w:r w:rsidRPr="008C41E8">
        <w:rPr>
          <w:rFonts w:ascii="Times New Roman" w:hAnsi="Times New Roman" w:cs="Times New Roman"/>
          <w:vertAlign w:val="superscript"/>
          <w:lang w:val="sr-Cyrl-CS"/>
        </w:rPr>
        <w:t>2</w:t>
      </w:r>
      <w:r w:rsidRPr="008C41E8">
        <w:rPr>
          <w:rFonts w:ascii="Times New Roman" w:hAnsi="Times New Roman" w:cs="Times New Roman"/>
          <w:lang w:val="sr-Cyrl-CS"/>
        </w:rPr>
        <w:t>, тако да је укупна површина затвореног простора 4.349, 72 м</w:t>
      </w:r>
      <w:r w:rsidRPr="008C41E8">
        <w:rPr>
          <w:rFonts w:ascii="Times New Roman" w:hAnsi="Times New Roman" w:cs="Times New Roman"/>
          <w:vertAlign w:val="superscript"/>
          <w:lang w:val="sr-Cyrl-CS"/>
        </w:rPr>
        <w:t>2</w:t>
      </w:r>
      <w:r w:rsidRPr="008C41E8">
        <w:rPr>
          <w:rFonts w:ascii="Times New Roman" w:hAnsi="Times New Roman" w:cs="Times New Roman"/>
          <w:lang w:val="sr-Cyrl-CS"/>
        </w:rPr>
        <w:t>. Школско двориште је површине 3.773 м</w:t>
      </w:r>
      <w:r w:rsidRPr="008C41E8">
        <w:rPr>
          <w:rFonts w:ascii="Times New Roman" w:hAnsi="Times New Roman" w:cs="Times New Roman"/>
          <w:vertAlign w:val="superscript"/>
          <w:lang w:val="sr-Cyrl-CS"/>
        </w:rPr>
        <w:t>2</w:t>
      </w:r>
      <w:r w:rsidRPr="008C41E8">
        <w:rPr>
          <w:rFonts w:ascii="Times New Roman" w:hAnsi="Times New Roman" w:cs="Times New Roman"/>
          <w:lang w:val="sr-Cyrl-CS"/>
        </w:rPr>
        <w:t>, а од тога спортски терени заузимају 555,66 м</w:t>
      </w:r>
      <w:r w:rsidRPr="008C41E8">
        <w:rPr>
          <w:rFonts w:ascii="Times New Roman" w:hAnsi="Times New Roman" w:cs="Times New Roman"/>
          <w:vertAlign w:val="superscript"/>
          <w:lang w:val="sr-Cyrl-CS"/>
        </w:rPr>
        <w:t>2</w:t>
      </w:r>
      <w:r w:rsidRPr="008C41E8">
        <w:rPr>
          <w:rFonts w:ascii="Times New Roman" w:hAnsi="Times New Roman" w:cs="Times New Roman"/>
          <w:lang w:val="sr-Cyrl-CS"/>
        </w:rPr>
        <w:t>, а травната површина 3.218 м</w:t>
      </w:r>
      <w:r w:rsidRPr="008C41E8">
        <w:rPr>
          <w:rFonts w:ascii="Times New Roman" w:hAnsi="Times New Roman" w:cs="Times New Roman"/>
          <w:vertAlign w:val="superscript"/>
          <w:lang w:val="sr-Cyrl-CS"/>
        </w:rPr>
        <w:t>2</w:t>
      </w:r>
      <w:r w:rsidRPr="008C41E8">
        <w:rPr>
          <w:rFonts w:ascii="Times New Roman" w:hAnsi="Times New Roman" w:cs="Times New Roman"/>
          <w:lang w:val="sr-Cyrl-CS"/>
        </w:rPr>
        <w:t>.</w:t>
      </w:r>
    </w:p>
    <w:p w14:paraId="7632002D" w14:textId="77777777" w:rsidR="008C41E8" w:rsidRPr="008C41E8" w:rsidRDefault="008C41E8" w:rsidP="000409EC">
      <w:pPr>
        <w:spacing w:after="0" w:line="360" w:lineRule="auto"/>
        <w:jc w:val="both"/>
        <w:rPr>
          <w:rFonts w:ascii="Times New Roman" w:hAnsi="Times New Roman" w:cs="Times New Roman"/>
          <w:lang w:val="sr-Cyrl-CS"/>
        </w:rPr>
      </w:pPr>
    </w:p>
    <w:p w14:paraId="773DA3CC" w14:textId="77777777" w:rsidR="000409EC" w:rsidRDefault="000409EC" w:rsidP="000409EC">
      <w:pPr>
        <w:pStyle w:val="BodyText3"/>
        <w:spacing w:after="0" w:line="360" w:lineRule="auto"/>
        <w:jc w:val="both"/>
        <w:rPr>
          <w:sz w:val="22"/>
          <w:szCs w:val="22"/>
          <w:lang w:val="sr-Cyrl-CS"/>
        </w:rPr>
      </w:pPr>
      <w:r w:rsidRPr="008C41E8">
        <w:rPr>
          <w:sz w:val="22"/>
          <w:szCs w:val="22"/>
          <w:lang w:val="sr-Cyrl-CS"/>
        </w:rPr>
        <w:t>Део таванског простора, који је адаптиран у два кабинета 2007. године, потпуно је опремљен и у функцији је као кабинет за извођење наставе ликовне културе, а други кабинет функционише као информатички кабинет.</w:t>
      </w:r>
    </w:p>
    <w:p w14:paraId="12C1C737" w14:textId="77777777" w:rsidR="008C41E8" w:rsidRPr="008C41E8" w:rsidRDefault="008C41E8" w:rsidP="000409EC">
      <w:pPr>
        <w:pStyle w:val="BodyText3"/>
        <w:spacing w:after="0" w:line="360" w:lineRule="auto"/>
        <w:jc w:val="both"/>
        <w:rPr>
          <w:sz w:val="22"/>
          <w:szCs w:val="22"/>
          <w:lang w:val="sr-Cyrl-CS"/>
        </w:rPr>
      </w:pPr>
    </w:p>
    <w:p w14:paraId="2F04576F" w14:textId="77777777" w:rsidR="000409EC" w:rsidRDefault="000409EC" w:rsidP="000409EC">
      <w:pPr>
        <w:pStyle w:val="BodyText2"/>
        <w:spacing w:after="0" w:line="360" w:lineRule="auto"/>
        <w:jc w:val="both"/>
        <w:rPr>
          <w:sz w:val="22"/>
        </w:rPr>
      </w:pPr>
      <w:r w:rsidRPr="008C41E8">
        <w:rPr>
          <w:sz w:val="22"/>
          <w:lang w:val="sr-Cyrl-CS"/>
        </w:rPr>
        <w:t>Школска библиотека се налази у посебно прилагођеном и опремљеном простору од 65,60</w:t>
      </w:r>
      <w:r w:rsidRPr="008C41E8">
        <w:rPr>
          <w:sz w:val="22"/>
        </w:rPr>
        <w:t xml:space="preserve"> </w:t>
      </w:r>
      <w:r w:rsidRPr="008C41E8">
        <w:rPr>
          <w:sz w:val="22"/>
          <w:lang w:val="sr-Cyrl-CS"/>
        </w:rPr>
        <w:t>м</w:t>
      </w:r>
      <w:r w:rsidRPr="008C41E8">
        <w:rPr>
          <w:sz w:val="22"/>
          <w:vertAlign w:val="superscript"/>
          <w:lang w:val="sr-Cyrl-CS"/>
        </w:rPr>
        <w:t>2</w:t>
      </w:r>
      <w:r w:rsidRPr="008C41E8">
        <w:rPr>
          <w:sz w:val="22"/>
          <w:lang w:val="sr-Cyrl-CS"/>
        </w:rPr>
        <w:t>. Опремљена је покретним полицама, читаоничким намештајем и компјутерима, а располаже са око 23.800 књига, углавном на српском, хрватском и мађарском језику, али и на страним језицима који се изучавају у школи (енглеском, немачком, француском и италијанском). Поред књига, у библиотеци се налазе и публикације на које је школа претплаћена, а и публикације које Гимназија штампа (</w:t>
      </w:r>
      <w:r w:rsidRPr="008C41E8">
        <w:rPr>
          <w:i/>
          <w:sz w:val="22"/>
          <w:lang w:val="sr-Cyrl-CS"/>
        </w:rPr>
        <w:t>Антологија младих талената ТИ/ ТЕ</w:t>
      </w:r>
      <w:r w:rsidRPr="008C41E8">
        <w:rPr>
          <w:sz w:val="22"/>
          <w:lang w:val="sr-Cyrl-CS"/>
        </w:rPr>
        <w:t xml:space="preserve">, школски часопис </w:t>
      </w:r>
      <w:r w:rsidRPr="008C41E8">
        <w:rPr>
          <w:i/>
          <w:sz w:val="22"/>
          <w:lang w:val="en-GB"/>
        </w:rPr>
        <w:t>Gymnasium</w:t>
      </w:r>
      <w:r w:rsidRPr="008C41E8">
        <w:rPr>
          <w:i/>
          <w:sz w:val="22"/>
        </w:rPr>
        <w:t xml:space="preserve"> </w:t>
      </w:r>
      <w:r w:rsidRPr="008C41E8">
        <w:rPr>
          <w:sz w:val="22"/>
        </w:rPr>
        <w:t xml:space="preserve">и годишњак </w:t>
      </w:r>
      <w:r w:rsidRPr="008C41E8">
        <w:rPr>
          <w:i/>
          <w:sz w:val="22"/>
        </w:rPr>
        <w:t>Извештај</w:t>
      </w:r>
      <w:r w:rsidRPr="008C41E8">
        <w:rPr>
          <w:sz w:val="22"/>
        </w:rPr>
        <w:t>).</w:t>
      </w:r>
    </w:p>
    <w:p w14:paraId="549AF79E" w14:textId="77777777" w:rsidR="008C41E8" w:rsidRPr="008C41E8" w:rsidRDefault="008C41E8" w:rsidP="000409EC">
      <w:pPr>
        <w:pStyle w:val="BodyText2"/>
        <w:spacing w:after="0" w:line="360" w:lineRule="auto"/>
        <w:jc w:val="both"/>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6"/>
        <w:gridCol w:w="4505"/>
      </w:tblGrid>
      <w:tr w:rsidR="000409EC" w:rsidRPr="008C41E8" w14:paraId="4A6B9A0E" w14:textId="77777777" w:rsidTr="008A3929">
        <w:tc>
          <w:tcPr>
            <w:tcW w:w="2514" w:type="pct"/>
            <w:shd w:val="clear" w:color="auto" w:fill="BFBFBF"/>
          </w:tcPr>
          <w:p w14:paraId="581A4E60" w14:textId="77777777" w:rsidR="000409EC" w:rsidRPr="008C41E8" w:rsidRDefault="000409EC" w:rsidP="008A3929">
            <w:pPr>
              <w:pStyle w:val="BodyText2"/>
              <w:spacing w:after="0" w:line="360" w:lineRule="auto"/>
              <w:jc w:val="center"/>
              <w:rPr>
                <w:b/>
                <w:sz w:val="22"/>
                <w:lang w:val="sr-Cyrl-CS"/>
              </w:rPr>
            </w:pPr>
            <w:r w:rsidRPr="008C41E8">
              <w:rPr>
                <w:b/>
                <w:sz w:val="22"/>
                <w:lang w:val="sr-Cyrl-CS"/>
              </w:rPr>
              <w:t>Простор</w:t>
            </w:r>
          </w:p>
        </w:tc>
        <w:tc>
          <w:tcPr>
            <w:tcW w:w="2486" w:type="pct"/>
            <w:shd w:val="clear" w:color="auto" w:fill="BFBFBF"/>
          </w:tcPr>
          <w:p w14:paraId="043D9AE3" w14:textId="77777777" w:rsidR="000409EC" w:rsidRPr="008C41E8" w:rsidRDefault="000409EC" w:rsidP="008A3929">
            <w:pPr>
              <w:pStyle w:val="BodyText2"/>
              <w:spacing w:after="0" w:line="360" w:lineRule="auto"/>
              <w:jc w:val="center"/>
              <w:rPr>
                <w:b/>
                <w:sz w:val="22"/>
                <w:lang w:val="sr-Cyrl-CS"/>
              </w:rPr>
            </w:pPr>
            <w:r w:rsidRPr="008C41E8">
              <w:rPr>
                <w:b/>
                <w:sz w:val="22"/>
                <w:lang w:val="sr-Cyrl-CS"/>
              </w:rPr>
              <w:t>Број</w:t>
            </w:r>
          </w:p>
        </w:tc>
      </w:tr>
      <w:tr w:rsidR="000409EC" w:rsidRPr="008C41E8" w14:paraId="097C6A53" w14:textId="77777777" w:rsidTr="008A3929">
        <w:tc>
          <w:tcPr>
            <w:tcW w:w="2514" w:type="pct"/>
          </w:tcPr>
          <w:p w14:paraId="1D01EFA4" w14:textId="77777777" w:rsidR="000409EC" w:rsidRPr="008C41E8" w:rsidRDefault="000409EC" w:rsidP="008A3929">
            <w:pPr>
              <w:pStyle w:val="BodyText2"/>
              <w:spacing w:after="0" w:line="360" w:lineRule="auto"/>
              <w:jc w:val="both"/>
              <w:rPr>
                <w:sz w:val="22"/>
                <w:lang w:val="sr-Cyrl-CS"/>
              </w:rPr>
            </w:pPr>
            <w:r w:rsidRPr="008C41E8">
              <w:rPr>
                <w:sz w:val="22"/>
                <w:lang w:val="sr-Cyrl-CS"/>
              </w:rPr>
              <w:t>Учионица</w:t>
            </w:r>
          </w:p>
        </w:tc>
        <w:tc>
          <w:tcPr>
            <w:tcW w:w="2486" w:type="pct"/>
          </w:tcPr>
          <w:p w14:paraId="6E533746" w14:textId="77777777" w:rsidR="000409EC" w:rsidRPr="008C41E8" w:rsidRDefault="000409EC" w:rsidP="008A3929">
            <w:pPr>
              <w:pStyle w:val="BodyText2"/>
              <w:spacing w:after="0" w:line="360" w:lineRule="auto"/>
              <w:jc w:val="center"/>
              <w:rPr>
                <w:sz w:val="22"/>
              </w:rPr>
            </w:pPr>
            <w:r w:rsidRPr="008C41E8">
              <w:rPr>
                <w:sz w:val="22"/>
                <w:lang w:val="en-US"/>
              </w:rPr>
              <w:t>1</w:t>
            </w:r>
            <w:r w:rsidRPr="008C41E8">
              <w:rPr>
                <w:sz w:val="22"/>
              </w:rPr>
              <w:t>7</w:t>
            </w:r>
          </w:p>
        </w:tc>
      </w:tr>
      <w:tr w:rsidR="000409EC" w:rsidRPr="008C41E8" w14:paraId="53705009" w14:textId="77777777" w:rsidTr="008A3929">
        <w:tc>
          <w:tcPr>
            <w:tcW w:w="2514" w:type="pct"/>
          </w:tcPr>
          <w:p w14:paraId="0507A93B" w14:textId="77777777" w:rsidR="000409EC" w:rsidRPr="008C41E8" w:rsidRDefault="000409EC" w:rsidP="008A3929">
            <w:pPr>
              <w:pStyle w:val="BodyText2"/>
              <w:spacing w:after="0" w:line="360" w:lineRule="auto"/>
              <w:jc w:val="both"/>
              <w:rPr>
                <w:sz w:val="22"/>
                <w:lang w:val="sr-Cyrl-CS"/>
              </w:rPr>
            </w:pPr>
            <w:r w:rsidRPr="008C41E8">
              <w:rPr>
                <w:sz w:val="22"/>
                <w:lang w:val="sr-Cyrl-CS"/>
              </w:rPr>
              <w:t>Кабинет</w:t>
            </w:r>
          </w:p>
        </w:tc>
        <w:tc>
          <w:tcPr>
            <w:tcW w:w="2486" w:type="pct"/>
          </w:tcPr>
          <w:p w14:paraId="11F3DCF5" w14:textId="77777777" w:rsidR="000409EC" w:rsidRPr="008C41E8" w:rsidRDefault="000409EC" w:rsidP="008A3929">
            <w:pPr>
              <w:pStyle w:val="BodyText2"/>
              <w:spacing w:after="0" w:line="360" w:lineRule="auto"/>
              <w:jc w:val="center"/>
              <w:rPr>
                <w:sz w:val="22"/>
              </w:rPr>
            </w:pPr>
            <w:r w:rsidRPr="008C41E8">
              <w:rPr>
                <w:sz w:val="22"/>
              </w:rPr>
              <w:t>2</w:t>
            </w:r>
          </w:p>
        </w:tc>
      </w:tr>
      <w:tr w:rsidR="000409EC" w:rsidRPr="008C41E8" w14:paraId="2AAD1291" w14:textId="77777777" w:rsidTr="008A3929">
        <w:tc>
          <w:tcPr>
            <w:tcW w:w="2514" w:type="pct"/>
          </w:tcPr>
          <w:p w14:paraId="16BB497B" w14:textId="77777777" w:rsidR="000409EC" w:rsidRPr="008C41E8" w:rsidRDefault="000409EC" w:rsidP="008A3929">
            <w:pPr>
              <w:pStyle w:val="BodyText2"/>
              <w:spacing w:after="0" w:line="360" w:lineRule="auto"/>
              <w:jc w:val="both"/>
              <w:rPr>
                <w:sz w:val="22"/>
                <w:lang w:val="sr-Cyrl-CS"/>
              </w:rPr>
            </w:pPr>
            <w:r w:rsidRPr="008C41E8">
              <w:rPr>
                <w:sz w:val="22"/>
                <w:lang w:val="sr-Cyrl-CS"/>
              </w:rPr>
              <w:t>Мултимедијална сала</w:t>
            </w:r>
          </w:p>
        </w:tc>
        <w:tc>
          <w:tcPr>
            <w:tcW w:w="2486" w:type="pct"/>
          </w:tcPr>
          <w:p w14:paraId="29FEAFDA" w14:textId="77777777" w:rsidR="000409EC" w:rsidRPr="008C41E8" w:rsidRDefault="000409EC" w:rsidP="008A3929">
            <w:pPr>
              <w:pStyle w:val="BodyText2"/>
              <w:spacing w:after="0" w:line="360" w:lineRule="auto"/>
              <w:jc w:val="center"/>
              <w:rPr>
                <w:sz w:val="22"/>
                <w:lang w:val="en-US"/>
              </w:rPr>
            </w:pPr>
            <w:r w:rsidRPr="008C41E8">
              <w:rPr>
                <w:sz w:val="22"/>
                <w:lang w:val="en-US"/>
              </w:rPr>
              <w:t>8</w:t>
            </w:r>
          </w:p>
        </w:tc>
      </w:tr>
      <w:tr w:rsidR="000409EC" w:rsidRPr="008C41E8" w14:paraId="30FDDCFA" w14:textId="77777777" w:rsidTr="008A3929">
        <w:tc>
          <w:tcPr>
            <w:tcW w:w="2514" w:type="pct"/>
          </w:tcPr>
          <w:p w14:paraId="4CAE0C62" w14:textId="77777777" w:rsidR="000409EC" w:rsidRPr="008C41E8" w:rsidRDefault="000409EC" w:rsidP="008A3929">
            <w:pPr>
              <w:pStyle w:val="BodyText2"/>
              <w:spacing w:after="0" w:line="360" w:lineRule="auto"/>
              <w:jc w:val="both"/>
              <w:rPr>
                <w:sz w:val="22"/>
                <w:lang w:val="sr-Cyrl-CS"/>
              </w:rPr>
            </w:pPr>
            <w:r w:rsidRPr="008C41E8">
              <w:rPr>
                <w:sz w:val="22"/>
                <w:lang w:val="sr-Cyrl-CS"/>
              </w:rPr>
              <w:t>Свечана сала</w:t>
            </w:r>
          </w:p>
        </w:tc>
        <w:tc>
          <w:tcPr>
            <w:tcW w:w="2486" w:type="pct"/>
          </w:tcPr>
          <w:p w14:paraId="4C1DDEEC" w14:textId="77777777" w:rsidR="000409EC" w:rsidRPr="008C41E8" w:rsidRDefault="000409EC" w:rsidP="008A3929">
            <w:pPr>
              <w:pStyle w:val="BodyText2"/>
              <w:spacing w:after="0" w:line="360" w:lineRule="auto"/>
              <w:jc w:val="center"/>
              <w:rPr>
                <w:sz w:val="22"/>
                <w:lang w:val="sr-Cyrl-CS"/>
              </w:rPr>
            </w:pPr>
            <w:r w:rsidRPr="008C41E8">
              <w:rPr>
                <w:sz w:val="22"/>
                <w:lang w:val="sr-Cyrl-CS"/>
              </w:rPr>
              <w:t>1</w:t>
            </w:r>
          </w:p>
        </w:tc>
      </w:tr>
      <w:tr w:rsidR="000409EC" w:rsidRPr="008C41E8" w14:paraId="0A03E5DA" w14:textId="77777777" w:rsidTr="008A3929">
        <w:tc>
          <w:tcPr>
            <w:tcW w:w="2514" w:type="pct"/>
          </w:tcPr>
          <w:p w14:paraId="1613231D" w14:textId="77777777" w:rsidR="000409EC" w:rsidRPr="008C41E8" w:rsidRDefault="000409EC" w:rsidP="008A3929">
            <w:pPr>
              <w:pStyle w:val="BodyText2"/>
              <w:spacing w:after="0" w:line="360" w:lineRule="auto"/>
              <w:jc w:val="both"/>
              <w:rPr>
                <w:sz w:val="22"/>
                <w:lang w:val="sr-Cyrl-CS"/>
              </w:rPr>
            </w:pPr>
            <w:r w:rsidRPr="008C41E8">
              <w:rPr>
                <w:sz w:val="22"/>
                <w:lang w:val="sr-Cyrl-CS"/>
              </w:rPr>
              <w:t>Фискултурна сала</w:t>
            </w:r>
          </w:p>
        </w:tc>
        <w:tc>
          <w:tcPr>
            <w:tcW w:w="2486" w:type="pct"/>
          </w:tcPr>
          <w:p w14:paraId="7736BD2A" w14:textId="77777777" w:rsidR="000409EC" w:rsidRPr="008C41E8" w:rsidRDefault="000409EC" w:rsidP="008A3929">
            <w:pPr>
              <w:pStyle w:val="BodyText2"/>
              <w:spacing w:after="0" w:line="360" w:lineRule="auto"/>
              <w:jc w:val="center"/>
              <w:rPr>
                <w:sz w:val="22"/>
                <w:lang w:val="sr-Cyrl-CS"/>
              </w:rPr>
            </w:pPr>
            <w:r w:rsidRPr="008C41E8">
              <w:rPr>
                <w:sz w:val="22"/>
                <w:lang w:val="sr-Cyrl-CS"/>
              </w:rPr>
              <w:t>1</w:t>
            </w:r>
          </w:p>
        </w:tc>
      </w:tr>
    </w:tbl>
    <w:p w14:paraId="52959DC2" w14:textId="77777777" w:rsidR="000409EC" w:rsidRPr="005E3F3E" w:rsidRDefault="000409EC" w:rsidP="000409EC">
      <w:pPr>
        <w:spacing w:after="0" w:line="360" w:lineRule="auto"/>
      </w:pPr>
    </w:p>
    <w:p w14:paraId="50D1F2D8" w14:textId="77777777" w:rsidR="008C41E8" w:rsidRDefault="008C41E8" w:rsidP="008C41E8">
      <w:pPr>
        <w:pStyle w:val="Heading1"/>
        <w:rPr>
          <w:highlight w:val="yellow"/>
        </w:rPr>
      </w:pPr>
      <w:bookmarkStart w:id="15" w:name="_Toc17213094"/>
    </w:p>
    <w:p w14:paraId="215E1A5E" w14:textId="77777777" w:rsidR="000409EC" w:rsidRPr="00C36171" w:rsidRDefault="008C41E8" w:rsidP="008C41E8">
      <w:pPr>
        <w:pStyle w:val="Heading1"/>
      </w:pPr>
      <w:bookmarkStart w:id="16" w:name="_Toc113895303"/>
      <w:r w:rsidRPr="00C36171">
        <w:t xml:space="preserve">3.2. </w:t>
      </w:r>
      <w:r w:rsidR="000409EC" w:rsidRPr="00C36171">
        <w:t>МАТЕРИЈАЛНО-ТЕХНИЧКИ УСЛОВИ РАДА ШКОЛЕ</w:t>
      </w:r>
      <w:bookmarkEnd w:id="15"/>
      <w:bookmarkEnd w:id="16"/>
    </w:p>
    <w:p w14:paraId="32265015" w14:textId="77777777" w:rsidR="008C41E8" w:rsidRPr="008C41E8" w:rsidRDefault="008C41E8" w:rsidP="008C41E8">
      <w:pPr>
        <w:rPr>
          <w:highlight w:val="yellow"/>
          <w:lang w:eastAsia="en-US"/>
        </w:rPr>
      </w:pPr>
    </w:p>
    <w:p w14:paraId="02DAF77F" w14:textId="77777777" w:rsidR="000409EC" w:rsidRDefault="000409EC" w:rsidP="000409EC">
      <w:pPr>
        <w:spacing w:after="0" w:line="360" w:lineRule="auto"/>
        <w:rPr>
          <w:rFonts w:ascii="Times New Roman" w:hAnsi="Times New Roman" w:cs="Times New Roman"/>
        </w:rPr>
      </w:pPr>
      <w:r w:rsidRPr="008C41E8">
        <w:rPr>
          <w:rFonts w:ascii="Times New Roman" w:hAnsi="Times New Roman" w:cs="Times New Roman"/>
        </w:rPr>
        <w:t xml:space="preserve">Школа од </w:t>
      </w:r>
      <w:r w:rsidRPr="008C41E8">
        <w:rPr>
          <w:rFonts w:ascii="Times New Roman" w:hAnsi="Times New Roman" w:cs="Times New Roman"/>
          <w:b/>
          <w:bCs/>
        </w:rPr>
        <w:t>савремене опреме и наставних средстава</w:t>
      </w:r>
      <w:r w:rsidRPr="008C41E8">
        <w:rPr>
          <w:rFonts w:ascii="Times New Roman" w:hAnsi="Times New Roman" w:cs="Times New Roman"/>
        </w:rPr>
        <w:t xml:space="preserve"> поседује:</w:t>
      </w:r>
    </w:p>
    <w:p w14:paraId="255569A7" w14:textId="77777777" w:rsidR="008C41E8" w:rsidRPr="008C41E8" w:rsidRDefault="008C41E8" w:rsidP="000409EC">
      <w:pPr>
        <w:spacing w:after="0" w:line="36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912"/>
        <w:gridCol w:w="1985"/>
      </w:tblGrid>
      <w:tr w:rsidR="000409EC" w:rsidRPr="008C41E8" w14:paraId="1BB2C179" w14:textId="77777777" w:rsidTr="008A3929">
        <w:trPr>
          <w:jc w:val="center"/>
        </w:trPr>
        <w:tc>
          <w:tcPr>
            <w:tcW w:w="0" w:type="auto"/>
          </w:tcPr>
          <w:p w14:paraId="58C2ED15"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рачунар</w:t>
            </w:r>
          </w:p>
        </w:tc>
        <w:tc>
          <w:tcPr>
            <w:tcW w:w="912" w:type="dxa"/>
          </w:tcPr>
          <w:p w14:paraId="490E1F10" w14:textId="77777777" w:rsidR="000409EC" w:rsidRPr="008C41E8" w:rsidRDefault="000409EC" w:rsidP="008A3929">
            <w:pPr>
              <w:spacing w:after="0" w:line="360" w:lineRule="auto"/>
              <w:jc w:val="center"/>
              <w:rPr>
                <w:rFonts w:ascii="Times New Roman" w:hAnsi="Times New Roman" w:cs="Times New Roman"/>
              </w:rPr>
            </w:pPr>
            <w:r w:rsidRPr="008C41E8">
              <w:rPr>
                <w:rFonts w:ascii="Times New Roman" w:hAnsi="Times New Roman" w:cs="Times New Roman"/>
                <w:lang w:val="ru-RU"/>
              </w:rPr>
              <w:t>6</w:t>
            </w:r>
            <w:r w:rsidRPr="008C41E8">
              <w:rPr>
                <w:rFonts w:ascii="Times New Roman" w:hAnsi="Times New Roman" w:cs="Times New Roman"/>
              </w:rPr>
              <w:t>7</w:t>
            </w:r>
          </w:p>
        </w:tc>
        <w:tc>
          <w:tcPr>
            <w:tcW w:w="1985" w:type="dxa"/>
          </w:tcPr>
          <w:p w14:paraId="3DCA79E3" w14:textId="77777777" w:rsidR="000409EC" w:rsidRPr="008C41E8" w:rsidRDefault="000409EC" w:rsidP="008A3929">
            <w:pPr>
              <w:spacing w:after="0" w:line="360" w:lineRule="auto"/>
              <w:jc w:val="both"/>
              <w:rPr>
                <w:rFonts w:ascii="Times New Roman" w:hAnsi="Times New Roman" w:cs="Times New Roman"/>
              </w:rPr>
            </w:pPr>
            <w:r w:rsidRPr="008C41E8">
              <w:rPr>
                <w:rFonts w:ascii="Times New Roman" w:hAnsi="Times New Roman" w:cs="Times New Roman"/>
                <w:lang w:val="ru-RU"/>
              </w:rPr>
              <w:t>у функцији 6</w:t>
            </w:r>
            <w:r w:rsidRPr="008C41E8">
              <w:rPr>
                <w:rFonts w:ascii="Times New Roman" w:hAnsi="Times New Roman" w:cs="Times New Roman"/>
              </w:rPr>
              <w:t>2</w:t>
            </w:r>
          </w:p>
        </w:tc>
      </w:tr>
      <w:tr w:rsidR="000409EC" w:rsidRPr="008C41E8" w14:paraId="678EF98E" w14:textId="77777777" w:rsidTr="008A3929">
        <w:trPr>
          <w:jc w:val="center"/>
        </w:trPr>
        <w:tc>
          <w:tcPr>
            <w:tcW w:w="0" w:type="auto"/>
          </w:tcPr>
          <w:p w14:paraId="33B507CA"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лаптоп</w:t>
            </w:r>
          </w:p>
        </w:tc>
        <w:tc>
          <w:tcPr>
            <w:tcW w:w="912" w:type="dxa"/>
          </w:tcPr>
          <w:p w14:paraId="42F89923" w14:textId="77777777" w:rsidR="000409EC" w:rsidRPr="008C41E8" w:rsidRDefault="000409EC" w:rsidP="008A3929">
            <w:pPr>
              <w:spacing w:after="0" w:line="360" w:lineRule="auto"/>
              <w:jc w:val="center"/>
              <w:rPr>
                <w:rFonts w:ascii="Times New Roman" w:hAnsi="Times New Roman" w:cs="Times New Roman"/>
              </w:rPr>
            </w:pPr>
            <w:r w:rsidRPr="008C41E8">
              <w:rPr>
                <w:rFonts w:ascii="Times New Roman" w:hAnsi="Times New Roman" w:cs="Times New Roman"/>
                <w:lang w:val="ru-RU"/>
              </w:rPr>
              <w:t>51</w:t>
            </w:r>
          </w:p>
        </w:tc>
        <w:tc>
          <w:tcPr>
            <w:tcW w:w="1985" w:type="dxa"/>
          </w:tcPr>
          <w:p w14:paraId="5617BBDD" w14:textId="77777777" w:rsidR="000409EC" w:rsidRPr="008C41E8" w:rsidRDefault="000409EC" w:rsidP="008A3929">
            <w:pPr>
              <w:spacing w:after="0" w:line="360" w:lineRule="auto"/>
              <w:jc w:val="both"/>
              <w:rPr>
                <w:rFonts w:ascii="Times New Roman" w:hAnsi="Times New Roman" w:cs="Times New Roman"/>
              </w:rPr>
            </w:pPr>
            <w:r w:rsidRPr="008C41E8">
              <w:rPr>
                <w:rFonts w:ascii="Times New Roman" w:hAnsi="Times New Roman" w:cs="Times New Roman"/>
                <w:lang w:val="ru-RU"/>
              </w:rPr>
              <w:t>у функцији 5</w:t>
            </w:r>
            <w:r w:rsidRPr="008C41E8">
              <w:rPr>
                <w:rFonts w:ascii="Times New Roman" w:hAnsi="Times New Roman" w:cs="Times New Roman"/>
              </w:rPr>
              <w:t>1</w:t>
            </w:r>
          </w:p>
        </w:tc>
      </w:tr>
      <w:tr w:rsidR="000409EC" w:rsidRPr="008C41E8" w14:paraId="7D8EB477" w14:textId="77777777" w:rsidTr="008A3929">
        <w:trPr>
          <w:jc w:val="center"/>
        </w:trPr>
        <w:tc>
          <w:tcPr>
            <w:tcW w:w="0" w:type="auto"/>
          </w:tcPr>
          <w:p w14:paraId="7308A87B"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ДВД плејер</w:t>
            </w:r>
          </w:p>
        </w:tc>
        <w:tc>
          <w:tcPr>
            <w:tcW w:w="912" w:type="dxa"/>
          </w:tcPr>
          <w:p w14:paraId="2E34661A" w14:textId="77777777" w:rsidR="000409EC" w:rsidRPr="008C41E8" w:rsidRDefault="000409EC" w:rsidP="008A3929">
            <w:pPr>
              <w:spacing w:after="0" w:line="360" w:lineRule="auto"/>
              <w:jc w:val="center"/>
              <w:rPr>
                <w:rFonts w:ascii="Times New Roman" w:hAnsi="Times New Roman" w:cs="Times New Roman"/>
                <w:lang w:val="ru-RU"/>
              </w:rPr>
            </w:pPr>
            <w:r w:rsidRPr="008C41E8">
              <w:rPr>
                <w:rFonts w:ascii="Times New Roman" w:hAnsi="Times New Roman" w:cs="Times New Roman"/>
                <w:lang w:val="ru-RU"/>
              </w:rPr>
              <w:t>2</w:t>
            </w:r>
          </w:p>
        </w:tc>
        <w:tc>
          <w:tcPr>
            <w:tcW w:w="1985" w:type="dxa"/>
          </w:tcPr>
          <w:p w14:paraId="2B3DD12F" w14:textId="77777777" w:rsidR="000409EC" w:rsidRPr="008C41E8" w:rsidRDefault="000409EC" w:rsidP="008A3929">
            <w:pPr>
              <w:spacing w:after="0" w:line="360" w:lineRule="auto"/>
              <w:jc w:val="both"/>
              <w:rPr>
                <w:rFonts w:ascii="Times New Roman" w:hAnsi="Times New Roman" w:cs="Times New Roman"/>
                <w:lang w:val="ru-RU"/>
              </w:rPr>
            </w:pPr>
            <w:r w:rsidRPr="008C41E8">
              <w:rPr>
                <w:rFonts w:ascii="Times New Roman" w:hAnsi="Times New Roman" w:cs="Times New Roman"/>
                <w:lang w:val="ru-RU"/>
              </w:rPr>
              <w:t>у функцији 2</w:t>
            </w:r>
          </w:p>
        </w:tc>
      </w:tr>
      <w:tr w:rsidR="000409EC" w:rsidRPr="008C41E8" w14:paraId="7BFE9E9C" w14:textId="77777777" w:rsidTr="008A3929">
        <w:trPr>
          <w:jc w:val="center"/>
        </w:trPr>
        <w:tc>
          <w:tcPr>
            <w:tcW w:w="0" w:type="auto"/>
          </w:tcPr>
          <w:p w14:paraId="66AE2281"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пројектор</w:t>
            </w:r>
          </w:p>
        </w:tc>
        <w:tc>
          <w:tcPr>
            <w:tcW w:w="912" w:type="dxa"/>
          </w:tcPr>
          <w:p w14:paraId="416E90A5" w14:textId="77777777" w:rsidR="000409EC" w:rsidRPr="008C41E8" w:rsidRDefault="000409EC" w:rsidP="008A3929">
            <w:pPr>
              <w:spacing w:after="0" w:line="360" w:lineRule="auto"/>
              <w:jc w:val="center"/>
              <w:rPr>
                <w:rFonts w:ascii="Times New Roman" w:hAnsi="Times New Roman" w:cs="Times New Roman"/>
              </w:rPr>
            </w:pPr>
            <w:r w:rsidRPr="008C41E8">
              <w:rPr>
                <w:rFonts w:ascii="Times New Roman" w:hAnsi="Times New Roman" w:cs="Times New Roman"/>
                <w:lang w:val="ru-RU"/>
              </w:rPr>
              <w:t>3</w:t>
            </w:r>
            <w:r w:rsidRPr="008C41E8">
              <w:rPr>
                <w:rFonts w:ascii="Times New Roman" w:hAnsi="Times New Roman" w:cs="Times New Roman"/>
              </w:rPr>
              <w:t>8</w:t>
            </w:r>
          </w:p>
        </w:tc>
        <w:tc>
          <w:tcPr>
            <w:tcW w:w="1985" w:type="dxa"/>
          </w:tcPr>
          <w:p w14:paraId="49AFE55B" w14:textId="77777777" w:rsidR="000409EC" w:rsidRPr="008C41E8" w:rsidRDefault="000409EC" w:rsidP="008A3929">
            <w:pPr>
              <w:spacing w:after="0" w:line="360" w:lineRule="auto"/>
              <w:jc w:val="both"/>
              <w:rPr>
                <w:rFonts w:ascii="Times New Roman" w:hAnsi="Times New Roman" w:cs="Times New Roman"/>
              </w:rPr>
            </w:pPr>
            <w:r w:rsidRPr="008C41E8">
              <w:rPr>
                <w:rFonts w:ascii="Times New Roman" w:hAnsi="Times New Roman" w:cs="Times New Roman"/>
                <w:lang w:val="ru-RU"/>
              </w:rPr>
              <w:t xml:space="preserve">у функцији </w:t>
            </w:r>
            <w:r w:rsidRPr="008C41E8">
              <w:rPr>
                <w:rFonts w:ascii="Times New Roman" w:hAnsi="Times New Roman" w:cs="Times New Roman"/>
              </w:rPr>
              <w:t>32</w:t>
            </w:r>
          </w:p>
        </w:tc>
      </w:tr>
      <w:tr w:rsidR="000409EC" w:rsidRPr="008C41E8" w14:paraId="275BE5DA" w14:textId="77777777" w:rsidTr="008A3929">
        <w:trPr>
          <w:jc w:val="center"/>
        </w:trPr>
        <w:tc>
          <w:tcPr>
            <w:tcW w:w="0" w:type="auto"/>
          </w:tcPr>
          <w:p w14:paraId="7217BC9B"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интерактивна табла</w:t>
            </w:r>
          </w:p>
        </w:tc>
        <w:tc>
          <w:tcPr>
            <w:tcW w:w="912" w:type="dxa"/>
          </w:tcPr>
          <w:p w14:paraId="13AB82EB" w14:textId="77777777" w:rsidR="000409EC" w:rsidRPr="008C41E8" w:rsidRDefault="000409EC" w:rsidP="008A3929">
            <w:pPr>
              <w:spacing w:after="0" w:line="360" w:lineRule="auto"/>
              <w:jc w:val="center"/>
              <w:rPr>
                <w:rFonts w:ascii="Times New Roman" w:hAnsi="Times New Roman" w:cs="Times New Roman"/>
              </w:rPr>
            </w:pPr>
            <w:r w:rsidRPr="008C41E8">
              <w:rPr>
                <w:rFonts w:ascii="Times New Roman" w:hAnsi="Times New Roman" w:cs="Times New Roman"/>
              </w:rPr>
              <w:t>3</w:t>
            </w:r>
          </w:p>
        </w:tc>
        <w:tc>
          <w:tcPr>
            <w:tcW w:w="1985" w:type="dxa"/>
          </w:tcPr>
          <w:p w14:paraId="35CA278C" w14:textId="77777777" w:rsidR="000409EC" w:rsidRPr="008C41E8" w:rsidRDefault="000409EC" w:rsidP="008A3929">
            <w:pPr>
              <w:spacing w:after="0" w:line="360" w:lineRule="auto"/>
              <w:jc w:val="both"/>
              <w:rPr>
                <w:rFonts w:ascii="Times New Roman" w:hAnsi="Times New Roman" w:cs="Times New Roman"/>
                <w:lang w:val="ru-RU"/>
              </w:rPr>
            </w:pPr>
            <w:r w:rsidRPr="008C41E8">
              <w:rPr>
                <w:rFonts w:ascii="Times New Roman" w:hAnsi="Times New Roman" w:cs="Times New Roman"/>
              </w:rPr>
              <w:t>у функцији 2</w:t>
            </w:r>
          </w:p>
        </w:tc>
      </w:tr>
      <w:tr w:rsidR="000409EC" w:rsidRPr="008C41E8" w14:paraId="6F6ED687" w14:textId="77777777" w:rsidTr="008A3929">
        <w:trPr>
          <w:jc w:val="center"/>
        </w:trPr>
        <w:tc>
          <w:tcPr>
            <w:tcW w:w="0" w:type="auto"/>
          </w:tcPr>
          <w:p w14:paraId="0B8D9452"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таблет</w:t>
            </w:r>
          </w:p>
        </w:tc>
        <w:tc>
          <w:tcPr>
            <w:tcW w:w="912" w:type="dxa"/>
          </w:tcPr>
          <w:p w14:paraId="517FC323" w14:textId="77777777" w:rsidR="000409EC" w:rsidRPr="008C41E8" w:rsidRDefault="000409EC" w:rsidP="008A3929">
            <w:pPr>
              <w:spacing w:after="0" w:line="360" w:lineRule="auto"/>
              <w:jc w:val="center"/>
              <w:rPr>
                <w:rFonts w:ascii="Times New Roman" w:hAnsi="Times New Roman" w:cs="Times New Roman"/>
                <w:lang w:val="ru-RU"/>
              </w:rPr>
            </w:pPr>
            <w:r w:rsidRPr="008C41E8">
              <w:rPr>
                <w:rFonts w:ascii="Times New Roman" w:hAnsi="Times New Roman" w:cs="Times New Roman"/>
                <w:lang w:val="ru-RU"/>
              </w:rPr>
              <w:t>11</w:t>
            </w:r>
          </w:p>
        </w:tc>
        <w:tc>
          <w:tcPr>
            <w:tcW w:w="1985" w:type="dxa"/>
          </w:tcPr>
          <w:p w14:paraId="2D6DFC25" w14:textId="77777777" w:rsidR="000409EC" w:rsidRPr="008C41E8" w:rsidRDefault="000409EC" w:rsidP="008A3929">
            <w:pPr>
              <w:spacing w:after="0" w:line="360" w:lineRule="auto"/>
              <w:jc w:val="both"/>
              <w:rPr>
                <w:rFonts w:ascii="Times New Roman" w:hAnsi="Times New Roman" w:cs="Times New Roman"/>
              </w:rPr>
            </w:pPr>
            <w:r w:rsidRPr="008C41E8">
              <w:rPr>
                <w:rFonts w:ascii="Times New Roman" w:hAnsi="Times New Roman" w:cs="Times New Roman"/>
              </w:rPr>
              <w:t>у функцији 11</w:t>
            </w:r>
          </w:p>
        </w:tc>
      </w:tr>
      <w:tr w:rsidR="000409EC" w:rsidRPr="008C41E8" w14:paraId="79F555A3" w14:textId="77777777" w:rsidTr="008A3929">
        <w:trPr>
          <w:jc w:val="center"/>
        </w:trPr>
        <w:tc>
          <w:tcPr>
            <w:tcW w:w="0" w:type="auto"/>
          </w:tcPr>
          <w:p w14:paraId="0A28F700"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телевизор</w:t>
            </w:r>
          </w:p>
        </w:tc>
        <w:tc>
          <w:tcPr>
            <w:tcW w:w="912" w:type="dxa"/>
          </w:tcPr>
          <w:p w14:paraId="60987B83" w14:textId="77777777" w:rsidR="000409EC" w:rsidRPr="008C41E8" w:rsidRDefault="000409EC" w:rsidP="008A3929">
            <w:pPr>
              <w:spacing w:after="0" w:line="360" w:lineRule="auto"/>
              <w:jc w:val="center"/>
              <w:rPr>
                <w:rFonts w:ascii="Times New Roman" w:hAnsi="Times New Roman" w:cs="Times New Roman"/>
                <w:lang w:val="ru-RU"/>
              </w:rPr>
            </w:pPr>
            <w:r w:rsidRPr="008C41E8">
              <w:rPr>
                <w:rFonts w:ascii="Times New Roman" w:hAnsi="Times New Roman" w:cs="Times New Roman"/>
                <w:lang w:val="ru-RU"/>
              </w:rPr>
              <w:t>4</w:t>
            </w:r>
          </w:p>
        </w:tc>
        <w:tc>
          <w:tcPr>
            <w:tcW w:w="1985" w:type="dxa"/>
          </w:tcPr>
          <w:p w14:paraId="54C7397D" w14:textId="77777777" w:rsidR="000409EC" w:rsidRPr="008C41E8" w:rsidRDefault="000409EC" w:rsidP="008A3929">
            <w:pPr>
              <w:spacing w:after="0" w:line="360" w:lineRule="auto"/>
              <w:jc w:val="both"/>
              <w:rPr>
                <w:rFonts w:ascii="Times New Roman" w:hAnsi="Times New Roman" w:cs="Times New Roman"/>
                <w:lang w:val="ru-RU"/>
              </w:rPr>
            </w:pPr>
            <w:r w:rsidRPr="008C41E8">
              <w:rPr>
                <w:rFonts w:ascii="Times New Roman" w:hAnsi="Times New Roman" w:cs="Times New Roman"/>
                <w:lang w:val="ru-RU"/>
              </w:rPr>
              <w:t>у функцији 4</w:t>
            </w:r>
          </w:p>
        </w:tc>
      </w:tr>
      <w:tr w:rsidR="000409EC" w:rsidRPr="008C41E8" w14:paraId="168260D2" w14:textId="77777777" w:rsidTr="008A3929">
        <w:trPr>
          <w:jc w:val="center"/>
        </w:trPr>
        <w:tc>
          <w:tcPr>
            <w:tcW w:w="0" w:type="auto"/>
          </w:tcPr>
          <w:p w14:paraId="53E33743"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штампач</w:t>
            </w:r>
          </w:p>
        </w:tc>
        <w:tc>
          <w:tcPr>
            <w:tcW w:w="912" w:type="dxa"/>
          </w:tcPr>
          <w:p w14:paraId="4ECBF8A7" w14:textId="77777777" w:rsidR="000409EC" w:rsidRPr="008C41E8" w:rsidRDefault="000409EC" w:rsidP="008A3929">
            <w:pPr>
              <w:spacing w:after="0" w:line="360" w:lineRule="auto"/>
              <w:jc w:val="center"/>
              <w:rPr>
                <w:rFonts w:ascii="Times New Roman" w:hAnsi="Times New Roman" w:cs="Times New Roman"/>
              </w:rPr>
            </w:pPr>
            <w:r w:rsidRPr="008C41E8">
              <w:rPr>
                <w:rFonts w:ascii="Times New Roman" w:hAnsi="Times New Roman" w:cs="Times New Roman"/>
              </w:rPr>
              <w:t>16</w:t>
            </w:r>
          </w:p>
        </w:tc>
        <w:tc>
          <w:tcPr>
            <w:tcW w:w="1985" w:type="dxa"/>
          </w:tcPr>
          <w:p w14:paraId="020F0D6B" w14:textId="77777777" w:rsidR="000409EC" w:rsidRPr="008C41E8" w:rsidRDefault="000409EC" w:rsidP="008A3929">
            <w:pPr>
              <w:spacing w:after="0" w:line="360" w:lineRule="auto"/>
              <w:jc w:val="both"/>
              <w:rPr>
                <w:rFonts w:ascii="Times New Roman" w:hAnsi="Times New Roman" w:cs="Times New Roman"/>
              </w:rPr>
            </w:pPr>
            <w:r w:rsidRPr="008C41E8">
              <w:rPr>
                <w:rFonts w:ascii="Times New Roman" w:hAnsi="Times New Roman" w:cs="Times New Roman"/>
                <w:lang w:val="ru-RU"/>
              </w:rPr>
              <w:t xml:space="preserve">у функцији </w:t>
            </w:r>
            <w:r w:rsidRPr="008C41E8">
              <w:rPr>
                <w:rFonts w:ascii="Times New Roman" w:hAnsi="Times New Roman" w:cs="Times New Roman"/>
              </w:rPr>
              <w:t>16</w:t>
            </w:r>
          </w:p>
        </w:tc>
      </w:tr>
      <w:tr w:rsidR="000409EC" w:rsidRPr="008C41E8" w14:paraId="53F764B0" w14:textId="77777777" w:rsidTr="008A3929">
        <w:trPr>
          <w:jc w:val="center"/>
        </w:trPr>
        <w:tc>
          <w:tcPr>
            <w:tcW w:w="0" w:type="auto"/>
          </w:tcPr>
          <w:p w14:paraId="22C90C72"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скенер</w:t>
            </w:r>
          </w:p>
        </w:tc>
        <w:tc>
          <w:tcPr>
            <w:tcW w:w="912" w:type="dxa"/>
          </w:tcPr>
          <w:p w14:paraId="15EF25B8" w14:textId="77777777" w:rsidR="000409EC" w:rsidRPr="008C41E8" w:rsidRDefault="000409EC" w:rsidP="008A3929">
            <w:pPr>
              <w:spacing w:after="0" w:line="360" w:lineRule="auto"/>
              <w:jc w:val="center"/>
              <w:rPr>
                <w:rFonts w:ascii="Times New Roman" w:hAnsi="Times New Roman" w:cs="Times New Roman"/>
                <w:lang w:val="ru-RU"/>
              </w:rPr>
            </w:pPr>
            <w:r w:rsidRPr="008C41E8">
              <w:rPr>
                <w:rFonts w:ascii="Times New Roman" w:hAnsi="Times New Roman" w:cs="Times New Roman"/>
                <w:lang w:val="ru-RU"/>
              </w:rPr>
              <w:t>4</w:t>
            </w:r>
          </w:p>
        </w:tc>
        <w:tc>
          <w:tcPr>
            <w:tcW w:w="1985" w:type="dxa"/>
          </w:tcPr>
          <w:p w14:paraId="1286AF15" w14:textId="77777777" w:rsidR="000409EC" w:rsidRPr="008C41E8" w:rsidRDefault="000409EC" w:rsidP="008A3929">
            <w:pPr>
              <w:spacing w:after="0" w:line="360" w:lineRule="auto"/>
              <w:jc w:val="both"/>
              <w:rPr>
                <w:rFonts w:ascii="Times New Roman" w:hAnsi="Times New Roman" w:cs="Times New Roman"/>
                <w:lang w:val="ru-RU"/>
              </w:rPr>
            </w:pPr>
            <w:r w:rsidRPr="008C41E8">
              <w:rPr>
                <w:rFonts w:ascii="Times New Roman" w:hAnsi="Times New Roman" w:cs="Times New Roman"/>
                <w:lang w:val="ru-RU"/>
              </w:rPr>
              <w:t>у функцији 4</w:t>
            </w:r>
          </w:p>
        </w:tc>
      </w:tr>
      <w:tr w:rsidR="000409EC" w:rsidRPr="008C41E8" w14:paraId="427F2449" w14:textId="77777777" w:rsidTr="008A3929">
        <w:trPr>
          <w:jc w:val="center"/>
        </w:trPr>
        <w:tc>
          <w:tcPr>
            <w:tcW w:w="0" w:type="auto"/>
          </w:tcPr>
          <w:p w14:paraId="54DE8648"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мултифункционални уређај</w:t>
            </w:r>
          </w:p>
        </w:tc>
        <w:tc>
          <w:tcPr>
            <w:tcW w:w="912" w:type="dxa"/>
          </w:tcPr>
          <w:p w14:paraId="77D269E5" w14:textId="77777777" w:rsidR="000409EC" w:rsidRPr="008C41E8" w:rsidRDefault="000409EC" w:rsidP="008A3929">
            <w:pPr>
              <w:spacing w:after="0" w:line="360" w:lineRule="auto"/>
              <w:jc w:val="center"/>
              <w:rPr>
                <w:rFonts w:ascii="Times New Roman" w:hAnsi="Times New Roman" w:cs="Times New Roman"/>
                <w:lang w:val="ru-RU"/>
              </w:rPr>
            </w:pPr>
            <w:r w:rsidRPr="008C41E8">
              <w:rPr>
                <w:rFonts w:ascii="Times New Roman" w:hAnsi="Times New Roman" w:cs="Times New Roman"/>
                <w:lang w:val="ru-RU"/>
              </w:rPr>
              <w:t>5</w:t>
            </w:r>
          </w:p>
        </w:tc>
        <w:tc>
          <w:tcPr>
            <w:tcW w:w="1985" w:type="dxa"/>
          </w:tcPr>
          <w:p w14:paraId="5E356C0D" w14:textId="77777777" w:rsidR="000409EC" w:rsidRPr="008C41E8" w:rsidRDefault="000409EC" w:rsidP="008A3929">
            <w:pPr>
              <w:spacing w:after="0" w:line="360" w:lineRule="auto"/>
              <w:jc w:val="both"/>
              <w:rPr>
                <w:rFonts w:ascii="Times New Roman" w:hAnsi="Times New Roman" w:cs="Times New Roman"/>
              </w:rPr>
            </w:pPr>
            <w:r w:rsidRPr="008C41E8">
              <w:rPr>
                <w:rFonts w:ascii="Times New Roman" w:hAnsi="Times New Roman" w:cs="Times New Roman"/>
                <w:lang w:val="ru-RU"/>
              </w:rPr>
              <w:t xml:space="preserve">у функцији </w:t>
            </w:r>
            <w:r w:rsidRPr="008C41E8">
              <w:rPr>
                <w:rFonts w:ascii="Times New Roman" w:hAnsi="Times New Roman" w:cs="Times New Roman"/>
              </w:rPr>
              <w:t>5</w:t>
            </w:r>
          </w:p>
        </w:tc>
      </w:tr>
      <w:tr w:rsidR="000409EC" w:rsidRPr="008C41E8" w14:paraId="74F382C9" w14:textId="77777777" w:rsidTr="008A3929">
        <w:trPr>
          <w:jc w:val="center"/>
        </w:trPr>
        <w:tc>
          <w:tcPr>
            <w:tcW w:w="0" w:type="auto"/>
          </w:tcPr>
          <w:p w14:paraId="229FDE23"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фотокопир апарат</w:t>
            </w:r>
          </w:p>
        </w:tc>
        <w:tc>
          <w:tcPr>
            <w:tcW w:w="912" w:type="dxa"/>
          </w:tcPr>
          <w:p w14:paraId="6A19A17B" w14:textId="77777777" w:rsidR="000409EC" w:rsidRPr="008C41E8" w:rsidRDefault="000409EC" w:rsidP="008A3929">
            <w:pPr>
              <w:spacing w:after="0" w:line="360" w:lineRule="auto"/>
              <w:jc w:val="center"/>
              <w:rPr>
                <w:rFonts w:ascii="Times New Roman" w:hAnsi="Times New Roman" w:cs="Times New Roman"/>
              </w:rPr>
            </w:pPr>
            <w:r w:rsidRPr="008C41E8">
              <w:rPr>
                <w:rFonts w:ascii="Times New Roman" w:hAnsi="Times New Roman" w:cs="Times New Roman"/>
              </w:rPr>
              <w:t>4</w:t>
            </w:r>
          </w:p>
        </w:tc>
        <w:tc>
          <w:tcPr>
            <w:tcW w:w="1985" w:type="dxa"/>
          </w:tcPr>
          <w:p w14:paraId="7454D16F" w14:textId="77777777" w:rsidR="000409EC" w:rsidRPr="008C41E8" w:rsidRDefault="000409EC" w:rsidP="008A3929">
            <w:pPr>
              <w:spacing w:after="0" w:line="360" w:lineRule="auto"/>
              <w:jc w:val="both"/>
              <w:rPr>
                <w:rFonts w:ascii="Times New Roman" w:hAnsi="Times New Roman" w:cs="Times New Roman"/>
              </w:rPr>
            </w:pPr>
            <w:r w:rsidRPr="008C41E8">
              <w:rPr>
                <w:rFonts w:ascii="Times New Roman" w:hAnsi="Times New Roman" w:cs="Times New Roman"/>
                <w:lang w:val="ru-RU"/>
              </w:rPr>
              <w:t xml:space="preserve">у функцији </w:t>
            </w:r>
            <w:r w:rsidRPr="008C41E8">
              <w:rPr>
                <w:rFonts w:ascii="Times New Roman" w:hAnsi="Times New Roman" w:cs="Times New Roman"/>
              </w:rPr>
              <w:t>4</w:t>
            </w:r>
          </w:p>
        </w:tc>
      </w:tr>
      <w:tr w:rsidR="000409EC" w:rsidRPr="008C41E8" w14:paraId="010F8248" w14:textId="77777777" w:rsidTr="008A3929">
        <w:trPr>
          <w:jc w:val="center"/>
        </w:trPr>
        <w:tc>
          <w:tcPr>
            <w:tcW w:w="0" w:type="auto"/>
          </w:tcPr>
          <w:p w14:paraId="3CED55C7"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касетофон</w:t>
            </w:r>
          </w:p>
        </w:tc>
        <w:tc>
          <w:tcPr>
            <w:tcW w:w="912" w:type="dxa"/>
          </w:tcPr>
          <w:p w14:paraId="78007766" w14:textId="77777777" w:rsidR="000409EC" w:rsidRPr="008C41E8" w:rsidRDefault="000409EC" w:rsidP="008A3929">
            <w:pPr>
              <w:spacing w:after="0" w:line="360" w:lineRule="auto"/>
              <w:jc w:val="center"/>
              <w:rPr>
                <w:rFonts w:ascii="Times New Roman" w:hAnsi="Times New Roman" w:cs="Times New Roman"/>
              </w:rPr>
            </w:pPr>
            <w:r w:rsidRPr="008C41E8">
              <w:rPr>
                <w:rFonts w:ascii="Times New Roman" w:hAnsi="Times New Roman" w:cs="Times New Roman"/>
              </w:rPr>
              <w:t>10</w:t>
            </w:r>
          </w:p>
        </w:tc>
        <w:tc>
          <w:tcPr>
            <w:tcW w:w="1985" w:type="dxa"/>
          </w:tcPr>
          <w:p w14:paraId="44F18887" w14:textId="77777777" w:rsidR="000409EC" w:rsidRPr="008C41E8" w:rsidRDefault="000409EC" w:rsidP="008A3929">
            <w:pPr>
              <w:spacing w:after="0" w:line="360" w:lineRule="auto"/>
              <w:jc w:val="both"/>
              <w:rPr>
                <w:rFonts w:ascii="Times New Roman" w:hAnsi="Times New Roman" w:cs="Times New Roman"/>
              </w:rPr>
            </w:pPr>
            <w:r w:rsidRPr="008C41E8">
              <w:rPr>
                <w:rFonts w:ascii="Times New Roman" w:hAnsi="Times New Roman" w:cs="Times New Roman"/>
                <w:lang w:val="ru-RU"/>
              </w:rPr>
              <w:t xml:space="preserve">у функцији </w:t>
            </w:r>
            <w:r w:rsidRPr="008C41E8">
              <w:rPr>
                <w:rFonts w:ascii="Times New Roman" w:hAnsi="Times New Roman" w:cs="Times New Roman"/>
              </w:rPr>
              <w:t>10</w:t>
            </w:r>
          </w:p>
        </w:tc>
      </w:tr>
      <w:tr w:rsidR="000409EC" w:rsidRPr="008C41E8" w14:paraId="556C8FFC" w14:textId="77777777" w:rsidTr="008A3929">
        <w:trPr>
          <w:jc w:val="center"/>
        </w:trPr>
        <w:tc>
          <w:tcPr>
            <w:tcW w:w="0" w:type="auto"/>
          </w:tcPr>
          <w:p w14:paraId="4B05B276"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графоскоп</w:t>
            </w:r>
          </w:p>
        </w:tc>
        <w:tc>
          <w:tcPr>
            <w:tcW w:w="912" w:type="dxa"/>
          </w:tcPr>
          <w:p w14:paraId="349C3C73" w14:textId="77777777" w:rsidR="000409EC" w:rsidRPr="008C41E8" w:rsidRDefault="000409EC" w:rsidP="008A3929">
            <w:pPr>
              <w:spacing w:after="0" w:line="360" w:lineRule="auto"/>
              <w:jc w:val="center"/>
              <w:rPr>
                <w:rFonts w:ascii="Times New Roman" w:hAnsi="Times New Roman" w:cs="Times New Roman"/>
                <w:lang w:val="ru-RU"/>
              </w:rPr>
            </w:pPr>
            <w:r w:rsidRPr="008C41E8">
              <w:rPr>
                <w:rFonts w:ascii="Times New Roman" w:hAnsi="Times New Roman" w:cs="Times New Roman"/>
                <w:lang w:val="ru-RU"/>
              </w:rPr>
              <w:t>8</w:t>
            </w:r>
          </w:p>
        </w:tc>
        <w:tc>
          <w:tcPr>
            <w:tcW w:w="1985" w:type="dxa"/>
          </w:tcPr>
          <w:p w14:paraId="68C7D613" w14:textId="77777777" w:rsidR="000409EC" w:rsidRPr="008C41E8" w:rsidRDefault="000409EC" w:rsidP="008A3929">
            <w:pPr>
              <w:spacing w:after="0" w:line="360" w:lineRule="auto"/>
              <w:jc w:val="both"/>
              <w:rPr>
                <w:rFonts w:ascii="Times New Roman" w:hAnsi="Times New Roman" w:cs="Times New Roman"/>
                <w:lang w:val="ru-RU"/>
              </w:rPr>
            </w:pPr>
            <w:r w:rsidRPr="008C41E8">
              <w:rPr>
                <w:rFonts w:ascii="Times New Roman" w:hAnsi="Times New Roman" w:cs="Times New Roman"/>
                <w:lang w:val="ru-RU"/>
              </w:rPr>
              <w:t>у функцији 8</w:t>
            </w:r>
          </w:p>
        </w:tc>
      </w:tr>
      <w:tr w:rsidR="000409EC" w:rsidRPr="008C41E8" w14:paraId="11F79CC4" w14:textId="77777777" w:rsidTr="008A3929">
        <w:trPr>
          <w:jc w:val="center"/>
        </w:trPr>
        <w:tc>
          <w:tcPr>
            <w:tcW w:w="0" w:type="auto"/>
          </w:tcPr>
          <w:p w14:paraId="40DCA4C4"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музички стуб/ мини-линија</w:t>
            </w:r>
          </w:p>
        </w:tc>
        <w:tc>
          <w:tcPr>
            <w:tcW w:w="912" w:type="dxa"/>
          </w:tcPr>
          <w:p w14:paraId="6BA9D475" w14:textId="77777777" w:rsidR="000409EC" w:rsidRPr="008C41E8" w:rsidRDefault="000409EC" w:rsidP="008A3929">
            <w:pPr>
              <w:spacing w:after="0" w:line="360" w:lineRule="auto"/>
              <w:jc w:val="center"/>
              <w:rPr>
                <w:rFonts w:ascii="Times New Roman" w:hAnsi="Times New Roman" w:cs="Times New Roman"/>
              </w:rPr>
            </w:pPr>
            <w:r w:rsidRPr="008C41E8">
              <w:rPr>
                <w:rFonts w:ascii="Times New Roman" w:hAnsi="Times New Roman" w:cs="Times New Roman"/>
              </w:rPr>
              <w:t>2</w:t>
            </w:r>
          </w:p>
        </w:tc>
        <w:tc>
          <w:tcPr>
            <w:tcW w:w="1985" w:type="dxa"/>
          </w:tcPr>
          <w:p w14:paraId="6D4883DD" w14:textId="77777777" w:rsidR="000409EC" w:rsidRPr="008C41E8" w:rsidRDefault="000409EC" w:rsidP="008A3929">
            <w:pPr>
              <w:spacing w:after="0" w:line="360" w:lineRule="auto"/>
              <w:jc w:val="both"/>
              <w:rPr>
                <w:rFonts w:ascii="Times New Roman" w:hAnsi="Times New Roman" w:cs="Times New Roman"/>
              </w:rPr>
            </w:pPr>
            <w:r w:rsidRPr="008C41E8">
              <w:rPr>
                <w:rFonts w:ascii="Times New Roman" w:hAnsi="Times New Roman" w:cs="Times New Roman"/>
                <w:lang w:val="ru-RU"/>
              </w:rPr>
              <w:t xml:space="preserve">у функцији </w:t>
            </w:r>
            <w:r w:rsidRPr="008C41E8">
              <w:rPr>
                <w:rFonts w:ascii="Times New Roman" w:hAnsi="Times New Roman" w:cs="Times New Roman"/>
              </w:rPr>
              <w:t>2</w:t>
            </w:r>
          </w:p>
        </w:tc>
      </w:tr>
      <w:tr w:rsidR="000409EC" w:rsidRPr="008C41E8" w14:paraId="13AB7530" w14:textId="77777777" w:rsidTr="008A3929">
        <w:trPr>
          <w:jc w:val="center"/>
        </w:trPr>
        <w:tc>
          <w:tcPr>
            <w:tcW w:w="0" w:type="auto"/>
          </w:tcPr>
          <w:p w14:paraId="6345B8D5"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школски разглас</w:t>
            </w:r>
          </w:p>
        </w:tc>
        <w:tc>
          <w:tcPr>
            <w:tcW w:w="912" w:type="dxa"/>
          </w:tcPr>
          <w:p w14:paraId="04D0B4F9" w14:textId="77777777" w:rsidR="000409EC" w:rsidRPr="008C41E8" w:rsidRDefault="000409EC" w:rsidP="008A3929">
            <w:pPr>
              <w:spacing w:after="0" w:line="360" w:lineRule="auto"/>
              <w:jc w:val="center"/>
              <w:rPr>
                <w:rFonts w:ascii="Times New Roman" w:hAnsi="Times New Roman" w:cs="Times New Roman"/>
                <w:lang w:val="ru-RU"/>
              </w:rPr>
            </w:pPr>
            <w:r w:rsidRPr="008C41E8">
              <w:rPr>
                <w:rFonts w:ascii="Times New Roman" w:hAnsi="Times New Roman" w:cs="Times New Roman"/>
                <w:lang w:val="ru-RU"/>
              </w:rPr>
              <w:t>1</w:t>
            </w:r>
          </w:p>
        </w:tc>
        <w:tc>
          <w:tcPr>
            <w:tcW w:w="1985" w:type="dxa"/>
          </w:tcPr>
          <w:p w14:paraId="55BB7605" w14:textId="77777777" w:rsidR="000409EC" w:rsidRPr="008C41E8" w:rsidRDefault="000409EC" w:rsidP="008A3929">
            <w:pPr>
              <w:spacing w:after="0" w:line="360" w:lineRule="auto"/>
              <w:jc w:val="both"/>
              <w:rPr>
                <w:rFonts w:ascii="Times New Roman" w:hAnsi="Times New Roman" w:cs="Times New Roman"/>
                <w:lang w:val="ru-RU"/>
              </w:rPr>
            </w:pPr>
            <w:r w:rsidRPr="008C41E8">
              <w:rPr>
                <w:rFonts w:ascii="Times New Roman" w:hAnsi="Times New Roman" w:cs="Times New Roman"/>
                <w:lang w:val="ru-RU"/>
              </w:rPr>
              <w:t>у функцији 1</w:t>
            </w:r>
          </w:p>
        </w:tc>
      </w:tr>
      <w:tr w:rsidR="000409EC" w:rsidRPr="008C41E8" w14:paraId="5AB9D3AD" w14:textId="77777777" w:rsidTr="008A3929">
        <w:trPr>
          <w:jc w:val="center"/>
        </w:trPr>
        <w:tc>
          <w:tcPr>
            <w:tcW w:w="0" w:type="auto"/>
          </w:tcPr>
          <w:p w14:paraId="33BB5DF9"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lang w:val="ru-RU"/>
              </w:rPr>
              <w:t>факс апарат</w:t>
            </w:r>
          </w:p>
        </w:tc>
        <w:tc>
          <w:tcPr>
            <w:tcW w:w="912" w:type="dxa"/>
          </w:tcPr>
          <w:p w14:paraId="3610E164" w14:textId="77777777" w:rsidR="000409EC" w:rsidRPr="008C41E8" w:rsidRDefault="000409EC" w:rsidP="008A3929">
            <w:pPr>
              <w:spacing w:after="0" w:line="360" w:lineRule="auto"/>
              <w:jc w:val="center"/>
              <w:rPr>
                <w:rFonts w:ascii="Times New Roman" w:hAnsi="Times New Roman" w:cs="Times New Roman"/>
                <w:lang w:val="ru-RU"/>
              </w:rPr>
            </w:pPr>
            <w:r w:rsidRPr="008C41E8">
              <w:rPr>
                <w:rFonts w:ascii="Times New Roman" w:hAnsi="Times New Roman" w:cs="Times New Roman"/>
                <w:lang w:val="ru-RU"/>
              </w:rPr>
              <w:t>1</w:t>
            </w:r>
          </w:p>
        </w:tc>
        <w:tc>
          <w:tcPr>
            <w:tcW w:w="1985" w:type="dxa"/>
          </w:tcPr>
          <w:p w14:paraId="40A37B31" w14:textId="77777777" w:rsidR="000409EC" w:rsidRPr="008C41E8" w:rsidRDefault="000409EC" w:rsidP="008A3929">
            <w:pPr>
              <w:spacing w:after="0" w:line="360" w:lineRule="auto"/>
              <w:jc w:val="both"/>
              <w:rPr>
                <w:rFonts w:ascii="Times New Roman" w:hAnsi="Times New Roman" w:cs="Times New Roman"/>
                <w:lang w:val="ru-RU"/>
              </w:rPr>
            </w:pPr>
            <w:r w:rsidRPr="008C41E8">
              <w:rPr>
                <w:rFonts w:ascii="Times New Roman" w:hAnsi="Times New Roman" w:cs="Times New Roman"/>
                <w:lang w:val="ru-RU"/>
              </w:rPr>
              <w:t>у функцији 1</w:t>
            </w:r>
          </w:p>
        </w:tc>
      </w:tr>
      <w:tr w:rsidR="000409EC" w:rsidRPr="008C41E8" w14:paraId="474525C1" w14:textId="77777777" w:rsidTr="008A3929">
        <w:trPr>
          <w:jc w:val="center"/>
        </w:trPr>
        <w:tc>
          <w:tcPr>
            <w:tcW w:w="0" w:type="auto"/>
          </w:tcPr>
          <w:p w14:paraId="25FA7BA0" w14:textId="77777777" w:rsidR="000409EC" w:rsidRPr="008C41E8" w:rsidRDefault="000409EC" w:rsidP="00072549">
            <w:pPr>
              <w:pStyle w:val="ListParagraph"/>
              <w:numPr>
                <w:ilvl w:val="0"/>
                <w:numId w:val="3"/>
              </w:numPr>
              <w:spacing w:after="0" w:line="360" w:lineRule="auto"/>
              <w:jc w:val="both"/>
              <w:rPr>
                <w:rFonts w:ascii="Times New Roman" w:hAnsi="Times New Roman"/>
                <w:lang w:val="ru-RU"/>
              </w:rPr>
            </w:pPr>
            <w:r w:rsidRPr="008C41E8">
              <w:rPr>
                <w:rFonts w:ascii="Times New Roman" w:hAnsi="Times New Roman"/>
              </w:rPr>
              <w:t>видео надзор</w:t>
            </w:r>
          </w:p>
        </w:tc>
        <w:tc>
          <w:tcPr>
            <w:tcW w:w="912" w:type="dxa"/>
          </w:tcPr>
          <w:p w14:paraId="1565728F" w14:textId="77777777" w:rsidR="000409EC" w:rsidRPr="008C41E8" w:rsidRDefault="000409EC" w:rsidP="008A3929">
            <w:pPr>
              <w:spacing w:after="0" w:line="360" w:lineRule="auto"/>
              <w:jc w:val="center"/>
              <w:rPr>
                <w:rFonts w:ascii="Times New Roman" w:hAnsi="Times New Roman" w:cs="Times New Roman"/>
                <w:lang w:val="ru-RU"/>
              </w:rPr>
            </w:pPr>
            <w:r w:rsidRPr="008C41E8">
              <w:rPr>
                <w:rFonts w:ascii="Times New Roman" w:hAnsi="Times New Roman" w:cs="Times New Roman"/>
                <w:lang w:val="ru-RU"/>
              </w:rPr>
              <w:t>1</w:t>
            </w:r>
          </w:p>
        </w:tc>
        <w:tc>
          <w:tcPr>
            <w:tcW w:w="1985" w:type="dxa"/>
          </w:tcPr>
          <w:p w14:paraId="6FE88BB9" w14:textId="77777777" w:rsidR="000409EC" w:rsidRPr="008C41E8" w:rsidRDefault="000409EC" w:rsidP="008A3929">
            <w:pPr>
              <w:spacing w:after="0" w:line="360" w:lineRule="auto"/>
              <w:jc w:val="both"/>
              <w:rPr>
                <w:rFonts w:ascii="Times New Roman" w:hAnsi="Times New Roman" w:cs="Times New Roman"/>
                <w:lang w:val="ru-RU"/>
              </w:rPr>
            </w:pPr>
            <w:r w:rsidRPr="008C41E8">
              <w:rPr>
                <w:rFonts w:ascii="Times New Roman" w:hAnsi="Times New Roman" w:cs="Times New Roman"/>
                <w:lang w:val="ru-RU"/>
              </w:rPr>
              <w:t>у функцији 1</w:t>
            </w:r>
          </w:p>
        </w:tc>
      </w:tr>
    </w:tbl>
    <w:p w14:paraId="42C6262B" w14:textId="77777777" w:rsidR="000409EC" w:rsidRPr="005E3F3E" w:rsidRDefault="000409EC" w:rsidP="000409EC">
      <w:pPr>
        <w:spacing w:after="0" w:line="360" w:lineRule="auto"/>
      </w:pPr>
    </w:p>
    <w:p w14:paraId="46B31D48" w14:textId="77777777" w:rsidR="000409EC" w:rsidRDefault="000409EC" w:rsidP="000409EC">
      <w:pPr>
        <w:spacing w:after="0" w:line="360" w:lineRule="auto"/>
        <w:jc w:val="both"/>
        <w:rPr>
          <w:rFonts w:ascii="Times New Roman" w:hAnsi="Times New Roman" w:cs="Times New Roman"/>
        </w:rPr>
      </w:pPr>
      <w:r w:rsidRPr="00E23F8E">
        <w:rPr>
          <w:rFonts w:ascii="Times New Roman" w:hAnsi="Times New Roman" w:cs="Times New Roman"/>
        </w:rPr>
        <w:t>Учионице и кабинети опремљени су белим таблама, рачунарима/ лаптоповима и пројекторима. Пројектори су фиксирани на наменске држаче на плафону учионица и кабинета.</w:t>
      </w:r>
    </w:p>
    <w:p w14:paraId="60772EF1" w14:textId="77777777" w:rsidR="00E23F8E" w:rsidRPr="00E23F8E" w:rsidRDefault="00E23F8E" w:rsidP="000409EC">
      <w:pPr>
        <w:spacing w:after="0" w:line="360" w:lineRule="auto"/>
        <w:jc w:val="both"/>
        <w:rPr>
          <w:rFonts w:ascii="Times New Roman" w:hAnsi="Times New Roman" w:cs="Times New Roman"/>
        </w:rPr>
      </w:pPr>
    </w:p>
    <w:p w14:paraId="5750C0F2" w14:textId="77777777" w:rsidR="000409EC" w:rsidRPr="00E23F8E" w:rsidRDefault="000409EC" w:rsidP="000409EC">
      <w:pPr>
        <w:spacing w:after="0" w:line="360" w:lineRule="auto"/>
        <w:rPr>
          <w:rFonts w:ascii="Times New Roman" w:hAnsi="Times New Roman" w:cs="Times New Roman"/>
          <w:lang w:val="ru-RU"/>
        </w:rPr>
      </w:pPr>
      <w:r w:rsidRPr="00E23F8E">
        <w:rPr>
          <w:rFonts w:ascii="Times New Roman" w:hAnsi="Times New Roman" w:cs="Times New Roman"/>
          <w:lang w:val="ru-RU"/>
        </w:rPr>
        <w:t xml:space="preserve">Школа набавља следеће </w:t>
      </w:r>
      <w:r w:rsidRPr="00E23F8E">
        <w:rPr>
          <w:rFonts w:ascii="Times New Roman" w:hAnsi="Times New Roman" w:cs="Times New Roman"/>
          <w:b/>
          <w:lang w:val="ru-RU"/>
        </w:rPr>
        <w:t>часописе и новине</w:t>
      </w:r>
      <w:r w:rsidRPr="00E23F8E">
        <w:rPr>
          <w:rFonts w:ascii="Times New Roman" w:hAnsi="Times New Roman" w:cs="Times New Roman"/>
          <w:lang w:val="ru-RU"/>
        </w:rPr>
        <w:t>:</w:t>
      </w:r>
    </w:p>
    <w:p w14:paraId="5006E53F" w14:textId="77777777" w:rsidR="000409EC" w:rsidRPr="00E23F8E" w:rsidRDefault="000409EC" w:rsidP="00072549">
      <w:pPr>
        <w:pStyle w:val="ListParagraph"/>
        <w:numPr>
          <w:ilvl w:val="0"/>
          <w:numId w:val="4"/>
        </w:numPr>
        <w:spacing w:after="0" w:line="360" w:lineRule="auto"/>
        <w:ind w:left="357" w:hanging="357"/>
        <w:rPr>
          <w:rFonts w:ascii="Times New Roman" w:hAnsi="Times New Roman"/>
          <w:i/>
          <w:lang w:val="sr-Cyrl-CS"/>
        </w:rPr>
      </w:pPr>
      <w:r w:rsidRPr="00E23F8E">
        <w:rPr>
          <w:rFonts w:ascii="Times New Roman" w:hAnsi="Times New Roman"/>
          <w:i/>
          <w:lang w:val="sr-Cyrl-CS"/>
        </w:rPr>
        <w:t>Буџетско рачуноводство</w:t>
      </w:r>
    </w:p>
    <w:p w14:paraId="339579DB" w14:textId="77777777" w:rsidR="000409EC" w:rsidRPr="00E23F8E" w:rsidRDefault="000409EC" w:rsidP="00072549">
      <w:pPr>
        <w:pStyle w:val="ListParagraph"/>
        <w:numPr>
          <w:ilvl w:val="0"/>
          <w:numId w:val="4"/>
        </w:numPr>
        <w:spacing w:after="0" w:line="360" w:lineRule="auto"/>
        <w:ind w:left="357" w:hanging="357"/>
        <w:rPr>
          <w:rFonts w:ascii="Times New Roman" w:hAnsi="Times New Roman"/>
          <w:i/>
        </w:rPr>
      </w:pPr>
      <w:r w:rsidRPr="00E23F8E">
        <w:rPr>
          <w:rFonts w:ascii="Times New Roman" w:hAnsi="Times New Roman"/>
          <w:i/>
          <w:lang w:val="sr-Cyrl-CS"/>
        </w:rPr>
        <w:t>Педагошка стварност</w:t>
      </w:r>
    </w:p>
    <w:p w14:paraId="0870837B" w14:textId="77777777" w:rsidR="000409EC" w:rsidRPr="00E23F8E" w:rsidRDefault="000409EC" w:rsidP="00072549">
      <w:pPr>
        <w:pStyle w:val="ListParagraph"/>
        <w:numPr>
          <w:ilvl w:val="0"/>
          <w:numId w:val="4"/>
        </w:numPr>
        <w:spacing w:after="0" w:line="360" w:lineRule="auto"/>
        <w:ind w:left="357" w:hanging="357"/>
        <w:rPr>
          <w:rFonts w:ascii="Times New Roman" w:hAnsi="Times New Roman"/>
          <w:i/>
        </w:rPr>
      </w:pPr>
      <w:r w:rsidRPr="00E23F8E">
        <w:rPr>
          <w:rFonts w:ascii="Times New Roman" w:hAnsi="Times New Roman"/>
          <w:i/>
        </w:rPr>
        <w:t>Школски час</w:t>
      </w:r>
    </w:p>
    <w:p w14:paraId="5F70ACA5" w14:textId="77777777" w:rsidR="000409EC" w:rsidRPr="00E23F8E" w:rsidRDefault="000409EC" w:rsidP="00072549">
      <w:pPr>
        <w:pStyle w:val="ListParagraph"/>
        <w:numPr>
          <w:ilvl w:val="0"/>
          <w:numId w:val="4"/>
        </w:numPr>
        <w:spacing w:after="0" w:line="360" w:lineRule="auto"/>
        <w:ind w:left="357" w:hanging="357"/>
        <w:rPr>
          <w:rFonts w:ascii="Times New Roman" w:hAnsi="Times New Roman"/>
          <w:i/>
          <w:lang w:val="ru-RU"/>
        </w:rPr>
      </w:pPr>
      <w:r w:rsidRPr="00E23F8E">
        <w:rPr>
          <w:rFonts w:ascii="Times New Roman" w:hAnsi="Times New Roman"/>
          <w:i/>
          <w:lang w:val="sr-Cyrl-CS"/>
        </w:rPr>
        <w:t>Историја</w:t>
      </w:r>
    </w:p>
    <w:p w14:paraId="009C212B" w14:textId="77777777" w:rsidR="000409EC" w:rsidRPr="00E23F8E" w:rsidRDefault="000409EC" w:rsidP="00072549">
      <w:pPr>
        <w:pStyle w:val="ListParagraph"/>
        <w:numPr>
          <w:ilvl w:val="0"/>
          <w:numId w:val="4"/>
        </w:numPr>
        <w:spacing w:after="0" w:line="360" w:lineRule="auto"/>
        <w:ind w:left="357" w:hanging="357"/>
        <w:rPr>
          <w:rFonts w:ascii="Times New Roman" w:hAnsi="Times New Roman"/>
          <w:i/>
          <w:lang w:val="ru-RU"/>
        </w:rPr>
      </w:pPr>
      <w:r w:rsidRPr="00E23F8E">
        <w:rPr>
          <w:rFonts w:ascii="Times New Roman" w:hAnsi="Times New Roman"/>
          <w:i/>
          <w:lang w:val="sr-Cyrl-CS"/>
        </w:rPr>
        <w:t>Часописи правне базе Параграфа</w:t>
      </w:r>
    </w:p>
    <w:p w14:paraId="00B11F54" w14:textId="77777777" w:rsidR="000409EC" w:rsidRPr="000409EC" w:rsidRDefault="000409EC" w:rsidP="00FE5185"/>
    <w:p w14:paraId="260B8F8B" w14:textId="77777777" w:rsidR="000409EC" w:rsidRPr="00723291" w:rsidRDefault="00E23F8E" w:rsidP="00E23F8E">
      <w:pPr>
        <w:pStyle w:val="Heading1"/>
      </w:pPr>
      <w:bookmarkStart w:id="17" w:name="_Toc17213095"/>
      <w:bookmarkStart w:id="18" w:name="_Toc113895304"/>
      <w:r w:rsidRPr="00723291">
        <w:lastRenderedPageBreak/>
        <w:t xml:space="preserve">3.3. </w:t>
      </w:r>
      <w:r w:rsidR="000409EC" w:rsidRPr="00723291">
        <w:t>ИЗВЕШТАЈ О РЕАЛИЗАЦИЈИ ПЛАНА УНАПРЕЂЕЊА МАТЕРИЈАЛНО-ТЕХНИЧКИХ РЕСУРСА</w:t>
      </w:r>
      <w:bookmarkEnd w:id="17"/>
      <w:bookmarkEnd w:id="18"/>
    </w:p>
    <w:p w14:paraId="248E850D" w14:textId="77777777" w:rsidR="00920E32" w:rsidRDefault="00920E32" w:rsidP="00920E32">
      <w:pPr>
        <w:rPr>
          <w:rFonts w:ascii="Times New Roman" w:hAnsi="Times New Roman"/>
        </w:rPr>
      </w:pPr>
    </w:p>
    <w:p w14:paraId="0A92FBBC" w14:textId="77777777" w:rsidR="00920E32" w:rsidRPr="00723291" w:rsidRDefault="00920E32" w:rsidP="00920E32">
      <w:pPr>
        <w:rPr>
          <w:rFonts w:ascii="Times New Roman" w:hAnsi="Times New Roman"/>
        </w:rPr>
      </w:pPr>
      <w:r w:rsidRPr="00920E32">
        <w:rPr>
          <w:rFonts w:ascii="Times New Roman" w:hAnsi="Times New Roman"/>
        </w:rPr>
        <w:t>Пројекат санације пода фиск</w:t>
      </w:r>
      <w:r w:rsidR="00723291">
        <w:rPr>
          <w:rFonts w:ascii="Times New Roman" w:hAnsi="Times New Roman"/>
        </w:rPr>
        <w:t>у</w:t>
      </w:r>
      <w:r w:rsidRPr="00920E32">
        <w:rPr>
          <w:rFonts w:ascii="Times New Roman" w:hAnsi="Times New Roman"/>
        </w:rPr>
        <w:t>лтурне сале – средства добијена Решењем Министарства просвете, науке и технолошког развоја у износу 7.781.670,00 дин , плус 300.000,00 дин за Надзорни одбор добијена од буџета града Суботице</w:t>
      </w:r>
      <w:r w:rsidR="00723291">
        <w:rPr>
          <w:rFonts w:ascii="Times New Roman" w:hAnsi="Times New Roman"/>
        </w:rPr>
        <w:t>.</w:t>
      </w:r>
    </w:p>
    <w:p w14:paraId="43D01960" w14:textId="77777777" w:rsidR="00920E32" w:rsidRPr="00723291" w:rsidRDefault="00920E32" w:rsidP="00920E32">
      <w:pPr>
        <w:rPr>
          <w:rFonts w:ascii="Times New Roman" w:hAnsi="Times New Roman"/>
        </w:rPr>
      </w:pPr>
      <w:r w:rsidRPr="00920E32">
        <w:rPr>
          <w:rFonts w:ascii="Times New Roman" w:hAnsi="Times New Roman"/>
        </w:rPr>
        <w:t>Набавка опреме за фискултурну салу – 24 ком рипстола (шведске лестве ) у износу од 411.840,00 дин ( део уз буџета града, део из донација родитеља)</w:t>
      </w:r>
      <w:r w:rsidR="00723291">
        <w:rPr>
          <w:rFonts w:ascii="Times New Roman" w:hAnsi="Times New Roman"/>
        </w:rPr>
        <w:t>.</w:t>
      </w:r>
    </w:p>
    <w:p w14:paraId="216A514E" w14:textId="77777777" w:rsidR="00920E32" w:rsidRPr="00723291" w:rsidRDefault="00920E32" w:rsidP="00920E32">
      <w:pPr>
        <w:rPr>
          <w:rFonts w:ascii="Times New Roman" w:hAnsi="Times New Roman"/>
        </w:rPr>
      </w:pPr>
      <w:r w:rsidRPr="00920E32">
        <w:rPr>
          <w:rFonts w:ascii="Times New Roman" w:hAnsi="Times New Roman"/>
        </w:rPr>
        <w:t>Набавка и уградња видеонадзорног и противпровалног система у скенинг центру 315.730,80 дин (буџет града)</w:t>
      </w:r>
      <w:r w:rsidR="00723291">
        <w:rPr>
          <w:rFonts w:ascii="Times New Roman" w:hAnsi="Times New Roman"/>
        </w:rPr>
        <w:t>.</w:t>
      </w:r>
    </w:p>
    <w:p w14:paraId="06BDDBD4" w14:textId="77777777" w:rsidR="00920E32" w:rsidRPr="00723291" w:rsidRDefault="00920E32" w:rsidP="00920E32">
      <w:pPr>
        <w:rPr>
          <w:rFonts w:ascii="Times New Roman" w:hAnsi="Times New Roman"/>
        </w:rPr>
      </w:pPr>
      <w:r w:rsidRPr="00920E32">
        <w:rPr>
          <w:rFonts w:ascii="Times New Roman" w:hAnsi="Times New Roman"/>
        </w:rPr>
        <w:t>Набавка 4 смарт телевизора у кабине</w:t>
      </w:r>
      <w:r w:rsidR="00723291">
        <w:rPr>
          <w:rFonts w:ascii="Times New Roman" w:hAnsi="Times New Roman"/>
        </w:rPr>
        <w:t>тима информатике и ИТ одељења (</w:t>
      </w:r>
      <w:r w:rsidRPr="00920E32">
        <w:rPr>
          <w:rFonts w:ascii="Times New Roman" w:hAnsi="Times New Roman"/>
        </w:rPr>
        <w:t>део уз буџета града, део из донација родитеља)</w:t>
      </w:r>
      <w:r w:rsidR="00723291">
        <w:rPr>
          <w:rFonts w:ascii="Times New Roman" w:hAnsi="Times New Roman"/>
        </w:rPr>
        <w:t>.</w:t>
      </w:r>
    </w:p>
    <w:p w14:paraId="3CA71A39" w14:textId="77777777" w:rsidR="00920E32" w:rsidRPr="00920E32" w:rsidRDefault="00920E32" w:rsidP="00920E32">
      <w:pPr>
        <w:rPr>
          <w:rFonts w:ascii="Times New Roman" w:hAnsi="Times New Roman"/>
        </w:rPr>
      </w:pPr>
      <w:r w:rsidRPr="00920E32">
        <w:rPr>
          <w:rFonts w:ascii="Times New Roman" w:hAnsi="Times New Roman"/>
        </w:rPr>
        <w:t>Поставка заштитне фолије на прозорска окна у фискултурној сали у износу 193.016,40 из буџета града</w:t>
      </w:r>
      <w:r w:rsidR="00723291">
        <w:rPr>
          <w:rFonts w:ascii="Times New Roman" w:hAnsi="Times New Roman"/>
        </w:rPr>
        <w:t>.</w:t>
      </w:r>
      <w:r w:rsidRPr="00920E32">
        <w:rPr>
          <w:rFonts w:ascii="Times New Roman" w:hAnsi="Times New Roman"/>
        </w:rPr>
        <w:t xml:space="preserve"> </w:t>
      </w:r>
    </w:p>
    <w:p w14:paraId="71A5DE1C" w14:textId="77777777" w:rsidR="00FE5185" w:rsidRDefault="00FE5185" w:rsidP="00FE5185">
      <w:pPr>
        <w:rPr>
          <w:rFonts w:ascii="Times New Roman" w:eastAsia="Times New Roman" w:hAnsi="Times New Roman" w:cs="Times New Roman"/>
          <w:b/>
          <w:bCs/>
          <w:kern w:val="32"/>
          <w:sz w:val="26"/>
          <w:szCs w:val="32"/>
          <w:highlight w:val="yellow"/>
          <w:lang w:eastAsia="en-US"/>
        </w:rPr>
      </w:pPr>
    </w:p>
    <w:p w14:paraId="0346DD79" w14:textId="77777777" w:rsidR="00F61BD1" w:rsidRDefault="00123EFE" w:rsidP="00AF5FEF">
      <w:pPr>
        <w:pStyle w:val="Heading1"/>
      </w:pPr>
      <w:bookmarkStart w:id="19" w:name="_Toc17213096"/>
      <w:bookmarkStart w:id="20" w:name="_Toc113895305"/>
      <w:r>
        <w:t xml:space="preserve">4. </w:t>
      </w:r>
      <w:r w:rsidR="00F61BD1" w:rsidRPr="005E3F3E">
        <w:t>ЉУДСКИ РЕСУРСИ</w:t>
      </w:r>
      <w:bookmarkEnd w:id="19"/>
      <w:bookmarkEnd w:id="20"/>
    </w:p>
    <w:p w14:paraId="50AB23D4" w14:textId="77777777" w:rsidR="00123EFE" w:rsidRDefault="00123EFE" w:rsidP="00AF5FEF">
      <w:pPr>
        <w:pStyle w:val="Heading1"/>
      </w:pPr>
    </w:p>
    <w:p w14:paraId="508A50B0" w14:textId="77777777" w:rsidR="00123EFE" w:rsidRPr="00123EFE" w:rsidRDefault="00AF5FEF" w:rsidP="00AF5FEF">
      <w:pPr>
        <w:pStyle w:val="Heading1"/>
      </w:pPr>
      <w:bookmarkStart w:id="21" w:name="_Toc113895306"/>
      <w:r>
        <w:t>4.1</w:t>
      </w:r>
      <w:r w:rsidRPr="00920E32">
        <w:t>. КАДРОВСКА СТРУКТУРА</w:t>
      </w:r>
      <w:bookmarkEnd w:id="21"/>
    </w:p>
    <w:p w14:paraId="65464428" w14:textId="77777777" w:rsidR="00F61BD1" w:rsidRPr="00123EFE" w:rsidRDefault="00F61BD1" w:rsidP="00394172">
      <w:pPr>
        <w:pStyle w:val="Heading1"/>
        <w:rPr>
          <w:highlight w:val="yellow"/>
        </w:rPr>
      </w:pPr>
    </w:p>
    <w:p w14:paraId="53B192AA" w14:textId="77777777" w:rsidR="00F61BD1" w:rsidRDefault="00F61BD1" w:rsidP="00F61BD1">
      <w:pPr>
        <w:spacing w:after="0" w:line="360" w:lineRule="auto"/>
        <w:jc w:val="both"/>
        <w:rPr>
          <w:rFonts w:ascii="Times New Roman" w:hAnsi="Times New Roman" w:cs="Times New Roman"/>
          <w:szCs w:val="24"/>
          <w:lang w:val="ru-RU"/>
        </w:rPr>
      </w:pPr>
      <w:r w:rsidRPr="00AF5FEF">
        <w:rPr>
          <w:rFonts w:ascii="Times New Roman" w:hAnsi="Times New Roman" w:cs="Times New Roman"/>
          <w:szCs w:val="24"/>
          <w:lang w:val="ru-RU"/>
        </w:rPr>
        <w:t xml:space="preserve">На остваривању Годишњег плана рада за школску 2021/22. годину </w:t>
      </w:r>
      <w:r w:rsidRPr="00AF5FEF">
        <w:rPr>
          <w:rFonts w:ascii="Times New Roman" w:hAnsi="Times New Roman" w:cs="Times New Roman"/>
          <w:szCs w:val="24"/>
        </w:rPr>
        <w:t>било је</w:t>
      </w:r>
      <w:r w:rsidRPr="00AF5FEF">
        <w:rPr>
          <w:rFonts w:ascii="Times New Roman" w:hAnsi="Times New Roman" w:cs="Times New Roman"/>
          <w:szCs w:val="24"/>
          <w:lang w:val="ru-RU"/>
        </w:rPr>
        <w:t xml:space="preserve">ангажовано укупно </w:t>
      </w:r>
      <w:r w:rsidRPr="00AF5FEF">
        <w:rPr>
          <w:rFonts w:ascii="Times New Roman" w:hAnsi="Times New Roman" w:cs="Times New Roman"/>
          <w:b/>
          <w:szCs w:val="24"/>
          <w:lang w:val="sr-Cyrl-CS"/>
        </w:rPr>
        <w:t>9</w:t>
      </w:r>
      <w:r w:rsidRPr="00AF5FEF">
        <w:rPr>
          <w:rFonts w:ascii="Times New Roman" w:hAnsi="Times New Roman" w:cs="Times New Roman"/>
          <w:b/>
          <w:szCs w:val="24"/>
        </w:rPr>
        <w:t>8</w:t>
      </w:r>
      <w:r w:rsidRPr="00AF5FEF">
        <w:rPr>
          <w:rFonts w:ascii="Times New Roman" w:hAnsi="Times New Roman" w:cs="Times New Roman"/>
          <w:b/>
          <w:szCs w:val="24"/>
          <w:lang w:val="sr-Cyrl-CS"/>
        </w:rPr>
        <w:t>,</w:t>
      </w:r>
      <w:r w:rsidRPr="00AF5FEF">
        <w:rPr>
          <w:rFonts w:ascii="Times New Roman" w:hAnsi="Times New Roman" w:cs="Times New Roman"/>
          <w:b/>
          <w:szCs w:val="24"/>
        </w:rPr>
        <w:t>80</w:t>
      </w:r>
      <w:r w:rsidRPr="00AF5FEF">
        <w:rPr>
          <w:rFonts w:ascii="Times New Roman" w:hAnsi="Times New Roman" w:cs="Times New Roman"/>
          <w:b/>
          <w:szCs w:val="24"/>
          <w:lang w:val="sr-Cyrl-CS"/>
        </w:rPr>
        <w:t xml:space="preserve"> </w:t>
      </w:r>
      <w:r w:rsidRPr="00AF5FEF">
        <w:rPr>
          <w:rFonts w:ascii="Times New Roman" w:hAnsi="Times New Roman" w:cs="Times New Roman"/>
          <w:szCs w:val="24"/>
          <w:lang w:val="ru-RU"/>
        </w:rPr>
        <w:t>извршилаца</w:t>
      </w:r>
      <w:r w:rsidRPr="00AF5FEF">
        <w:rPr>
          <w:rFonts w:ascii="Times New Roman" w:hAnsi="Times New Roman" w:cs="Times New Roman"/>
          <w:szCs w:val="24"/>
          <w:lang w:val="sr-Cyrl-CS"/>
        </w:rPr>
        <w:t>, односно</w:t>
      </w:r>
      <w:r w:rsidRPr="00AF5FEF">
        <w:rPr>
          <w:rFonts w:ascii="Times New Roman" w:hAnsi="Times New Roman" w:cs="Times New Roman"/>
          <w:b/>
          <w:szCs w:val="24"/>
        </w:rPr>
        <w:t xml:space="preserve"> 108 </w:t>
      </w:r>
      <w:r w:rsidRPr="00AF5FEF">
        <w:rPr>
          <w:rFonts w:ascii="Times New Roman" w:hAnsi="Times New Roman" w:cs="Times New Roman"/>
          <w:szCs w:val="24"/>
          <w:lang w:val="sr-Cyrl-CS"/>
        </w:rPr>
        <w:t>запослених</w:t>
      </w:r>
      <w:r w:rsidRPr="00AF5FEF">
        <w:rPr>
          <w:rFonts w:ascii="Times New Roman" w:hAnsi="Times New Roman" w:cs="Times New Roman"/>
          <w:szCs w:val="24"/>
          <w:lang w:val="ru-RU"/>
        </w:rPr>
        <w:t>.</w:t>
      </w:r>
    </w:p>
    <w:p w14:paraId="5E545F52" w14:textId="77777777" w:rsidR="00AF5FEF" w:rsidRPr="00AF5FEF" w:rsidRDefault="00AF5FEF" w:rsidP="00F61BD1">
      <w:pPr>
        <w:spacing w:after="0" w:line="360" w:lineRule="auto"/>
        <w:jc w:val="both"/>
        <w:rPr>
          <w:rFonts w:ascii="Times New Roman" w:hAnsi="Times New Roman" w:cs="Times New Roman"/>
          <w:szCs w:val="24"/>
          <w:lang w:val="ru-RU"/>
        </w:rPr>
      </w:pPr>
    </w:p>
    <w:p w14:paraId="65D9A547" w14:textId="77777777" w:rsidR="00F61BD1" w:rsidRPr="00AF5FEF" w:rsidRDefault="00F61BD1" w:rsidP="00F61BD1">
      <w:pPr>
        <w:spacing w:after="0" w:line="360" w:lineRule="auto"/>
        <w:jc w:val="both"/>
        <w:rPr>
          <w:rFonts w:ascii="Times New Roman" w:hAnsi="Times New Roman" w:cs="Times New Roman"/>
          <w:szCs w:val="24"/>
          <w:lang w:val="ru-RU"/>
        </w:rPr>
      </w:pPr>
      <w:r w:rsidRPr="00AF5FEF">
        <w:rPr>
          <w:rFonts w:ascii="Times New Roman" w:hAnsi="Times New Roman" w:cs="Times New Roman"/>
          <w:szCs w:val="24"/>
          <w:lang w:val="ru-RU"/>
        </w:rPr>
        <w:t>Квалификациона структура свих кадрова у школи са бројем извршилаца дата је у табели:</w:t>
      </w:r>
    </w:p>
    <w:p w14:paraId="69A6827C" w14:textId="77777777" w:rsidR="00F61BD1" w:rsidRPr="007F704F" w:rsidRDefault="00F61BD1" w:rsidP="00F61BD1">
      <w:pPr>
        <w:spacing w:after="0" w:line="360" w:lineRule="auto"/>
        <w:jc w:val="both"/>
        <w:rPr>
          <w:lang w:val="ru-RU"/>
        </w:rPr>
      </w:pPr>
    </w:p>
    <w:tbl>
      <w:tblPr>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A0" w:firstRow="1" w:lastRow="0" w:firstColumn="1" w:lastColumn="0" w:noHBand="0" w:noVBand="0"/>
      </w:tblPr>
      <w:tblGrid>
        <w:gridCol w:w="3672"/>
        <w:gridCol w:w="887"/>
        <w:gridCol w:w="747"/>
        <w:gridCol w:w="747"/>
        <w:gridCol w:w="747"/>
        <w:gridCol w:w="747"/>
        <w:gridCol w:w="747"/>
        <w:gridCol w:w="767"/>
      </w:tblGrid>
      <w:tr w:rsidR="00F61BD1" w:rsidRPr="00AF5FEF" w14:paraId="0976BFBE" w14:textId="77777777" w:rsidTr="008A3929">
        <w:trPr>
          <w:trHeight w:val="227"/>
        </w:trPr>
        <w:tc>
          <w:tcPr>
            <w:tcW w:w="2027" w:type="pct"/>
            <w:vMerge w:val="restart"/>
            <w:tcBorders>
              <w:top w:val="single" w:sz="4" w:space="0" w:color="auto"/>
              <w:bottom w:val="single" w:sz="6" w:space="0" w:color="000000"/>
            </w:tcBorders>
            <w:shd w:val="clear" w:color="auto" w:fill="BFBFBF"/>
            <w:vAlign w:val="center"/>
          </w:tcPr>
          <w:p w14:paraId="33E8CC41" w14:textId="77777777" w:rsidR="00F61BD1" w:rsidRPr="00AF5FEF" w:rsidRDefault="00F61BD1" w:rsidP="008A3929">
            <w:pPr>
              <w:spacing w:after="0" w:line="360" w:lineRule="auto"/>
              <w:ind w:right="-783"/>
              <w:jc w:val="center"/>
              <w:rPr>
                <w:rFonts w:ascii="Times New Roman" w:hAnsi="Times New Roman" w:cs="Times New Roman"/>
                <w:b/>
                <w:bCs/>
              </w:rPr>
            </w:pPr>
            <w:r w:rsidRPr="00AF5FEF">
              <w:rPr>
                <w:rFonts w:ascii="Times New Roman" w:hAnsi="Times New Roman" w:cs="Times New Roman"/>
                <w:b/>
                <w:bCs/>
              </w:rPr>
              <w:t>Опис - извршилац</w:t>
            </w:r>
          </w:p>
        </w:tc>
        <w:tc>
          <w:tcPr>
            <w:tcW w:w="490" w:type="pct"/>
            <w:vMerge w:val="restart"/>
            <w:tcBorders>
              <w:top w:val="single" w:sz="4" w:space="0" w:color="auto"/>
              <w:bottom w:val="single" w:sz="6" w:space="0" w:color="000000"/>
            </w:tcBorders>
            <w:shd w:val="clear" w:color="auto" w:fill="BFBFBF"/>
            <w:vAlign w:val="center"/>
          </w:tcPr>
          <w:p w14:paraId="04F0A119" w14:textId="77777777" w:rsidR="00F61BD1" w:rsidRPr="00AF5FEF" w:rsidRDefault="00F61BD1" w:rsidP="008A3929">
            <w:pPr>
              <w:pStyle w:val="Heading6"/>
              <w:spacing w:before="0" w:line="360" w:lineRule="auto"/>
              <w:jc w:val="center"/>
              <w:rPr>
                <w:rFonts w:ascii="Times New Roman" w:hAnsi="Times New Roman" w:cs="Times New Roman"/>
                <w:b/>
                <w:color w:val="auto"/>
              </w:rPr>
            </w:pPr>
            <w:r w:rsidRPr="00AF5FEF">
              <w:rPr>
                <w:rFonts w:ascii="Times New Roman" w:hAnsi="Times New Roman" w:cs="Times New Roman"/>
                <w:b/>
                <w:color w:val="auto"/>
              </w:rPr>
              <w:t>Свега</w:t>
            </w:r>
          </w:p>
        </w:tc>
        <w:tc>
          <w:tcPr>
            <w:tcW w:w="2483" w:type="pct"/>
            <w:gridSpan w:val="6"/>
            <w:tcBorders>
              <w:top w:val="single" w:sz="4" w:space="0" w:color="auto"/>
              <w:bottom w:val="single" w:sz="6" w:space="0" w:color="000000"/>
            </w:tcBorders>
            <w:shd w:val="clear" w:color="auto" w:fill="BFBFBF"/>
            <w:vAlign w:val="center"/>
          </w:tcPr>
          <w:p w14:paraId="1E60FA80"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Степен стручне спреме</w:t>
            </w:r>
          </w:p>
        </w:tc>
      </w:tr>
      <w:tr w:rsidR="00F61BD1" w:rsidRPr="00AF5FEF" w14:paraId="28B2D89A" w14:textId="77777777" w:rsidTr="008A3929">
        <w:trPr>
          <w:trHeight w:val="227"/>
        </w:trPr>
        <w:tc>
          <w:tcPr>
            <w:tcW w:w="2027" w:type="pct"/>
            <w:vMerge/>
            <w:tcBorders>
              <w:top w:val="single" w:sz="6" w:space="0" w:color="000000"/>
              <w:bottom w:val="single" w:sz="6" w:space="0" w:color="000000"/>
            </w:tcBorders>
            <w:shd w:val="clear" w:color="auto" w:fill="F14152"/>
            <w:vAlign w:val="center"/>
          </w:tcPr>
          <w:p w14:paraId="2BA69B31" w14:textId="77777777" w:rsidR="00F61BD1" w:rsidRPr="00AF5FEF" w:rsidRDefault="00F61BD1" w:rsidP="008A3929">
            <w:pPr>
              <w:spacing w:after="0" w:line="360" w:lineRule="auto"/>
              <w:jc w:val="center"/>
              <w:rPr>
                <w:rFonts w:ascii="Times New Roman" w:hAnsi="Times New Roman" w:cs="Times New Roman"/>
              </w:rPr>
            </w:pPr>
          </w:p>
        </w:tc>
        <w:tc>
          <w:tcPr>
            <w:tcW w:w="490" w:type="pct"/>
            <w:vMerge/>
            <w:tcBorders>
              <w:top w:val="single" w:sz="6" w:space="0" w:color="000000"/>
              <w:bottom w:val="single" w:sz="6" w:space="0" w:color="000000"/>
            </w:tcBorders>
            <w:shd w:val="clear" w:color="auto" w:fill="F14152"/>
            <w:vAlign w:val="center"/>
          </w:tcPr>
          <w:p w14:paraId="319C5F00"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tcBorders>
              <w:top w:val="single" w:sz="6" w:space="0" w:color="000000"/>
              <w:bottom w:val="single" w:sz="6" w:space="0" w:color="000000"/>
            </w:tcBorders>
            <w:shd w:val="clear" w:color="auto" w:fill="BFBFBF"/>
            <w:vAlign w:val="center"/>
          </w:tcPr>
          <w:p w14:paraId="56F53F51"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ОШ</w:t>
            </w:r>
          </w:p>
        </w:tc>
        <w:tc>
          <w:tcPr>
            <w:tcW w:w="412" w:type="pct"/>
            <w:tcBorders>
              <w:top w:val="single" w:sz="6" w:space="0" w:color="000000"/>
              <w:bottom w:val="single" w:sz="6" w:space="0" w:color="000000"/>
            </w:tcBorders>
            <w:shd w:val="clear" w:color="auto" w:fill="BFBFBF"/>
            <w:vAlign w:val="center"/>
          </w:tcPr>
          <w:p w14:paraId="198AE8BC"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НК</w:t>
            </w:r>
          </w:p>
        </w:tc>
        <w:tc>
          <w:tcPr>
            <w:tcW w:w="412" w:type="pct"/>
            <w:tcBorders>
              <w:top w:val="single" w:sz="6" w:space="0" w:color="000000"/>
              <w:bottom w:val="single" w:sz="6" w:space="0" w:color="000000"/>
            </w:tcBorders>
            <w:shd w:val="clear" w:color="auto" w:fill="BFBFBF"/>
            <w:vAlign w:val="center"/>
          </w:tcPr>
          <w:p w14:paraId="010F33C4"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III</w:t>
            </w:r>
          </w:p>
        </w:tc>
        <w:tc>
          <w:tcPr>
            <w:tcW w:w="412" w:type="pct"/>
            <w:tcBorders>
              <w:top w:val="single" w:sz="6" w:space="0" w:color="000000"/>
              <w:bottom w:val="single" w:sz="6" w:space="0" w:color="000000"/>
            </w:tcBorders>
            <w:shd w:val="clear" w:color="auto" w:fill="BFBFBF"/>
            <w:vAlign w:val="center"/>
          </w:tcPr>
          <w:p w14:paraId="3F4193E9"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IV</w:t>
            </w:r>
          </w:p>
        </w:tc>
        <w:tc>
          <w:tcPr>
            <w:tcW w:w="412" w:type="pct"/>
            <w:tcBorders>
              <w:top w:val="single" w:sz="6" w:space="0" w:color="000000"/>
              <w:bottom w:val="single" w:sz="6" w:space="0" w:color="000000"/>
            </w:tcBorders>
            <w:shd w:val="clear" w:color="auto" w:fill="BFBFBF"/>
            <w:vAlign w:val="center"/>
          </w:tcPr>
          <w:p w14:paraId="51D423D7"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VI</w:t>
            </w:r>
          </w:p>
        </w:tc>
        <w:tc>
          <w:tcPr>
            <w:tcW w:w="423" w:type="pct"/>
            <w:tcBorders>
              <w:top w:val="single" w:sz="6" w:space="0" w:color="000000"/>
              <w:bottom w:val="single" w:sz="6" w:space="0" w:color="000000"/>
            </w:tcBorders>
            <w:shd w:val="clear" w:color="auto" w:fill="BFBFBF"/>
            <w:vAlign w:val="center"/>
          </w:tcPr>
          <w:p w14:paraId="526FDE60"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VII</w:t>
            </w:r>
          </w:p>
        </w:tc>
      </w:tr>
      <w:tr w:rsidR="00F61BD1" w:rsidRPr="00AF5FEF" w14:paraId="1FD79F12" w14:textId="77777777" w:rsidTr="008A3929">
        <w:trPr>
          <w:trHeight w:val="227"/>
        </w:trPr>
        <w:tc>
          <w:tcPr>
            <w:tcW w:w="2027" w:type="pct"/>
            <w:tcBorders>
              <w:top w:val="single" w:sz="6" w:space="0" w:color="000000"/>
            </w:tcBorders>
            <w:vAlign w:val="center"/>
          </w:tcPr>
          <w:p w14:paraId="702C499C" w14:textId="77777777" w:rsidR="00F61BD1" w:rsidRPr="00AF5FEF" w:rsidRDefault="00F61BD1" w:rsidP="008A3929">
            <w:pPr>
              <w:spacing w:after="0" w:line="360" w:lineRule="auto"/>
              <w:rPr>
                <w:rFonts w:ascii="Times New Roman" w:hAnsi="Times New Roman" w:cs="Times New Roman"/>
              </w:rPr>
            </w:pPr>
            <w:r w:rsidRPr="00AF5FEF">
              <w:rPr>
                <w:rFonts w:ascii="Times New Roman" w:hAnsi="Times New Roman" w:cs="Times New Roman"/>
              </w:rPr>
              <w:t>Директор школе</w:t>
            </w:r>
          </w:p>
        </w:tc>
        <w:tc>
          <w:tcPr>
            <w:tcW w:w="490" w:type="pct"/>
            <w:tcBorders>
              <w:top w:val="single" w:sz="6" w:space="0" w:color="000000"/>
            </w:tcBorders>
            <w:vAlign w:val="center"/>
          </w:tcPr>
          <w:p w14:paraId="6E10D251" w14:textId="77777777" w:rsidR="00F61BD1" w:rsidRPr="00AF5FEF" w:rsidRDefault="00F61BD1" w:rsidP="008A3929">
            <w:pPr>
              <w:spacing w:after="0" w:line="360" w:lineRule="auto"/>
              <w:jc w:val="center"/>
              <w:rPr>
                <w:rFonts w:ascii="Times New Roman" w:hAnsi="Times New Roman" w:cs="Times New Roman"/>
                <w:b/>
                <w:bCs/>
                <w:lang w:val="sr-Cyrl-CS"/>
              </w:rPr>
            </w:pPr>
            <w:r w:rsidRPr="00AF5FEF">
              <w:rPr>
                <w:rFonts w:ascii="Times New Roman" w:hAnsi="Times New Roman" w:cs="Times New Roman"/>
                <w:b/>
                <w:bCs/>
                <w:lang w:val="sr-Cyrl-CS"/>
              </w:rPr>
              <w:t>1</w:t>
            </w:r>
          </w:p>
        </w:tc>
        <w:tc>
          <w:tcPr>
            <w:tcW w:w="412" w:type="pct"/>
            <w:tcBorders>
              <w:top w:val="single" w:sz="6" w:space="0" w:color="000000"/>
            </w:tcBorders>
            <w:vAlign w:val="center"/>
          </w:tcPr>
          <w:p w14:paraId="166155F4" w14:textId="77777777" w:rsidR="00F61BD1" w:rsidRPr="00AF5FEF" w:rsidRDefault="00F61BD1" w:rsidP="008A3929">
            <w:pPr>
              <w:spacing w:after="0" w:line="360" w:lineRule="auto"/>
              <w:jc w:val="center"/>
              <w:rPr>
                <w:rFonts w:ascii="Times New Roman" w:hAnsi="Times New Roman" w:cs="Times New Roman"/>
              </w:rPr>
            </w:pPr>
          </w:p>
        </w:tc>
        <w:tc>
          <w:tcPr>
            <w:tcW w:w="412" w:type="pct"/>
            <w:tcBorders>
              <w:top w:val="single" w:sz="6" w:space="0" w:color="000000"/>
            </w:tcBorders>
            <w:vAlign w:val="center"/>
          </w:tcPr>
          <w:p w14:paraId="2F2B341A" w14:textId="77777777" w:rsidR="00F61BD1" w:rsidRPr="00AF5FEF" w:rsidRDefault="00F61BD1" w:rsidP="008A3929">
            <w:pPr>
              <w:spacing w:after="0" w:line="360" w:lineRule="auto"/>
              <w:jc w:val="center"/>
              <w:rPr>
                <w:rFonts w:ascii="Times New Roman" w:hAnsi="Times New Roman" w:cs="Times New Roman"/>
              </w:rPr>
            </w:pPr>
          </w:p>
        </w:tc>
        <w:tc>
          <w:tcPr>
            <w:tcW w:w="412" w:type="pct"/>
            <w:tcBorders>
              <w:top w:val="single" w:sz="6" w:space="0" w:color="000000"/>
            </w:tcBorders>
            <w:vAlign w:val="center"/>
          </w:tcPr>
          <w:p w14:paraId="277AA7B5" w14:textId="77777777" w:rsidR="00F61BD1" w:rsidRPr="00AF5FEF" w:rsidRDefault="00F61BD1" w:rsidP="008A3929">
            <w:pPr>
              <w:spacing w:after="0" w:line="360" w:lineRule="auto"/>
              <w:jc w:val="center"/>
              <w:rPr>
                <w:rFonts w:ascii="Times New Roman" w:hAnsi="Times New Roman" w:cs="Times New Roman"/>
              </w:rPr>
            </w:pPr>
          </w:p>
        </w:tc>
        <w:tc>
          <w:tcPr>
            <w:tcW w:w="412" w:type="pct"/>
            <w:tcBorders>
              <w:top w:val="single" w:sz="6" w:space="0" w:color="000000"/>
            </w:tcBorders>
            <w:vAlign w:val="center"/>
          </w:tcPr>
          <w:p w14:paraId="27809190" w14:textId="77777777" w:rsidR="00F61BD1" w:rsidRPr="00AF5FEF" w:rsidRDefault="00F61BD1" w:rsidP="008A3929">
            <w:pPr>
              <w:spacing w:after="0" w:line="360" w:lineRule="auto"/>
              <w:jc w:val="center"/>
              <w:rPr>
                <w:rFonts w:ascii="Times New Roman" w:hAnsi="Times New Roman" w:cs="Times New Roman"/>
              </w:rPr>
            </w:pPr>
          </w:p>
        </w:tc>
        <w:tc>
          <w:tcPr>
            <w:tcW w:w="412" w:type="pct"/>
            <w:tcBorders>
              <w:top w:val="single" w:sz="6" w:space="0" w:color="000000"/>
            </w:tcBorders>
            <w:vAlign w:val="center"/>
          </w:tcPr>
          <w:p w14:paraId="0A5D0DBE" w14:textId="77777777" w:rsidR="00F61BD1" w:rsidRPr="00AF5FEF" w:rsidRDefault="00F61BD1" w:rsidP="008A3929">
            <w:pPr>
              <w:spacing w:after="0" w:line="360" w:lineRule="auto"/>
              <w:jc w:val="center"/>
              <w:rPr>
                <w:rFonts w:ascii="Times New Roman" w:hAnsi="Times New Roman" w:cs="Times New Roman"/>
              </w:rPr>
            </w:pPr>
          </w:p>
        </w:tc>
        <w:tc>
          <w:tcPr>
            <w:tcW w:w="423" w:type="pct"/>
            <w:tcBorders>
              <w:top w:val="single" w:sz="6" w:space="0" w:color="000000"/>
            </w:tcBorders>
            <w:vAlign w:val="center"/>
          </w:tcPr>
          <w:p w14:paraId="2EE4EFFE" w14:textId="77777777" w:rsidR="00F61BD1" w:rsidRPr="00AF5FEF" w:rsidRDefault="00F61BD1" w:rsidP="008A3929">
            <w:pPr>
              <w:spacing w:after="0" w:line="360" w:lineRule="auto"/>
              <w:jc w:val="center"/>
              <w:rPr>
                <w:rFonts w:ascii="Times New Roman" w:hAnsi="Times New Roman" w:cs="Times New Roman"/>
                <w:lang w:val="sr-Cyrl-CS"/>
              </w:rPr>
            </w:pPr>
            <w:r w:rsidRPr="00AF5FEF">
              <w:rPr>
                <w:rFonts w:ascii="Times New Roman" w:hAnsi="Times New Roman" w:cs="Times New Roman"/>
                <w:lang w:val="sr-Cyrl-CS"/>
              </w:rPr>
              <w:t>1</w:t>
            </w:r>
          </w:p>
        </w:tc>
      </w:tr>
      <w:tr w:rsidR="00F61BD1" w:rsidRPr="00AF5FEF" w14:paraId="15BEE967" w14:textId="77777777" w:rsidTr="008A3929">
        <w:trPr>
          <w:trHeight w:val="227"/>
        </w:trPr>
        <w:tc>
          <w:tcPr>
            <w:tcW w:w="2027" w:type="pct"/>
            <w:vAlign w:val="center"/>
          </w:tcPr>
          <w:p w14:paraId="2DFE2711" w14:textId="77777777" w:rsidR="00F61BD1" w:rsidRPr="00AF5FEF" w:rsidRDefault="00F61BD1" w:rsidP="008A3929">
            <w:pPr>
              <w:spacing w:after="0" w:line="360" w:lineRule="auto"/>
              <w:rPr>
                <w:rFonts w:ascii="Times New Roman" w:hAnsi="Times New Roman" w:cs="Times New Roman"/>
                <w:lang w:val="sr-Cyrl-CS"/>
              </w:rPr>
            </w:pPr>
            <w:r w:rsidRPr="00AF5FEF">
              <w:rPr>
                <w:rFonts w:ascii="Times New Roman" w:hAnsi="Times New Roman" w:cs="Times New Roman"/>
                <w:lang w:val="sr-Cyrl-CS"/>
              </w:rPr>
              <w:t>Помоћник директора</w:t>
            </w:r>
          </w:p>
        </w:tc>
        <w:tc>
          <w:tcPr>
            <w:tcW w:w="490" w:type="pct"/>
            <w:vAlign w:val="center"/>
          </w:tcPr>
          <w:p w14:paraId="0A2D937E"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1</w:t>
            </w:r>
          </w:p>
        </w:tc>
        <w:tc>
          <w:tcPr>
            <w:tcW w:w="412" w:type="pct"/>
            <w:vAlign w:val="center"/>
          </w:tcPr>
          <w:p w14:paraId="117FF3DC"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4BB0367"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457E875F"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221C1238"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29F3A57E"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0320A0A1"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1</w:t>
            </w:r>
          </w:p>
        </w:tc>
      </w:tr>
      <w:tr w:rsidR="00F61BD1" w:rsidRPr="00AF5FEF" w14:paraId="7C3502DB" w14:textId="77777777" w:rsidTr="008A3929">
        <w:trPr>
          <w:trHeight w:val="227"/>
        </w:trPr>
        <w:tc>
          <w:tcPr>
            <w:tcW w:w="2027" w:type="pct"/>
            <w:vAlign w:val="center"/>
          </w:tcPr>
          <w:p w14:paraId="580CCEA3" w14:textId="77777777" w:rsidR="00F61BD1" w:rsidRPr="00AF5FEF" w:rsidRDefault="00F61BD1" w:rsidP="008A3929">
            <w:pPr>
              <w:spacing w:after="0" w:line="360" w:lineRule="auto"/>
              <w:rPr>
                <w:rFonts w:ascii="Times New Roman" w:hAnsi="Times New Roman" w:cs="Times New Roman"/>
              </w:rPr>
            </w:pPr>
            <w:r w:rsidRPr="00AF5FEF">
              <w:rPr>
                <w:rFonts w:ascii="Times New Roman" w:hAnsi="Times New Roman" w:cs="Times New Roman"/>
              </w:rPr>
              <w:t>Педагошко – психолошка служба</w:t>
            </w:r>
          </w:p>
        </w:tc>
        <w:tc>
          <w:tcPr>
            <w:tcW w:w="490" w:type="pct"/>
            <w:vMerge w:val="restart"/>
            <w:vAlign w:val="center"/>
          </w:tcPr>
          <w:p w14:paraId="7E603939" w14:textId="77777777" w:rsidR="00F61BD1" w:rsidRPr="00AF5FEF" w:rsidRDefault="00F61BD1" w:rsidP="008A3929">
            <w:pPr>
              <w:spacing w:after="0" w:line="360" w:lineRule="auto"/>
              <w:jc w:val="center"/>
              <w:rPr>
                <w:rFonts w:ascii="Times New Roman" w:hAnsi="Times New Roman" w:cs="Times New Roman"/>
                <w:b/>
                <w:bCs/>
                <w:lang w:val="sr-Cyrl-CS"/>
              </w:rPr>
            </w:pPr>
            <w:r w:rsidRPr="00AF5FEF">
              <w:rPr>
                <w:rFonts w:ascii="Times New Roman" w:hAnsi="Times New Roman" w:cs="Times New Roman"/>
                <w:b/>
                <w:bCs/>
                <w:lang w:val="sr-Cyrl-CS"/>
              </w:rPr>
              <w:t>2</w:t>
            </w:r>
          </w:p>
        </w:tc>
        <w:tc>
          <w:tcPr>
            <w:tcW w:w="412" w:type="pct"/>
            <w:vAlign w:val="center"/>
          </w:tcPr>
          <w:p w14:paraId="4C804321"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6F9C39E7"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76648DB"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0A05CFCE"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1C01C7F0"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0B5FFB36" w14:textId="77777777" w:rsidR="00F61BD1" w:rsidRPr="00AF5FEF" w:rsidRDefault="00F61BD1" w:rsidP="008A3929">
            <w:pPr>
              <w:spacing w:after="0" w:line="360" w:lineRule="auto"/>
              <w:jc w:val="center"/>
              <w:rPr>
                <w:rFonts w:ascii="Times New Roman" w:hAnsi="Times New Roman" w:cs="Times New Roman"/>
              </w:rPr>
            </w:pPr>
          </w:p>
        </w:tc>
      </w:tr>
      <w:tr w:rsidR="00F61BD1" w:rsidRPr="00AF5FEF" w14:paraId="1F19C2A6" w14:textId="77777777" w:rsidTr="008A3929">
        <w:trPr>
          <w:trHeight w:val="227"/>
        </w:trPr>
        <w:tc>
          <w:tcPr>
            <w:tcW w:w="2027" w:type="pct"/>
            <w:vAlign w:val="center"/>
          </w:tcPr>
          <w:p w14:paraId="18BB8D43" w14:textId="77777777" w:rsidR="00F61BD1" w:rsidRPr="00AF5FEF" w:rsidRDefault="00F61BD1" w:rsidP="00072549">
            <w:pPr>
              <w:numPr>
                <w:ilvl w:val="0"/>
                <w:numId w:val="5"/>
              </w:numPr>
              <w:spacing w:after="0" w:line="360" w:lineRule="auto"/>
              <w:rPr>
                <w:rFonts w:ascii="Times New Roman" w:hAnsi="Times New Roman" w:cs="Times New Roman"/>
              </w:rPr>
            </w:pPr>
            <w:r w:rsidRPr="00AF5FEF">
              <w:rPr>
                <w:rFonts w:ascii="Times New Roman" w:hAnsi="Times New Roman" w:cs="Times New Roman"/>
              </w:rPr>
              <w:t>психолог школе</w:t>
            </w:r>
          </w:p>
        </w:tc>
        <w:tc>
          <w:tcPr>
            <w:tcW w:w="490" w:type="pct"/>
            <w:vMerge/>
            <w:vAlign w:val="center"/>
          </w:tcPr>
          <w:p w14:paraId="6E2706FF"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vAlign w:val="center"/>
          </w:tcPr>
          <w:p w14:paraId="6A4465A9"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CFCFC81"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06FC138"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0A5471D1" w14:textId="77777777" w:rsidR="00F61BD1" w:rsidRPr="00AF5FEF" w:rsidRDefault="00F61BD1" w:rsidP="008A3929">
            <w:pPr>
              <w:spacing w:after="0" w:line="360" w:lineRule="auto"/>
              <w:jc w:val="center"/>
              <w:rPr>
                <w:rFonts w:ascii="Times New Roman" w:hAnsi="Times New Roman" w:cs="Times New Roman"/>
                <w:lang w:val="sr-Cyrl-CS"/>
              </w:rPr>
            </w:pPr>
          </w:p>
        </w:tc>
        <w:tc>
          <w:tcPr>
            <w:tcW w:w="412" w:type="pct"/>
            <w:vAlign w:val="center"/>
          </w:tcPr>
          <w:p w14:paraId="649F04C3"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4386A2A1"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1</w:t>
            </w:r>
          </w:p>
        </w:tc>
      </w:tr>
      <w:tr w:rsidR="00F61BD1" w:rsidRPr="00AF5FEF" w14:paraId="37C8617F" w14:textId="77777777" w:rsidTr="008A3929">
        <w:trPr>
          <w:trHeight w:val="227"/>
        </w:trPr>
        <w:tc>
          <w:tcPr>
            <w:tcW w:w="2027" w:type="pct"/>
            <w:vAlign w:val="center"/>
          </w:tcPr>
          <w:p w14:paraId="3A4D0AB6" w14:textId="77777777" w:rsidR="00F61BD1" w:rsidRPr="00AF5FEF" w:rsidRDefault="00F61BD1" w:rsidP="00072549">
            <w:pPr>
              <w:numPr>
                <w:ilvl w:val="0"/>
                <w:numId w:val="5"/>
              </w:numPr>
              <w:spacing w:after="0" w:line="360" w:lineRule="auto"/>
              <w:rPr>
                <w:rFonts w:ascii="Times New Roman" w:hAnsi="Times New Roman" w:cs="Times New Roman"/>
              </w:rPr>
            </w:pPr>
            <w:r w:rsidRPr="00AF5FEF">
              <w:rPr>
                <w:rFonts w:ascii="Times New Roman" w:hAnsi="Times New Roman" w:cs="Times New Roman"/>
              </w:rPr>
              <w:t>педагог школе</w:t>
            </w:r>
          </w:p>
        </w:tc>
        <w:tc>
          <w:tcPr>
            <w:tcW w:w="490" w:type="pct"/>
            <w:vMerge/>
            <w:vAlign w:val="center"/>
          </w:tcPr>
          <w:p w14:paraId="38A0A8A2"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vAlign w:val="center"/>
          </w:tcPr>
          <w:p w14:paraId="06721164"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6111E831"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070588DB"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A5FDFFE" w14:textId="77777777" w:rsidR="00F61BD1" w:rsidRPr="00AF5FEF" w:rsidRDefault="00F61BD1" w:rsidP="008A3929">
            <w:pPr>
              <w:spacing w:after="0" w:line="360" w:lineRule="auto"/>
              <w:jc w:val="center"/>
              <w:rPr>
                <w:rFonts w:ascii="Times New Roman" w:hAnsi="Times New Roman" w:cs="Times New Roman"/>
                <w:lang w:val="sr-Cyrl-CS"/>
              </w:rPr>
            </w:pPr>
          </w:p>
        </w:tc>
        <w:tc>
          <w:tcPr>
            <w:tcW w:w="412" w:type="pct"/>
            <w:vAlign w:val="center"/>
          </w:tcPr>
          <w:p w14:paraId="4B211A72"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500054F7" w14:textId="77777777" w:rsidR="00F61BD1" w:rsidRPr="00AF5FEF" w:rsidRDefault="00F61BD1" w:rsidP="008A3929">
            <w:pPr>
              <w:spacing w:after="0" w:line="360" w:lineRule="auto"/>
              <w:jc w:val="center"/>
              <w:rPr>
                <w:rFonts w:ascii="Times New Roman" w:hAnsi="Times New Roman" w:cs="Times New Roman"/>
                <w:lang w:val="sr-Cyrl-CS"/>
              </w:rPr>
            </w:pPr>
            <w:r w:rsidRPr="00AF5FEF">
              <w:rPr>
                <w:rFonts w:ascii="Times New Roman" w:hAnsi="Times New Roman" w:cs="Times New Roman"/>
                <w:lang w:val="sr-Cyrl-CS"/>
              </w:rPr>
              <w:t>1</w:t>
            </w:r>
          </w:p>
        </w:tc>
      </w:tr>
      <w:tr w:rsidR="00F61BD1" w:rsidRPr="00AF5FEF" w14:paraId="251B2CB2" w14:textId="77777777" w:rsidTr="008A3929">
        <w:trPr>
          <w:trHeight w:val="227"/>
        </w:trPr>
        <w:tc>
          <w:tcPr>
            <w:tcW w:w="2027" w:type="pct"/>
            <w:vAlign w:val="center"/>
          </w:tcPr>
          <w:p w14:paraId="1D510FD8" w14:textId="77777777" w:rsidR="00F61BD1" w:rsidRPr="00AF5FEF" w:rsidRDefault="00F61BD1" w:rsidP="008A3929">
            <w:pPr>
              <w:spacing w:after="0" w:line="360" w:lineRule="auto"/>
              <w:rPr>
                <w:rFonts w:ascii="Times New Roman" w:hAnsi="Times New Roman" w:cs="Times New Roman"/>
              </w:rPr>
            </w:pPr>
            <w:r w:rsidRPr="00AF5FEF">
              <w:rPr>
                <w:rFonts w:ascii="Times New Roman" w:hAnsi="Times New Roman" w:cs="Times New Roman"/>
              </w:rPr>
              <w:t>Наставници</w:t>
            </w:r>
          </w:p>
        </w:tc>
        <w:tc>
          <w:tcPr>
            <w:tcW w:w="490" w:type="pct"/>
            <w:vAlign w:val="center"/>
          </w:tcPr>
          <w:p w14:paraId="49D9889E"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76.50</w:t>
            </w:r>
          </w:p>
        </w:tc>
        <w:tc>
          <w:tcPr>
            <w:tcW w:w="412" w:type="pct"/>
            <w:vAlign w:val="center"/>
          </w:tcPr>
          <w:p w14:paraId="395AE340"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6ECCDD86"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445B3E43"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B706F6C"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0.21</w:t>
            </w:r>
          </w:p>
        </w:tc>
        <w:tc>
          <w:tcPr>
            <w:tcW w:w="412" w:type="pct"/>
            <w:vAlign w:val="center"/>
          </w:tcPr>
          <w:p w14:paraId="236F6F55"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3.01</w:t>
            </w:r>
          </w:p>
        </w:tc>
        <w:tc>
          <w:tcPr>
            <w:tcW w:w="423" w:type="pct"/>
            <w:vAlign w:val="center"/>
          </w:tcPr>
          <w:p w14:paraId="050ED557"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73.28</w:t>
            </w:r>
          </w:p>
        </w:tc>
      </w:tr>
      <w:tr w:rsidR="00F61BD1" w:rsidRPr="00AF5FEF" w14:paraId="3E4F1D81" w14:textId="77777777" w:rsidTr="008A3929">
        <w:trPr>
          <w:trHeight w:val="227"/>
        </w:trPr>
        <w:tc>
          <w:tcPr>
            <w:tcW w:w="2027" w:type="pct"/>
            <w:vAlign w:val="center"/>
          </w:tcPr>
          <w:p w14:paraId="1E8E6416" w14:textId="77777777" w:rsidR="00F61BD1" w:rsidRPr="00AF5FEF" w:rsidRDefault="00F61BD1" w:rsidP="008A3929">
            <w:pPr>
              <w:spacing w:after="0" w:line="360" w:lineRule="auto"/>
              <w:rPr>
                <w:rFonts w:ascii="Times New Roman" w:hAnsi="Times New Roman" w:cs="Times New Roman"/>
              </w:rPr>
            </w:pPr>
            <w:r w:rsidRPr="00AF5FEF">
              <w:rPr>
                <w:rFonts w:ascii="Times New Roman" w:hAnsi="Times New Roman" w:cs="Times New Roman"/>
              </w:rPr>
              <w:t>Библиотекар</w:t>
            </w:r>
          </w:p>
        </w:tc>
        <w:tc>
          <w:tcPr>
            <w:tcW w:w="490" w:type="pct"/>
            <w:vAlign w:val="center"/>
          </w:tcPr>
          <w:p w14:paraId="57A2550A"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1.50</w:t>
            </w:r>
          </w:p>
        </w:tc>
        <w:tc>
          <w:tcPr>
            <w:tcW w:w="412" w:type="pct"/>
            <w:vAlign w:val="center"/>
          </w:tcPr>
          <w:p w14:paraId="09A5518E"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26365DCC"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0EB93135"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1A1666A"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7E2D822"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0.50</w:t>
            </w:r>
          </w:p>
        </w:tc>
        <w:tc>
          <w:tcPr>
            <w:tcW w:w="423" w:type="pct"/>
            <w:vAlign w:val="center"/>
          </w:tcPr>
          <w:p w14:paraId="348A7249"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1</w:t>
            </w:r>
          </w:p>
        </w:tc>
      </w:tr>
      <w:tr w:rsidR="00F61BD1" w:rsidRPr="00AF5FEF" w14:paraId="773B7734" w14:textId="77777777" w:rsidTr="008A3929">
        <w:trPr>
          <w:trHeight w:val="227"/>
        </w:trPr>
        <w:tc>
          <w:tcPr>
            <w:tcW w:w="2027" w:type="pct"/>
            <w:vAlign w:val="center"/>
          </w:tcPr>
          <w:p w14:paraId="7C2BC689" w14:textId="77777777" w:rsidR="00F61BD1" w:rsidRPr="00AF5FEF" w:rsidRDefault="00F61BD1" w:rsidP="008A3929">
            <w:pPr>
              <w:spacing w:after="0" w:line="360" w:lineRule="auto"/>
              <w:rPr>
                <w:rFonts w:ascii="Times New Roman" w:hAnsi="Times New Roman" w:cs="Times New Roman"/>
              </w:rPr>
            </w:pPr>
            <w:r w:rsidRPr="00AF5FEF">
              <w:rPr>
                <w:rFonts w:ascii="Times New Roman" w:hAnsi="Times New Roman" w:cs="Times New Roman"/>
              </w:rPr>
              <w:t xml:space="preserve">Административно – финансијска </w:t>
            </w:r>
            <w:r w:rsidRPr="00AF5FEF">
              <w:rPr>
                <w:rFonts w:ascii="Times New Roman" w:hAnsi="Times New Roman" w:cs="Times New Roman"/>
              </w:rPr>
              <w:lastRenderedPageBreak/>
              <w:t>служба</w:t>
            </w:r>
          </w:p>
        </w:tc>
        <w:tc>
          <w:tcPr>
            <w:tcW w:w="490" w:type="pct"/>
            <w:vMerge w:val="restart"/>
            <w:vAlign w:val="center"/>
          </w:tcPr>
          <w:p w14:paraId="366C6C75"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lastRenderedPageBreak/>
              <w:t>4.50</w:t>
            </w:r>
          </w:p>
        </w:tc>
        <w:tc>
          <w:tcPr>
            <w:tcW w:w="412" w:type="pct"/>
            <w:vAlign w:val="center"/>
          </w:tcPr>
          <w:p w14:paraId="7889938D"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0EE7A43"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67D547DC"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C32B5DC"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4077AB30"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49EF2A6D" w14:textId="77777777" w:rsidR="00F61BD1" w:rsidRPr="00AF5FEF" w:rsidRDefault="00F61BD1" w:rsidP="008A3929">
            <w:pPr>
              <w:spacing w:after="0" w:line="360" w:lineRule="auto"/>
              <w:jc w:val="center"/>
              <w:rPr>
                <w:rFonts w:ascii="Times New Roman" w:hAnsi="Times New Roman" w:cs="Times New Roman"/>
              </w:rPr>
            </w:pPr>
          </w:p>
        </w:tc>
      </w:tr>
      <w:tr w:rsidR="00F61BD1" w:rsidRPr="00AF5FEF" w14:paraId="297B65F8" w14:textId="77777777" w:rsidTr="008A3929">
        <w:trPr>
          <w:trHeight w:val="227"/>
        </w:trPr>
        <w:tc>
          <w:tcPr>
            <w:tcW w:w="2027" w:type="pct"/>
            <w:vAlign w:val="center"/>
          </w:tcPr>
          <w:p w14:paraId="3F58FD67" w14:textId="77777777" w:rsidR="00F61BD1" w:rsidRPr="00AF5FEF" w:rsidRDefault="00F61BD1" w:rsidP="00072549">
            <w:pPr>
              <w:numPr>
                <w:ilvl w:val="0"/>
                <w:numId w:val="5"/>
              </w:numPr>
              <w:spacing w:after="0" w:line="360" w:lineRule="auto"/>
              <w:rPr>
                <w:rFonts w:ascii="Times New Roman" w:hAnsi="Times New Roman" w:cs="Times New Roman"/>
              </w:rPr>
            </w:pPr>
            <w:r w:rsidRPr="00AF5FEF">
              <w:rPr>
                <w:rFonts w:ascii="Times New Roman" w:hAnsi="Times New Roman" w:cs="Times New Roman"/>
              </w:rPr>
              <w:t>секретар установе</w:t>
            </w:r>
          </w:p>
        </w:tc>
        <w:tc>
          <w:tcPr>
            <w:tcW w:w="490" w:type="pct"/>
            <w:vMerge/>
            <w:vAlign w:val="center"/>
          </w:tcPr>
          <w:p w14:paraId="53FE2777"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vAlign w:val="center"/>
          </w:tcPr>
          <w:p w14:paraId="583CF245"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35272C71"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3AE0A9B1"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7DABF72"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DEF5193"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61197A73" w14:textId="77777777" w:rsidR="00F61BD1" w:rsidRPr="00AF5FEF" w:rsidRDefault="00F61BD1" w:rsidP="008A3929">
            <w:pPr>
              <w:spacing w:after="0" w:line="360" w:lineRule="auto"/>
              <w:jc w:val="center"/>
              <w:rPr>
                <w:rFonts w:ascii="Times New Roman" w:hAnsi="Times New Roman" w:cs="Times New Roman"/>
                <w:lang w:val="sr-Cyrl-CS"/>
              </w:rPr>
            </w:pPr>
            <w:r w:rsidRPr="00AF5FEF">
              <w:rPr>
                <w:rFonts w:ascii="Times New Roman" w:hAnsi="Times New Roman" w:cs="Times New Roman"/>
                <w:lang w:val="sr-Cyrl-CS"/>
              </w:rPr>
              <w:t>1</w:t>
            </w:r>
          </w:p>
        </w:tc>
      </w:tr>
      <w:tr w:rsidR="00F61BD1" w:rsidRPr="00AF5FEF" w14:paraId="3BC72D6D" w14:textId="77777777" w:rsidTr="008A3929">
        <w:trPr>
          <w:trHeight w:val="227"/>
        </w:trPr>
        <w:tc>
          <w:tcPr>
            <w:tcW w:w="2027" w:type="pct"/>
            <w:vAlign w:val="center"/>
          </w:tcPr>
          <w:p w14:paraId="7E03ACE9" w14:textId="77777777" w:rsidR="00F61BD1" w:rsidRPr="00AF5FEF" w:rsidRDefault="00F61BD1" w:rsidP="00072549">
            <w:pPr>
              <w:numPr>
                <w:ilvl w:val="0"/>
                <w:numId w:val="5"/>
              </w:numPr>
              <w:spacing w:after="0" w:line="360" w:lineRule="auto"/>
              <w:rPr>
                <w:rFonts w:ascii="Times New Roman" w:hAnsi="Times New Roman" w:cs="Times New Roman"/>
              </w:rPr>
            </w:pPr>
            <w:r w:rsidRPr="00AF5FEF">
              <w:rPr>
                <w:rFonts w:ascii="Times New Roman" w:hAnsi="Times New Roman" w:cs="Times New Roman"/>
              </w:rPr>
              <w:t>референт за правне, кадровске и административне послове</w:t>
            </w:r>
          </w:p>
        </w:tc>
        <w:tc>
          <w:tcPr>
            <w:tcW w:w="490" w:type="pct"/>
            <w:vMerge/>
            <w:vAlign w:val="center"/>
          </w:tcPr>
          <w:p w14:paraId="6E0D7455"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vAlign w:val="center"/>
          </w:tcPr>
          <w:p w14:paraId="1534CD4E"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25B4D685"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2596741A"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17F0BD60"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1</w:t>
            </w:r>
          </w:p>
        </w:tc>
        <w:tc>
          <w:tcPr>
            <w:tcW w:w="412" w:type="pct"/>
            <w:vAlign w:val="center"/>
          </w:tcPr>
          <w:p w14:paraId="099DBAA2"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030D9985" w14:textId="77777777" w:rsidR="00F61BD1" w:rsidRPr="00AF5FEF" w:rsidRDefault="00F61BD1" w:rsidP="008A3929">
            <w:pPr>
              <w:spacing w:after="0" w:line="360" w:lineRule="auto"/>
              <w:jc w:val="center"/>
              <w:rPr>
                <w:rFonts w:ascii="Times New Roman" w:hAnsi="Times New Roman" w:cs="Times New Roman"/>
              </w:rPr>
            </w:pPr>
          </w:p>
        </w:tc>
      </w:tr>
      <w:tr w:rsidR="00F61BD1" w:rsidRPr="00AF5FEF" w14:paraId="4E64E581" w14:textId="77777777" w:rsidTr="008A3929">
        <w:trPr>
          <w:trHeight w:val="227"/>
        </w:trPr>
        <w:tc>
          <w:tcPr>
            <w:tcW w:w="2027" w:type="pct"/>
            <w:vAlign w:val="center"/>
          </w:tcPr>
          <w:p w14:paraId="63268B96" w14:textId="77777777" w:rsidR="00F61BD1" w:rsidRPr="00AF5FEF" w:rsidRDefault="00F61BD1" w:rsidP="00072549">
            <w:pPr>
              <w:numPr>
                <w:ilvl w:val="0"/>
                <w:numId w:val="5"/>
              </w:numPr>
              <w:spacing w:after="0" w:line="360" w:lineRule="auto"/>
              <w:rPr>
                <w:rFonts w:ascii="Times New Roman" w:hAnsi="Times New Roman" w:cs="Times New Roman"/>
              </w:rPr>
            </w:pPr>
            <w:r w:rsidRPr="00AF5FEF">
              <w:rPr>
                <w:rFonts w:ascii="Times New Roman" w:hAnsi="Times New Roman" w:cs="Times New Roman"/>
              </w:rPr>
              <w:t>техничар за одржавање информационих система и технологија</w:t>
            </w:r>
          </w:p>
        </w:tc>
        <w:tc>
          <w:tcPr>
            <w:tcW w:w="490" w:type="pct"/>
            <w:vMerge/>
            <w:vAlign w:val="center"/>
          </w:tcPr>
          <w:p w14:paraId="58C5D3EE"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vAlign w:val="center"/>
          </w:tcPr>
          <w:p w14:paraId="38603484"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DCB8ABC"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649645E1"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403C50B"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1</w:t>
            </w:r>
          </w:p>
        </w:tc>
        <w:tc>
          <w:tcPr>
            <w:tcW w:w="412" w:type="pct"/>
            <w:vAlign w:val="center"/>
          </w:tcPr>
          <w:p w14:paraId="4FAB1DF2"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72A8BCEE" w14:textId="77777777" w:rsidR="00F61BD1" w:rsidRPr="00AF5FEF" w:rsidRDefault="00F61BD1" w:rsidP="008A3929">
            <w:pPr>
              <w:spacing w:after="0" w:line="360" w:lineRule="auto"/>
              <w:jc w:val="center"/>
              <w:rPr>
                <w:rFonts w:ascii="Times New Roman" w:hAnsi="Times New Roman" w:cs="Times New Roman"/>
              </w:rPr>
            </w:pPr>
          </w:p>
        </w:tc>
      </w:tr>
      <w:tr w:rsidR="00F61BD1" w:rsidRPr="00AF5FEF" w14:paraId="7B1BA85A" w14:textId="77777777" w:rsidTr="008A3929">
        <w:trPr>
          <w:trHeight w:val="227"/>
        </w:trPr>
        <w:tc>
          <w:tcPr>
            <w:tcW w:w="2027" w:type="pct"/>
            <w:vAlign w:val="center"/>
          </w:tcPr>
          <w:p w14:paraId="0FC56733" w14:textId="77777777" w:rsidR="00F61BD1" w:rsidRPr="00AF5FEF" w:rsidRDefault="00F61BD1" w:rsidP="00072549">
            <w:pPr>
              <w:numPr>
                <w:ilvl w:val="0"/>
                <w:numId w:val="5"/>
              </w:numPr>
              <w:spacing w:after="0" w:line="360" w:lineRule="auto"/>
              <w:rPr>
                <w:rFonts w:ascii="Times New Roman" w:hAnsi="Times New Roman" w:cs="Times New Roman"/>
              </w:rPr>
            </w:pPr>
            <w:r w:rsidRPr="00AF5FEF">
              <w:rPr>
                <w:rFonts w:ascii="Times New Roman" w:hAnsi="Times New Roman" w:cs="Times New Roman"/>
              </w:rPr>
              <w:t>референт за финансијско-рачуноводствене послове</w:t>
            </w:r>
          </w:p>
        </w:tc>
        <w:tc>
          <w:tcPr>
            <w:tcW w:w="490" w:type="pct"/>
            <w:vMerge/>
            <w:vAlign w:val="center"/>
          </w:tcPr>
          <w:p w14:paraId="2314C122"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vAlign w:val="center"/>
          </w:tcPr>
          <w:p w14:paraId="6E41F244"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2F80E64"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314CFD8D"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1A7E15D"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0.50</w:t>
            </w:r>
          </w:p>
        </w:tc>
        <w:tc>
          <w:tcPr>
            <w:tcW w:w="412" w:type="pct"/>
            <w:vAlign w:val="center"/>
          </w:tcPr>
          <w:p w14:paraId="507D9024"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7C0F8985" w14:textId="77777777" w:rsidR="00F61BD1" w:rsidRPr="00AF5FEF" w:rsidRDefault="00F61BD1" w:rsidP="008A3929">
            <w:pPr>
              <w:spacing w:after="0" w:line="360" w:lineRule="auto"/>
              <w:jc w:val="center"/>
              <w:rPr>
                <w:rFonts w:ascii="Times New Roman" w:hAnsi="Times New Roman" w:cs="Times New Roman"/>
              </w:rPr>
            </w:pPr>
          </w:p>
        </w:tc>
      </w:tr>
      <w:tr w:rsidR="00F61BD1" w:rsidRPr="00AF5FEF" w14:paraId="4CA60A53" w14:textId="77777777" w:rsidTr="008A3929">
        <w:trPr>
          <w:trHeight w:val="227"/>
        </w:trPr>
        <w:tc>
          <w:tcPr>
            <w:tcW w:w="2027" w:type="pct"/>
            <w:vAlign w:val="center"/>
          </w:tcPr>
          <w:p w14:paraId="6F167A68" w14:textId="77777777" w:rsidR="00F61BD1" w:rsidRPr="00AF5FEF" w:rsidRDefault="00F61BD1" w:rsidP="00072549">
            <w:pPr>
              <w:numPr>
                <w:ilvl w:val="0"/>
                <w:numId w:val="5"/>
              </w:numPr>
              <w:spacing w:after="0" w:line="360" w:lineRule="auto"/>
              <w:rPr>
                <w:rFonts w:ascii="Times New Roman" w:hAnsi="Times New Roman" w:cs="Times New Roman"/>
              </w:rPr>
            </w:pPr>
            <w:r w:rsidRPr="00AF5FEF">
              <w:rPr>
                <w:rFonts w:ascii="Times New Roman" w:hAnsi="Times New Roman" w:cs="Times New Roman"/>
              </w:rPr>
              <w:t>дипл. економиста за финансијско-рачуноводствене послове</w:t>
            </w:r>
          </w:p>
        </w:tc>
        <w:tc>
          <w:tcPr>
            <w:tcW w:w="490" w:type="pct"/>
            <w:vMerge/>
            <w:vAlign w:val="center"/>
          </w:tcPr>
          <w:p w14:paraId="4C62CF68"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vAlign w:val="center"/>
          </w:tcPr>
          <w:p w14:paraId="05BBAAB7"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0B90F178"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28C4AE8"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6B22769A"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242CE75C"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69B4802C" w14:textId="77777777" w:rsidR="00F61BD1" w:rsidRPr="00AF5FEF" w:rsidRDefault="00F61BD1" w:rsidP="008A3929">
            <w:pPr>
              <w:spacing w:after="0" w:line="360" w:lineRule="auto"/>
              <w:jc w:val="center"/>
              <w:rPr>
                <w:rFonts w:ascii="Times New Roman" w:hAnsi="Times New Roman" w:cs="Times New Roman"/>
                <w:lang w:val="sr-Cyrl-CS"/>
              </w:rPr>
            </w:pPr>
            <w:r w:rsidRPr="00AF5FEF">
              <w:rPr>
                <w:rFonts w:ascii="Times New Roman" w:hAnsi="Times New Roman" w:cs="Times New Roman"/>
                <w:lang w:val="sr-Cyrl-CS"/>
              </w:rPr>
              <w:t>1</w:t>
            </w:r>
          </w:p>
        </w:tc>
      </w:tr>
      <w:tr w:rsidR="00F61BD1" w:rsidRPr="00AF5FEF" w14:paraId="76342324" w14:textId="77777777" w:rsidTr="008A3929">
        <w:trPr>
          <w:trHeight w:val="227"/>
        </w:trPr>
        <w:tc>
          <w:tcPr>
            <w:tcW w:w="2027" w:type="pct"/>
            <w:vAlign w:val="center"/>
          </w:tcPr>
          <w:p w14:paraId="18E6F30A" w14:textId="77777777" w:rsidR="00F61BD1" w:rsidRPr="00AF5FEF" w:rsidRDefault="00F61BD1" w:rsidP="008A3929">
            <w:pPr>
              <w:spacing w:after="0" w:line="360" w:lineRule="auto"/>
              <w:rPr>
                <w:rFonts w:ascii="Times New Roman" w:hAnsi="Times New Roman" w:cs="Times New Roman"/>
              </w:rPr>
            </w:pPr>
            <w:r w:rsidRPr="00AF5FEF">
              <w:rPr>
                <w:rFonts w:ascii="Times New Roman" w:hAnsi="Times New Roman" w:cs="Times New Roman"/>
              </w:rPr>
              <w:t>Техничка служба школе</w:t>
            </w:r>
          </w:p>
        </w:tc>
        <w:tc>
          <w:tcPr>
            <w:tcW w:w="490" w:type="pct"/>
            <w:vMerge w:val="restart"/>
            <w:vAlign w:val="center"/>
          </w:tcPr>
          <w:p w14:paraId="6F0674C9"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1</w:t>
            </w:r>
          </w:p>
        </w:tc>
        <w:tc>
          <w:tcPr>
            <w:tcW w:w="412" w:type="pct"/>
            <w:vAlign w:val="center"/>
          </w:tcPr>
          <w:p w14:paraId="65BB3F06"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B6DBAB2"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1BA01FA0"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68E9F23F"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1FF52C5"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6B174161" w14:textId="77777777" w:rsidR="00F61BD1" w:rsidRPr="00AF5FEF" w:rsidRDefault="00F61BD1" w:rsidP="008A3929">
            <w:pPr>
              <w:spacing w:after="0" w:line="360" w:lineRule="auto"/>
              <w:jc w:val="center"/>
              <w:rPr>
                <w:rFonts w:ascii="Times New Roman" w:hAnsi="Times New Roman" w:cs="Times New Roman"/>
              </w:rPr>
            </w:pPr>
          </w:p>
        </w:tc>
      </w:tr>
      <w:tr w:rsidR="00F61BD1" w:rsidRPr="00AF5FEF" w14:paraId="3E1B17F4" w14:textId="77777777" w:rsidTr="008A3929">
        <w:trPr>
          <w:trHeight w:val="227"/>
        </w:trPr>
        <w:tc>
          <w:tcPr>
            <w:tcW w:w="2027" w:type="pct"/>
            <w:vAlign w:val="center"/>
          </w:tcPr>
          <w:p w14:paraId="4935147D" w14:textId="77777777" w:rsidR="00F61BD1" w:rsidRPr="00AF5FEF" w:rsidRDefault="00F61BD1" w:rsidP="00072549">
            <w:pPr>
              <w:numPr>
                <w:ilvl w:val="0"/>
                <w:numId w:val="6"/>
              </w:numPr>
              <w:spacing w:after="0" w:line="360" w:lineRule="auto"/>
              <w:rPr>
                <w:rFonts w:ascii="Times New Roman" w:hAnsi="Times New Roman" w:cs="Times New Roman"/>
              </w:rPr>
            </w:pPr>
            <w:r w:rsidRPr="00AF5FEF">
              <w:rPr>
                <w:rFonts w:ascii="Times New Roman" w:hAnsi="Times New Roman" w:cs="Times New Roman"/>
              </w:rPr>
              <w:t>Домар/ мајстор одржавања</w:t>
            </w:r>
          </w:p>
        </w:tc>
        <w:tc>
          <w:tcPr>
            <w:tcW w:w="490" w:type="pct"/>
            <w:vMerge/>
            <w:vAlign w:val="center"/>
          </w:tcPr>
          <w:p w14:paraId="145FD55B"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vAlign w:val="center"/>
          </w:tcPr>
          <w:p w14:paraId="3B88C4A6"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08ECDDD0"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02062F4F" w14:textId="77777777" w:rsidR="00F61BD1" w:rsidRPr="00AF5FEF" w:rsidRDefault="00F61BD1" w:rsidP="008A3929">
            <w:pPr>
              <w:spacing w:after="0" w:line="360" w:lineRule="auto"/>
              <w:jc w:val="center"/>
              <w:rPr>
                <w:rFonts w:ascii="Times New Roman" w:hAnsi="Times New Roman" w:cs="Times New Roman"/>
                <w:lang w:val="sr-Cyrl-CS"/>
              </w:rPr>
            </w:pPr>
            <w:r w:rsidRPr="00AF5FEF">
              <w:rPr>
                <w:rFonts w:ascii="Times New Roman" w:hAnsi="Times New Roman" w:cs="Times New Roman"/>
                <w:lang w:val="sr-Cyrl-CS"/>
              </w:rPr>
              <w:t>1</w:t>
            </w:r>
          </w:p>
        </w:tc>
        <w:tc>
          <w:tcPr>
            <w:tcW w:w="412" w:type="pct"/>
            <w:vAlign w:val="center"/>
          </w:tcPr>
          <w:p w14:paraId="4251ACC3"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25D7E1F"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67BC4E77" w14:textId="77777777" w:rsidR="00F61BD1" w:rsidRPr="00AF5FEF" w:rsidRDefault="00F61BD1" w:rsidP="008A3929">
            <w:pPr>
              <w:spacing w:after="0" w:line="360" w:lineRule="auto"/>
              <w:jc w:val="center"/>
              <w:rPr>
                <w:rFonts w:ascii="Times New Roman" w:hAnsi="Times New Roman" w:cs="Times New Roman"/>
              </w:rPr>
            </w:pPr>
          </w:p>
        </w:tc>
      </w:tr>
      <w:tr w:rsidR="00F61BD1" w:rsidRPr="00AF5FEF" w14:paraId="4323716B" w14:textId="77777777" w:rsidTr="008A3929">
        <w:trPr>
          <w:trHeight w:val="227"/>
        </w:trPr>
        <w:tc>
          <w:tcPr>
            <w:tcW w:w="2027" w:type="pct"/>
            <w:vAlign w:val="center"/>
          </w:tcPr>
          <w:p w14:paraId="3072B49F" w14:textId="77777777" w:rsidR="00F61BD1" w:rsidRPr="00AF5FEF" w:rsidRDefault="00F61BD1" w:rsidP="008A3929">
            <w:pPr>
              <w:spacing w:after="0" w:line="360" w:lineRule="auto"/>
              <w:rPr>
                <w:rFonts w:ascii="Times New Roman" w:hAnsi="Times New Roman" w:cs="Times New Roman"/>
              </w:rPr>
            </w:pPr>
            <w:r w:rsidRPr="00AF5FEF">
              <w:rPr>
                <w:rFonts w:ascii="Times New Roman" w:hAnsi="Times New Roman" w:cs="Times New Roman"/>
              </w:rPr>
              <w:t>Помоћна служба</w:t>
            </w:r>
          </w:p>
        </w:tc>
        <w:tc>
          <w:tcPr>
            <w:tcW w:w="490" w:type="pct"/>
            <w:vMerge w:val="restart"/>
            <w:vAlign w:val="center"/>
          </w:tcPr>
          <w:p w14:paraId="3B880E74"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11.30</w:t>
            </w:r>
          </w:p>
        </w:tc>
        <w:tc>
          <w:tcPr>
            <w:tcW w:w="412" w:type="pct"/>
            <w:vAlign w:val="center"/>
          </w:tcPr>
          <w:p w14:paraId="6D9F580C"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1501B162"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7CFEBB2A"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535F2DCC" w14:textId="77777777" w:rsidR="00F61BD1" w:rsidRPr="00AF5FEF" w:rsidRDefault="00F61BD1" w:rsidP="008A3929">
            <w:pPr>
              <w:spacing w:after="0" w:line="360" w:lineRule="auto"/>
              <w:jc w:val="center"/>
              <w:rPr>
                <w:rFonts w:ascii="Times New Roman" w:hAnsi="Times New Roman" w:cs="Times New Roman"/>
              </w:rPr>
            </w:pPr>
          </w:p>
        </w:tc>
        <w:tc>
          <w:tcPr>
            <w:tcW w:w="412" w:type="pct"/>
            <w:vAlign w:val="center"/>
          </w:tcPr>
          <w:p w14:paraId="056CC88D" w14:textId="77777777" w:rsidR="00F61BD1" w:rsidRPr="00AF5FEF" w:rsidRDefault="00F61BD1" w:rsidP="008A3929">
            <w:pPr>
              <w:spacing w:after="0" w:line="360" w:lineRule="auto"/>
              <w:jc w:val="center"/>
              <w:rPr>
                <w:rFonts w:ascii="Times New Roman" w:hAnsi="Times New Roman" w:cs="Times New Roman"/>
              </w:rPr>
            </w:pPr>
          </w:p>
        </w:tc>
        <w:tc>
          <w:tcPr>
            <w:tcW w:w="423" w:type="pct"/>
            <w:vAlign w:val="center"/>
          </w:tcPr>
          <w:p w14:paraId="395669BE" w14:textId="77777777" w:rsidR="00F61BD1" w:rsidRPr="00AF5FEF" w:rsidRDefault="00F61BD1" w:rsidP="008A3929">
            <w:pPr>
              <w:spacing w:after="0" w:line="360" w:lineRule="auto"/>
              <w:jc w:val="center"/>
              <w:rPr>
                <w:rFonts w:ascii="Times New Roman" w:hAnsi="Times New Roman" w:cs="Times New Roman"/>
              </w:rPr>
            </w:pPr>
          </w:p>
        </w:tc>
      </w:tr>
      <w:tr w:rsidR="00F61BD1" w:rsidRPr="00AF5FEF" w14:paraId="4BCFE897" w14:textId="77777777" w:rsidTr="008A3929">
        <w:trPr>
          <w:trHeight w:val="227"/>
        </w:trPr>
        <w:tc>
          <w:tcPr>
            <w:tcW w:w="2027" w:type="pct"/>
            <w:tcBorders>
              <w:bottom w:val="single" w:sz="12" w:space="0" w:color="auto"/>
            </w:tcBorders>
            <w:vAlign w:val="center"/>
          </w:tcPr>
          <w:p w14:paraId="41C2F614" w14:textId="77777777" w:rsidR="00F61BD1" w:rsidRPr="00AF5FEF" w:rsidRDefault="00F61BD1" w:rsidP="00072549">
            <w:pPr>
              <w:numPr>
                <w:ilvl w:val="0"/>
                <w:numId w:val="7"/>
              </w:numPr>
              <w:spacing w:after="0" w:line="360" w:lineRule="auto"/>
              <w:rPr>
                <w:rFonts w:ascii="Times New Roman" w:hAnsi="Times New Roman" w:cs="Times New Roman"/>
              </w:rPr>
            </w:pPr>
            <w:r w:rsidRPr="00AF5FEF">
              <w:rPr>
                <w:rFonts w:ascii="Times New Roman" w:hAnsi="Times New Roman" w:cs="Times New Roman"/>
              </w:rPr>
              <w:t>чистачица</w:t>
            </w:r>
          </w:p>
        </w:tc>
        <w:tc>
          <w:tcPr>
            <w:tcW w:w="490" w:type="pct"/>
            <w:vMerge/>
            <w:tcBorders>
              <w:bottom w:val="single" w:sz="12" w:space="0" w:color="auto"/>
            </w:tcBorders>
            <w:vAlign w:val="center"/>
          </w:tcPr>
          <w:p w14:paraId="6F673FCB" w14:textId="77777777" w:rsidR="00F61BD1" w:rsidRPr="00AF5FEF" w:rsidRDefault="00F61BD1" w:rsidP="008A3929">
            <w:pPr>
              <w:spacing w:after="0" w:line="360" w:lineRule="auto"/>
              <w:jc w:val="center"/>
              <w:rPr>
                <w:rFonts w:ascii="Times New Roman" w:hAnsi="Times New Roman" w:cs="Times New Roman"/>
                <w:b/>
                <w:bCs/>
              </w:rPr>
            </w:pPr>
          </w:p>
        </w:tc>
        <w:tc>
          <w:tcPr>
            <w:tcW w:w="412" w:type="pct"/>
            <w:tcBorders>
              <w:bottom w:val="single" w:sz="12" w:space="0" w:color="auto"/>
            </w:tcBorders>
            <w:vAlign w:val="center"/>
          </w:tcPr>
          <w:p w14:paraId="6707497A" w14:textId="77777777" w:rsidR="00F61BD1" w:rsidRPr="00AF5FEF" w:rsidRDefault="00F61BD1" w:rsidP="008A3929">
            <w:pPr>
              <w:spacing w:after="0" w:line="360" w:lineRule="auto"/>
              <w:jc w:val="center"/>
              <w:rPr>
                <w:rFonts w:ascii="Times New Roman" w:hAnsi="Times New Roman" w:cs="Times New Roman"/>
              </w:rPr>
            </w:pPr>
          </w:p>
        </w:tc>
        <w:tc>
          <w:tcPr>
            <w:tcW w:w="412" w:type="pct"/>
            <w:tcBorders>
              <w:bottom w:val="single" w:sz="12" w:space="0" w:color="auto"/>
            </w:tcBorders>
            <w:vAlign w:val="center"/>
          </w:tcPr>
          <w:p w14:paraId="1D9ABB8B" w14:textId="77777777" w:rsidR="00F61BD1" w:rsidRPr="00AF5FEF" w:rsidRDefault="00F61BD1" w:rsidP="008A3929">
            <w:pPr>
              <w:spacing w:after="0" w:line="360" w:lineRule="auto"/>
              <w:jc w:val="center"/>
              <w:rPr>
                <w:rFonts w:ascii="Times New Roman" w:hAnsi="Times New Roman" w:cs="Times New Roman"/>
              </w:rPr>
            </w:pPr>
            <w:r w:rsidRPr="00AF5FEF">
              <w:rPr>
                <w:rFonts w:ascii="Times New Roman" w:hAnsi="Times New Roman" w:cs="Times New Roman"/>
              </w:rPr>
              <w:t>11.30</w:t>
            </w:r>
          </w:p>
        </w:tc>
        <w:tc>
          <w:tcPr>
            <w:tcW w:w="412" w:type="pct"/>
            <w:tcBorders>
              <w:bottom w:val="single" w:sz="12" w:space="0" w:color="auto"/>
            </w:tcBorders>
            <w:vAlign w:val="center"/>
          </w:tcPr>
          <w:p w14:paraId="54197E64" w14:textId="77777777" w:rsidR="00F61BD1" w:rsidRPr="00AF5FEF" w:rsidRDefault="00F61BD1" w:rsidP="008A3929">
            <w:pPr>
              <w:spacing w:after="0" w:line="360" w:lineRule="auto"/>
              <w:jc w:val="center"/>
              <w:rPr>
                <w:rFonts w:ascii="Times New Roman" w:hAnsi="Times New Roman" w:cs="Times New Roman"/>
                <w:lang w:val="sr-Cyrl-CS"/>
              </w:rPr>
            </w:pPr>
          </w:p>
        </w:tc>
        <w:tc>
          <w:tcPr>
            <w:tcW w:w="412" w:type="pct"/>
            <w:tcBorders>
              <w:bottom w:val="single" w:sz="12" w:space="0" w:color="auto"/>
            </w:tcBorders>
            <w:vAlign w:val="center"/>
          </w:tcPr>
          <w:p w14:paraId="71129353" w14:textId="77777777" w:rsidR="00F61BD1" w:rsidRPr="00AF5FEF" w:rsidRDefault="00F61BD1" w:rsidP="008A3929">
            <w:pPr>
              <w:spacing w:after="0" w:line="360" w:lineRule="auto"/>
              <w:jc w:val="center"/>
              <w:rPr>
                <w:rFonts w:ascii="Times New Roman" w:hAnsi="Times New Roman" w:cs="Times New Roman"/>
                <w:lang w:val="sr-Cyrl-CS"/>
              </w:rPr>
            </w:pPr>
          </w:p>
        </w:tc>
        <w:tc>
          <w:tcPr>
            <w:tcW w:w="412" w:type="pct"/>
            <w:tcBorders>
              <w:bottom w:val="single" w:sz="12" w:space="0" w:color="auto"/>
            </w:tcBorders>
            <w:vAlign w:val="center"/>
          </w:tcPr>
          <w:p w14:paraId="70AABE8D" w14:textId="77777777" w:rsidR="00F61BD1" w:rsidRPr="00AF5FEF" w:rsidRDefault="00F61BD1" w:rsidP="008A3929">
            <w:pPr>
              <w:spacing w:after="0" w:line="360" w:lineRule="auto"/>
              <w:rPr>
                <w:rFonts w:ascii="Times New Roman" w:hAnsi="Times New Roman" w:cs="Times New Roman"/>
                <w:lang w:val="sr-Cyrl-CS"/>
              </w:rPr>
            </w:pPr>
          </w:p>
        </w:tc>
        <w:tc>
          <w:tcPr>
            <w:tcW w:w="423" w:type="pct"/>
            <w:tcBorders>
              <w:bottom w:val="single" w:sz="12" w:space="0" w:color="auto"/>
            </w:tcBorders>
            <w:vAlign w:val="center"/>
          </w:tcPr>
          <w:p w14:paraId="615D1A89" w14:textId="77777777" w:rsidR="00F61BD1" w:rsidRPr="00AF5FEF" w:rsidRDefault="00F61BD1" w:rsidP="008A3929">
            <w:pPr>
              <w:spacing w:after="0" w:line="360" w:lineRule="auto"/>
              <w:jc w:val="center"/>
              <w:rPr>
                <w:rFonts w:ascii="Times New Roman" w:hAnsi="Times New Roman" w:cs="Times New Roman"/>
              </w:rPr>
            </w:pPr>
          </w:p>
        </w:tc>
      </w:tr>
      <w:tr w:rsidR="00F61BD1" w:rsidRPr="00AF5FEF" w14:paraId="2BFB293E" w14:textId="77777777" w:rsidTr="008A3929">
        <w:trPr>
          <w:trHeight w:val="227"/>
        </w:trPr>
        <w:tc>
          <w:tcPr>
            <w:tcW w:w="2027" w:type="pct"/>
            <w:tcBorders>
              <w:top w:val="single" w:sz="12" w:space="0" w:color="auto"/>
              <w:bottom w:val="single" w:sz="4" w:space="0" w:color="auto"/>
            </w:tcBorders>
            <w:vAlign w:val="center"/>
          </w:tcPr>
          <w:p w14:paraId="021AB523" w14:textId="77777777" w:rsidR="00F61BD1" w:rsidRPr="00AF5FEF" w:rsidRDefault="00F61BD1" w:rsidP="008A3929">
            <w:pPr>
              <w:spacing w:after="0" w:line="360" w:lineRule="auto"/>
              <w:jc w:val="center"/>
              <w:rPr>
                <w:rFonts w:ascii="Times New Roman" w:hAnsi="Times New Roman" w:cs="Times New Roman"/>
                <w:b/>
              </w:rPr>
            </w:pPr>
            <w:r w:rsidRPr="00AF5FEF">
              <w:rPr>
                <w:rFonts w:ascii="Times New Roman" w:hAnsi="Times New Roman" w:cs="Times New Roman"/>
                <w:b/>
              </w:rPr>
              <w:t>УКУПНО</w:t>
            </w:r>
          </w:p>
        </w:tc>
        <w:tc>
          <w:tcPr>
            <w:tcW w:w="490" w:type="pct"/>
            <w:tcBorders>
              <w:top w:val="single" w:sz="12" w:space="0" w:color="auto"/>
              <w:bottom w:val="single" w:sz="4" w:space="0" w:color="auto"/>
            </w:tcBorders>
            <w:vAlign w:val="center"/>
          </w:tcPr>
          <w:p w14:paraId="55A3AFBE" w14:textId="77777777" w:rsidR="00F61BD1" w:rsidRPr="00AF5FEF" w:rsidRDefault="00F61BD1" w:rsidP="008A3929">
            <w:pPr>
              <w:spacing w:after="0" w:line="360" w:lineRule="auto"/>
              <w:jc w:val="center"/>
              <w:rPr>
                <w:rFonts w:ascii="Times New Roman" w:hAnsi="Times New Roman" w:cs="Times New Roman"/>
                <w:b/>
                <w:bCs/>
              </w:rPr>
            </w:pPr>
            <w:r w:rsidRPr="00AF5FEF">
              <w:rPr>
                <w:rFonts w:ascii="Times New Roman" w:hAnsi="Times New Roman" w:cs="Times New Roman"/>
                <w:b/>
                <w:bCs/>
              </w:rPr>
              <w:t>98.80</w:t>
            </w:r>
          </w:p>
        </w:tc>
        <w:tc>
          <w:tcPr>
            <w:tcW w:w="412" w:type="pct"/>
            <w:tcBorders>
              <w:top w:val="single" w:sz="12" w:space="0" w:color="auto"/>
              <w:bottom w:val="single" w:sz="4" w:space="0" w:color="auto"/>
            </w:tcBorders>
            <w:vAlign w:val="center"/>
          </w:tcPr>
          <w:p w14:paraId="0399F66E" w14:textId="77777777" w:rsidR="00F61BD1" w:rsidRPr="00AF5FEF" w:rsidRDefault="00F61BD1" w:rsidP="008A3929">
            <w:pPr>
              <w:spacing w:after="0" w:line="360" w:lineRule="auto"/>
              <w:jc w:val="center"/>
              <w:rPr>
                <w:rFonts w:ascii="Times New Roman" w:hAnsi="Times New Roman" w:cs="Times New Roman"/>
                <w:b/>
              </w:rPr>
            </w:pPr>
          </w:p>
        </w:tc>
        <w:tc>
          <w:tcPr>
            <w:tcW w:w="412" w:type="pct"/>
            <w:tcBorders>
              <w:top w:val="single" w:sz="12" w:space="0" w:color="auto"/>
              <w:bottom w:val="single" w:sz="4" w:space="0" w:color="auto"/>
            </w:tcBorders>
            <w:vAlign w:val="center"/>
          </w:tcPr>
          <w:p w14:paraId="448F7B61" w14:textId="77777777" w:rsidR="00F61BD1" w:rsidRPr="00AF5FEF" w:rsidRDefault="00F61BD1" w:rsidP="008A3929">
            <w:pPr>
              <w:spacing w:after="0" w:line="360" w:lineRule="auto"/>
              <w:jc w:val="center"/>
              <w:rPr>
                <w:rFonts w:ascii="Times New Roman" w:hAnsi="Times New Roman" w:cs="Times New Roman"/>
                <w:b/>
              </w:rPr>
            </w:pPr>
            <w:r w:rsidRPr="00AF5FEF">
              <w:rPr>
                <w:rFonts w:ascii="Times New Roman" w:hAnsi="Times New Roman" w:cs="Times New Roman"/>
                <w:b/>
              </w:rPr>
              <w:t>11.30</w:t>
            </w:r>
          </w:p>
        </w:tc>
        <w:tc>
          <w:tcPr>
            <w:tcW w:w="412" w:type="pct"/>
            <w:tcBorders>
              <w:top w:val="single" w:sz="12" w:space="0" w:color="auto"/>
              <w:bottom w:val="single" w:sz="4" w:space="0" w:color="auto"/>
            </w:tcBorders>
            <w:vAlign w:val="center"/>
          </w:tcPr>
          <w:p w14:paraId="4F7D1287" w14:textId="77777777" w:rsidR="00F61BD1" w:rsidRPr="00AF5FEF" w:rsidRDefault="00F61BD1" w:rsidP="008A3929">
            <w:pPr>
              <w:spacing w:after="0" w:line="360" w:lineRule="auto"/>
              <w:jc w:val="center"/>
              <w:rPr>
                <w:rFonts w:ascii="Times New Roman" w:hAnsi="Times New Roman" w:cs="Times New Roman"/>
                <w:b/>
              </w:rPr>
            </w:pPr>
            <w:r w:rsidRPr="00AF5FEF">
              <w:rPr>
                <w:rFonts w:ascii="Times New Roman" w:hAnsi="Times New Roman" w:cs="Times New Roman"/>
                <w:b/>
              </w:rPr>
              <w:t>1</w:t>
            </w:r>
          </w:p>
        </w:tc>
        <w:tc>
          <w:tcPr>
            <w:tcW w:w="412" w:type="pct"/>
            <w:tcBorders>
              <w:top w:val="single" w:sz="12" w:space="0" w:color="auto"/>
              <w:bottom w:val="single" w:sz="4" w:space="0" w:color="auto"/>
            </w:tcBorders>
            <w:vAlign w:val="center"/>
          </w:tcPr>
          <w:p w14:paraId="0C3C9A2A" w14:textId="77777777" w:rsidR="00F61BD1" w:rsidRPr="00AF5FEF" w:rsidRDefault="00F61BD1" w:rsidP="008A3929">
            <w:pPr>
              <w:spacing w:after="0" w:line="360" w:lineRule="auto"/>
              <w:jc w:val="center"/>
              <w:rPr>
                <w:rFonts w:ascii="Times New Roman" w:hAnsi="Times New Roman" w:cs="Times New Roman"/>
                <w:b/>
              </w:rPr>
            </w:pPr>
            <w:r w:rsidRPr="00AF5FEF">
              <w:rPr>
                <w:rFonts w:ascii="Times New Roman" w:hAnsi="Times New Roman" w:cs="Times New Roman"/>
                <w:b/>
              </w:rPr>
              <w:t>2.71</w:t>
            </w:r>
          </w:p>
        </w:tc>
        <w:tc>
          <w:tcPr>
            <w:tcW w:w="412" w:type="pct"/>
            <w:tcBorders>
              <w:top w:val="single" w:sz="12" w:space="0" w:color="auto"/>
              <w:bottom w:val="single" w:sz="4" w:space="0" w:color="auto"/>
            </w:tcBorders>
            <w:vAlign w:val="center"/>
          </w:tcPr>
          <w:p w14:paraId="0BF2FDED" w14:textId="77777777" w:rsidR="00F61BD1" w:rsidRPr="00AF5FEF" w:rsidRDefault="00F61BD1" w:rsidP="008A3929">
            <w:pPr>
              <w:spacing w:after="0" w:line="360" w:lineRule="auto"/>
              <w:jc w:val="center"/>
              <w:rPr>
                <w:rFonts w:ascii="Times New Roman" w:hAnsi="Times New Roman" w:cs="Times New Roman"/>
                <w:b/>
              </w:rPr>
            </w:pPr>
            <w:r w:rsidRPr="00AF5FEF">
              <w:rPr>
                <w:rFonts w:ascii="Times New Roman" w:hAnsi="Times New Roman" w:cs="Times New Roman"/>
                <w:b/>
              </w:rPr>
              <w:t>3.51</w:t>
            </w:r>
          </w:p>
        </w:tc>
        <w:tc>
          <w:tcPr>
            <w:tcW w:w="423" w:type="pct"/>
            <w:tcBorders>
              <w:top w:val="single" w:sz="12" w:space="0" w:color="auto"/>
              <w:bottom w:val="single" w:sz="4" w:space="0" w:color="auto"/>
            </w:tcBorders>
            <w:vAlign w:val="center"/>
          </w:tcPr>
          <w:p w14:paraId="04041736" w14:textId="77777777" w:rsidR="00F61BD1" w:rsidRPr="00AF5FEF" w:rsidRDefault="00F61BD1" w:rsidP="008A3929">
            <w:pPr>
              <w:spacing w:after="0" w:line="360" w:lineRule="auto"/>
              <w:jc w:val="center"/>
              <w:rPr>
                <w:rFonts w:ascii="Times New Roman" w:hAnsi="Times New Roman" w:cs="Times New Roman"/>
                <w:b/>
              </w:rPr>
            </w:pPr>
            <w:r w:rsidRPr="00AF5FEF">
              <w:rPr>
                <w:rFonts w:ascii="Times New Roman" w:hAnsi="Times New Roman" w:cs="Times New Roman"/>
                <w:b/>
              </w:rPr>
              <w:t>80.28</w:t>
            </w:r>
          </w:p>
        </w:tc>
      </w:tr>
    </w:tbl>
    <w:p w14:paraId="5D69F2F5" w14:textId="77777777" w:rsidR="00F61BD1" w:rsidRPr="005E3F3E" w:rsidRDefault="00F61BD1" w:rsidP="00F61BD1">
      <w:pPr>
        <w:spacing w:after="0" w:line="360" w:lineRule="auto"/>
        <w:jc w:val="both"/>
      </w:pPr>
    </w:p>
    <w:p w14:paraId="449A8D20" w14:textId="77777777" w:rsidR="00F61BD1" w:rsidRPr="005E3F3E" w:rsidRDefault="00F61BD1" w:rsidP="00F61BD1">
      <w:pPr>
        <w:spacing w:after="0" w:line="360" w:lineRule="auto"/>
        <w:jc w:val="both"/>
      </w:pPr>
    </w:p>
    <w:p w14:paraId="7824E295" w14:textId="77777777" w:rsidR="00F61BD1" w:rsidRPr="00984A16" w:rsidRDefault="00F61BD1" w:rsidP="00F61BD1">
      <w:pPr>
        <w:spacing w:after="0" w:line="360" w:lineRule="auto"/>
        <w:jc w:val="both"/>
        <w:rPr>
          <w:rFonts w:ascii="Times New Roman" w:hAnsi="Times New Roman" w:cs="Times New Roman"/>
        </w:rPr>
      </w:pPr>
      <w:r w:rsidRPr="00984A16">
        <w:rPr>
          <w:rFonts w:ascii="Times New Roman" w:hAnsi="Times New Roman" w:cs="Times New Roman"/>
          <w:szCs w:val="24"/>
        </w:rPr>
        <w:t>Преглед наставног кадра ангажованог школске 2020/21. године, са процентом ангажовања, дат је у табелама које чине саставни део Извештаја о раду школе.</w:t>
      </w:r>
    </w:p>
    <w:p w14:paraId="3A1565CA" w14:textId="77777777" w:rsidR="00F61BD1" w:rsidRPr="005E3F3E" w:rsidRDefault="00F61BD1" w:rsidP="00F61BD1">
      <w:pPr>
        <w:spacing w:after="0" w:line="360" w:lineRule="auto"/>
        <w:jc w:val="both"/>
      </w:pPr>
    </w:p>
    <w:p w14:paraId="61EED35E" w14:textId="77777777" w:rsidR="00F61BD1" w:rsidRDefault="00984A16" w:rsidP="00984A16">
      <w:pPr>
        <w:pStyle w:val="Heading1"/>
      </w:pPr>
      <w:bookmarkStart w:id="22" w:name="_Toc17213098"/>
      <w:bookmarkStart w:id="23" w:name="_Toc113895307"/>
      <w:r>
        <w:t xml:space="preserve">4.2. </w:t>
      </w:r>
      <w:r w:rsidR="00F61BD1" w:rsidRPr="00F61BD1">
        <w:t>ИЗВЕШТАЈ О РЕАЛИЗАЦИЈИ ПЛАНА СТРУЧНОГ УСАВРШАВАЊА ЗАПОСЛЕНИХ</w:t>
      </w:r>
      <w:bookmarkEnd w:id="22"/>
      <w:bookmarkEnd w:id="23"/>
    </w:p>
    <w:p w14:paraId="222FA6F3" w14:textId="77777777" w:rsidR="00984A16" w:rsidRDefault="00984A16" w:rsidP="00984A16">
      <w:pPr>
        <w:rPr>
          <w:lang w:eastAsia="en-US"/>
        </w:rPr>
      </w:pPr>
    </w:p>
    <w:p w14:paraId="19247E0A" w14:textId="77777777" w:rsidR="00F61BD1" w:rsidRDefault="00984A16" w:rsidP="00984A16">
      <w:pPr>
        <w:pStyle w:val="Heading1"/>
      </w:pPr>
      <w:bookmarkStart w:id="24" w:name="_Toc113895308"/>
      <w:r>
        <w:t xml:space="preserve">4.2.1. </w:t>
      </w:r>
      <w:r w:rsidR="00F61BD1" w:rsidRPr="00F61BD1">
        <w:t>Реализација плана стручног усавршавања у установи</w:t>
      </w:r>
      <w:bookmarkEnd w:id="24"/>
    </w:p>
    <w:p w14:paraId="2803FD3B" w14:textId="77777777" w:rsidR="00984A16" w:rsidRPr="00984A16" w:rsidRDefault="00984A16" w:rsidP="00984A16">
      <w:pPr>
        <w:rPr>
          <w:lang w:eastAsia="en-US"/>
        </w:rPr>
      </w:pPr>
    </w:p>
    <w:p w14:paraId="3C1691BB" w14:textId="77777777" w:rsidR="00F61BD1" w:rsidRDefault="00984A16" w:rsidP="00F61BD1">
      <w:pPr>
        <w:spacing w:after="0" w:line="360" w:lineRule="auto"/>
        <w:jc w:val="both"/>
        <w:rPr>
          <w:rFonts w:ascii="Times New Roman" w:hAnsi="Times New Roman" w:cs="Times New Roman"/>
        </w:rPr>
      </w:pPr>
      <w:r>
        <w:rPr>
          <w:rFonts w:ascii="Times New Roman" w:hAnsi="Times New Roman" w:cs="Times New Roman"/>
        </w:rPr>
        <w:t>У току школске 2021</w:t>
      </w:r>
      <w:r w:rsidR="00F61BD1" w:rsidRPr="00984A16">
        <w:rPr>
          <w:rFonts w:ascii="Times New Roman" w:hAnsi="Times New Roman" w:cs="Times New Roman"/>
        </w:rPr>
        <w:t>/2</w:t>
      </w:r>
      <w:r>
        <w:rPr>
          <w:rFonts w:ascii="Times New Roman" w:hAnsi="Times New Roman" w:cs="Times New Roman"/>
        </w:rPr>
        <w:t>2</w:t>
      </w:r>
      <w:r w:rsidR="00F61BD1" w:rsidRPr="00984A16">
        <w:rPr>
          <w:rFonts w:ascii="Times New Roman" w:hAnsi="Times New Roman" w:cs="Times New Roman"/>
        </w:rPr>
        <w:t xml:space="preserve">. године наставници су се усавршавали, углавном, на седницама Наставничког већа и састанцима стручних већа, као што је и било планирано Годишњим планом рада школе, али и путем акредитованих и неакредитованих </w:t>
      </w:r>
      <w:r w:rsidR="00C36171">
        <w:rPr>
          <w:rFonts w:ascii="Times New Roman" w:hAnsi="Times New Roman" w:cs="Times New Roman"/>
        </w:rPr>
        <w:t xml:space="preserve">семинара и </w:t>
      </w:r>
      <w:r w:rsidR="00F61BD1" w:rsidRPr="00984A16">
        <w:rPr>
          <w:rFonts w:ascii="Times New Roman" w:hAnsi="Times New Roman" w:cs="Times New Roman"/>
        </w:rPr>
        <w:t>вебинара.</w:t>
      </w:r>
    </w:p>
    <w:p w14:paraId="48E18FD8" w14:textId="77777777" w:rsidR="00C36171" w:rsidRDefault="00C36171" w:rsidP="00F61BD1">
      <w:pPr>
        <w:spacing w:after="0" w:line="360" w:lineRule="auto"/>
        <w:jc w:val="both"/>
        <w:rPr>
          <w:rFonts w:ascii="Times New Roman" w:hAnsi="Times New Roman" w:cs="Times New Roman"/>
        </w:rPr>
      </w:pPr>
    </w:p>
    <w:p w14:paraId="1058344D" w14:textId="77777777" w:rsidR="00C36171" w:rsidRPr="005F7733" w:rsidRDefault="00C36171" w:rsidP="00F61BD1">
      <w:pPr>
        <w:spacing w:after="0" w:line="360" w:lineRule="auto"/>
        <w:jc w:val="both"/>
        <w:rPr>
          <w:rFonts w:ascii="Times New Roman" w:hAnsi="Times New Roman" w:cs="Times New Roman"/>
        </w:rPr>
      </w:pPr>
      <w:r>
        <w:rPr>
          <w:rFonts w:ascii="Times New Roman" w:hAnsi="Times New Roman" w:cs="Times New Roman"/>
        </w:rPr>
        <w:t xml:space="preserve">Колегинице Гордана Будановић, Елвира Ђураковић и Силвија Молнар, које су учествовале у Еразмус </w:t>
      </w:r>
      <w:r w:rsidR="005F7733">
        <w:rPr>
          <w:rFonts w:ascii="Times New Roman" w:hAnsi="Times New Roman" w:cs="Times New Roman"/>
        </w:rPr>
        <w:t xml:space="preserve">+ пројекту, у два термина – у јуну и августу 2022. године, одржале су семинар </w:t>
      </w:r>
      <w:r w:rsidR="005F7733" w:rsidRPr="005F7733">
        <w:rPr>
          <w:rFonts w:ascii="Times New Roman" w:hAnsi="Times New Roman" w:cs="Times New Roman"/>
          <w:i/>
        </w:rPr>
        <w:t>3 у 1</w:t>
      </w:r>
      <w:r w:rsidR="005F7733">
        <w:rPr>
          <w:rFonts w:ascii="Times New Roman" w:hAnsi="Times New Roman" w:cs="Times New Roman"/>
          <w:i/>
        </w:rPr>
        <w:t xml:space="preserve"> </w:t>
      </w:r>
      <w:r w:rsidR="005F7733">
        <w:rPr>
          <w:rFonts w:ascii="Times New Roman" w:hAnsi="Times New Roman" w:cs="Times New Roman"/>
        </w:rPr>
        <w:t xml:space="preserve">на </w:t>
      </w:r>
      <w:r w:rsidR="005F7733">
        <w:rPr>
          <w:rFonts w:ascii="Times New Roman" w:hAnsi="Times New Roman" w:cs="Times New Roman"/>
        </w:rPr>
        <w:lastRenderedPageBreak/>
        <w:t>којем су у трајању од 3 школска часа присутним колегама представиле 3 апликације које се користе у настави.</w:t>
      </w:r>
    </w:p>
    <w:p w14:paraId="22DB37DB" w14:textId="77777777" w:rsidR="00FE5185" w:rsidRPr="00F61BD1" w:rsidRDefault="00FE5185" w:rsidP="00FE5185"/>
    <w:p w14:paraId="4EFA83C8" w14:textId="77777777" w:rsidR="00A15EBB" w:rsidRPr="00723291" w:rsidRDefault="00984A16" w:rsidP="00984A16">
      <w:pPr>
        <w:pStyle w:val="Heading1"/>
      </w:pPr>
      <w:bookmarkStart w:id="25" w:name="_Toc113895309"/>
      <w:r w:rsidRPr="00723291">
        <w:t xml:space="preserve">4.2.2. </w:t>
      </w:r>
      <w:r w:rsidR="00A15EBB" w:rsidRPr="00723291">
        <w:t>Реализација плана стручног усавршавања ван установе</w:t>
      </w:r>
      <w:bookmarkEnd w:id="25"/>
    </w:p>
    <w:p w14:paraId="7B9E6479" w14:textId="77777777" w:rsidR="00FE5185" w:rsidRDefault="00415B48" w:rsidP="00415B48">
      <w:pPr>
        <w:spacing w:after="0" w:line="360" w:lineRule="auto"/>
        <w:jc w:val="both"/>
        <w:rPr>
          <w:rFonts w:ascii="Times New Roman" w:hAnsi="Times New Roman" w:cs="Times New Roman"/>
          <w:szCs w:val="24"/>
        </w:rPr>
      </w:pPr>
      <w:r w:rsidRPr="00984A16">
        <w:rPr>
          <w:rFonts w:ascii="Times New Roman" w:hAnsi="Times New Roman" w:cs="Times New Roman"/>
          <w:szCs w:val="24"/>
        </w:rPr>
        <w:t xml:space="preserve">Извештај о реализацији плана стручног усавршавања </w:t>
      </w:r>
      <w:r>
        <w:rPr>
          <w:rFonts w:ascii="Times New Roman" w:hAnsi="Times New Roman" w:cs="Times New Roman"/>
          <w:szCs w:val="24"/>
        </w:rPr>
        <w:t xml:space="preserve">наставника </w:t>
      </w:r>
      <w:r w:rsidRPr="00984A16">
        <w:rPr>
          <w:rFonts w:ascii="Times New Roman" w:hAnsi="Times New Roman" w:cs="Times New Roman"/>
          <w:szCs w:val="24"/>
        </w:rPr>
        <w:t xml:space="preserve">саставни је део Извештаја о раду </w:t>
      </w:r>
      <w:r>
        <w:rPr>
          <w:rFonts w:ascii="Times New Roman" w:hAnsi="Times New Roman" w:cs="Times New Roman"/>
          <w:szCs w:val="24"/>
        </w:rPr>
        <w:t xml:space="preserve">школе </w:t>
      </w:r>
      <w:r w:rsidRPr="00984A16">
        <w:rPr>
          <w:rFonts w:ascii="Times New Roman" w:hAnsi="Times New Roman" w:cs="Times New Roman"/>
          <w:szCs w:val="24"/>
        </w:rPr>
        <w:t>за школску 2021/22. годину и чини саставни део Годишњег извештаја о раду школе за школску 2021/22. годину.</w:t>
      </w:r>
      <w:r>
        <w:rPr>
          <w:rFonts w:ascii="Times New Roman" w:hAnsi="Times New Roman" w:cs="Times New Roman"/>
          <w:szCs w:val="24"/>
        </w:rPr>
        <w:t xml:space="preserve"> Уверења о савладаним обукама налазе се у персоналним досијеима запослених.</w:t>
      </w:r>
    </w:p>
    <w:p w14:paraId="0681677A" w14:textId="77777777" w:rsidR="00415B48" w:rsidRPr="00A15EBB" w:rsidRDefault="00415B48" w:rsidP="00415B48">
      <w:pPr>
        <w:spacing w:after="0" w:line="360" w:lineRule="auto"/>
        <w:jc w:val="both"/>
      </w:pPr>
    </w:p>
    <w:p w14:paraId="2D6B6DFE" w14:textId="77777777" w:rsidR="00A15EBB" w:rsidRDefault="00984A16" w:rsidP="00984A16">
      <w:pPr>
        <w:pStyle w:val="Heading1"/>
      </w:pPr>
      <w:bookmarkStart w:id="26" w:name="_Toc113895310"/>
      <w:r w:rsidRPr="00723291">
        <w:t xml:space="preserve">4.2.3. </w:t>
      </w:r>
      <w:r w:rsidR="00A15EBB" w:rsidRPr="00723291">
        <w:t>Реализација плана стручног усавршавања директора</w:t>
      </w:r>
      <w:bookmarkEnd w:id="26"/>
    </w:p>
    <w:p w14:paraId="0D67655F" w14:textId="77777777" w:rsidR="00984A16" w:rsidRPr="00984A16" w:rsidRDefault="00984A16" w:rsidP="00984A16">
      <w:pPr>
        <w:rPr>
          <w:lang w:eastAsia="en-US"/>
        </w:rPr>
      </w:pPr>
    </w:p>
    <w:p w14:paraId="52A8948C" w14:textId="77777777" w:rsidR="00A15EBB" w:rsidRPr="00984A16" w:rsidRDefault="00A15EBB" w:rsidP="00A15EBB">
      <w:pPr>
        <w:spacing w:after="0" w:line="360" w:lineRule="auto"/>
        <w:jc w:val="both"/>
        <w:rPr>
          <w:rFonts w:ascii="Times New Roman" w:hAnsi="Times New Roman" w:cs="Times New Roman"/>
          <w:szCs w:val="24"/>
        </w:rPr>
      </w:pPr>
      <w:r w:rsidRPr="00984A16">
        <w:rPr>
          <w:rFonts w:ascii="Times New Roman" w:hAnsi="Times New Roman" w:cs="Times New Roman"/>
          <w:szCs w:val="24"/>
        </w:rPr>
        <w:t>Извештај о реализацији плана стручног усавршавања директора саставни је део Извештаја о раду директора за школску 2021/22. годину и чини саставни део Годишњег извештаја о раду школе за школску 2021/22. годину.</w:t>
      </w:r>
    </w:p>
    <w:p w14:paraId="2857B10D" w14:textId="77777777" w:rsidR="00FE5185" w:rsidRPr="00A15EBB" w:rsidRDefault="00FE5185" w:rsidP="00FE5185"/>
    <w:p w14:paraId="473012AB" w14:textId="77777777" w:rsidR="00626D4B" w:rsidRDefault="00E074F1" w:rsidP="00E074F1">
      <w:pPr>
        <w:pStyle w:val="Heading1"/>
      </w:pPr>
      <w:bookmarkStart w:id="27" w:name="_Toc113895311"/>
      <w:r>
        <w:t xml:space="preserve">5. </w:t>
      </w:r>
      <w:r w:rsidR="00626D4B" w:rsidRPr="005E3F3E">
        <w:t>ОРГАНИЗАЦИЈА РАДА ШКОЛЕ</w:t>
      </w:r>
      <w:bookmarkEnd w:id="27"/>
    </w:p>
    <w:p w14:paraId="1A4906E3" w14:textId="77777777" w:rsidR="00E074F1" w:rsidRPr="00E074F1" w:rsidRDefault="00E074F1" w:rsidP="00E074F1">
      <w:pPr>
        <w:rPr>
          <w:lang w:eastAsia="en-US"/>
        </w:rPr>
      </w:pPr>
    </w:p>
    <w:p w14:paraId="7E99E0FE" w14:textId="77777777" w:rsidR="00626D4B" w:rsidRDefault="00E074F1" w:rsidP="00E074F1">
      <w:pPr>
        <w:pStyle w:val="Heading1"/>
        <w:rPr>
          <w:sz w:val="24"/>
          <w:szCs w:val="24"/>
        </w:rPr>
      </w:pPr>
      <w:bookmarkStart w:id="28" w:name="_Toc113895312"/>
      <w:r>
        <w:rPr>
          <w:sz w:val="24"/>
          <w:szCs w:val="24"/>
        </w:rPr>
        <w:t xml:space="preserve">5.1. </w:t>
      </w:r>
      <w:r w:rsidR="00626D4B" w:rsidRPr="002C7C77">
        <w:rPr>
          <w:sz w:val="24"/>
          <w:szCs w:val="24"/>
        </w:rPr>
        <w:t>ОРГАНИЗАЦИОНА СТРУКТУРА</w:t>
      </w:r>
      <w:bookmarkEnd w:id="28"/>
    </w:p>
    <w:p w14:paraId="705968C1" w14:textId="77777777" w:rsidR="00E074F1" w:rsidRPr="00E074F1" w:rsidRDefault="00E074F1" w:rsidP="00E074F1">
      <w:pPr>
        <w:rPr>
          <w:lang w:eastAsia="en-US"/>
        </w:rPr>
      </w:pPr>
    </w:p>
    <w:p w14:paraId="3114B750" w14:textId="77777777" w:rsidR="00626D4B" w:rsidRDefault="00E074F1" w:rsidP="00E074F1">
      <w:pPr>
        <w:pStyle w:val="Heading1"/>
      </w:pPr>
      <w:bookmarkStart w:id="29" w:name="_Toc113895313"/>
      <w:r>
        <w:t xml:space="preserve">5.1.1. </w:t>
      </w:r>
      <w:r w:rsidR="00626D4B" w:rsidRPr="002C7C77">
        <w:t>Структура и распоред обавеза наставника у оквиру 40-часовне радне недеље</w:t>
      </w:r>
      <w:bookmarkEnd w:id="29"/>
    </w:p>
    <w:p w14:paraId="02C95401" w14:textId="77777777" w:rsidR="00E074F1" w:rsidRPr="00E074F1" w:rsidRDefault="00E074F1" w:rsidP="00E074F1">
      <w:pPr>
        <w:rPr>
          <w:lang w:eastAsia="en-US"/>
        </w:rPr>
      </w:pPr>
    </w:p>
    <w:p w14:paraId="00A858F9" w14:textId="77777777" w:rsidR="00626D4B" w:rsidRDefault="00626D4B" w:rsidP="00626D4B">
      <w:pPr>
        <w:spacing w:after="0" w:line="360" w:lineRule="auto"/>
        <w:rPr>
          <w:rFonts w:ascii="Times New Roman" w:hAnsi="Times New Roman" w:cs="Times New Roman"/>
          <w:szCs w:val="24"/>
        </w:rPr>
      </w:pPr>
      <w:r w:rsidRPr="00E074F1">
        <w:rPr>
          <w:rFonts w:ascii="Times New Roman" w:hAnsi="Times New Roman" w:cs="Times New Roman"/>
          <w:szCs w:val="24"/>
        </w:rPr>
        <w:t>Укупан рад наставника остварује се у 44 недеље (1760 часова годишње).</w:t>
      </w:r>
    </w:p>
    <w:p w14:paraId="5569FB2F" w14:textId="77777777" w:rsidR="00E074F1" w:rsidRPr="00E074F1" w:rsidRDefault="00E074F1" w:rsidP="00626D4B">
      <w:pPr>
        <w:spacing w:after="0" w:line="360" w:lineRule="auto"/>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481"/>
      </w:tblGrid>
      <w:tr w:rsidR="00626D4B" w:rsidRPr="00E074F1" w14:paraId="3CE7FCDE" w14:textId="77777777" w:rsidTr="008A3929">
        <w:tc>
          <w:tcPr>
            <w:tcW w:w="320" w:type="pct"/>
            <w:shd w:val="clear" w:color="auto" w:fill="BFBFBF"/>
            <w:vAlign w:val="center"/>
          </w:tcPr>
          <w:p w14:paraId="5DD629C9" w14:textId="77777777" w:rsidR="00626D4B" w:rsidRPr="00E074F1" w:rsidRDefault="00626D4B" w:rsidP="008A3929">
            <w:pPr>
              <w:pStyle w:val="BodyText2"/>
              <w:spacing w:after="0" w:line="360" w:lineRule="auto"/>
              <w:jc w:val="center"/>
              <w:rPr>
                <w:b/>
                <w:sz w:val="22"/>
                <w:lang w:val="sr-Cyrl-CS"/>
              </w:rPr>
            </w:pPr>
          </w:p>
        </w:tc>
        <w:tc>
          <w:tcPr>
            <w:tcW w:w="4680" w:type="pct"/>
            <w:shd w:val="clear" w:color="auto" w:fill="BFBFBF"/>
          </w:tcPr>
          <w:p w14:paraId="7C0DEA71" w14:textId="77777777" w:rsidR="00626D4B" w:rsidRPr="00E074F1" w:rsidRDefault="00626D4B" w:rsidP="008A3929">
            <w:pPr>
              <w:pStyle w:val="BodyText2"/>
              <w:spacing w:after="0" w:line="360" w:lineRule="auto"/>
              <w:jc w:val="both"/>
              <w:rPr>
                <w:b/>
                <w:sz w:val="22"/>
                <w:lang w:val="sr-Cyrl-CS"/>
              </w:rPr>
            </w:pPr>
            <w:r w:rsidRPr="00E074F1">
              <w:rPr>
                <w:b/>
                <w:sz w:val="22"/>
                <w:lang w:val="sr-Cyrl-CS"/>
              </w:rPr>
              <w:t xml:space="preserve"> НАС</w:t>
            </w:r>
            <w:r w:rsidR="002C7C77" w:rsidRPr="00E074F1">
              <w:rPr>
                <w:b/>
                <w:sz w:val="22"/>
                <w:lang w:val="sr-Cyrl-CS"/>
              </w:rPr>
              <w:t>ТАВНИЦИ</w:t>
            </w:r>
          </w:p>
        </w:tc>
      </w:tr>
      <w:tr w:rsidR="00626D4B" w:rsidRPr="00E074F1" w14:paraId="7B841D14" w14:textId="77777777" w:rsidTr="008A3929">
        <w:tc>
          <w:tcPr>
            <w:tcW w:w="320" w:type="pct"/>
            <w:vAlign w:val="center"/>
          </w:tcPr>
          <w:p w14:paraId="2ADCA864"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6E34D2B3" w14:textId="77777777" w:rsidR="00626D4B" w:rsidRPr="00E074F1" w:rsidRDefault="00626D4B" w:rsidP="008A3929">
            <w:pPr>
              <w:pStyle w:val="BodyText2"/>
              <w:spacing w:after="0" w:line="360" w:lineRule="auto"/>
              <w:jc w:val="both"/>
              <w:rPr>
                <w:sz w:val="22"/>
                <w:lang w:val="sr-Cyrl-CS"/>
              </w:rPr>
            </w:pPr>
            <w:r w:rsidRPr="00E074F1">
              <w:rPr>
                <w:sz w:val="22"/>
                <w:lang w:val="sr-Cyrl-CS"/>
              </w:rPr>
              <w:t>Часови редовне наставе, допунски, додатни, припремни, факултативни, друштвено-корисни рад, час одељењског старешине</w:t>
            </w:r>
          </w:p>
        </w:tc>
      </w:tr>
      <w:tr w:rsidR="00626D4B" w:rsidRPr="00E074F1" w14:paraId="39E98F1C" w14:textId="77777777" w:rsidTr="008A3929">
        <w:tc>
          <w:tcPr>
            <w:tcW w:w="320" w:type="pct"/>
            <w:vAlign w:val="center"/>
          </w:tcPr>
          <w:p w14:paraId="165C7271"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739F1B5C" w14:textId="77777777" w:rsidR="00626D4B" w:rsidRPr="00E074F1" w:rsidRDefault="00626D4B" w:rsidP="008A3929">
            <w:pPr>
              <w:pStyle w:val="BodyText2"/>
              <w:spacing w:after="0" w:line="360" w:lineRule="auto"/>
              <w:jc w:val="both"/>
              <w:rPr>
                <w:sz w:val="22"/>
                <w:lang w:val="sr-Cyrl-CS"/>
              </w:rPr>
            </w:pPr>
            <w:r w:rsidRPr="00E074F1">
              <w:rPr>
                <w:sz w:val="22"/>
                <w:lang w:val="sr-Cyrl-CS"/>
              </w:rPr>
              <w:t>Припрема</w:t>
            </w:r>
          </w:p>
        </w:tc>
      </w:tr>
      <w:tr w:rsidR="00626D4B" w:rsidRPr="00E074F1" w14:paraId="1FFE6CFA" w14:textId="77777777" w:rsidTr="008A3929">
        <w:tc>
          <w:tcPr>
            <w:tcW w:w="320" w:type="pct"/>
            <w:vAlign w:val="center"/>
          </w:tcPr>
          <w:p w14:paraId="5023F438"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0E5CFA63" w14:textId="77777777" w:rsidR="00626D4B" w:rsidRPr="00E074F1" w:rsidRDefault="00626D4B" w:rsidP="008A3929">
            <w:pPr>
              <w:pStyle w:val="BodyText2"/>
              <w:spacing w:after="0" w:line="360" w:lineRule="auto"/>
              <w:jc w:val="both"/>
              <w:rPr>
                <w:sz w:val="22"/>
                <w:lang w:val="sr-Cyrl-CS"/>
              </w:rPr>
            </w:pPr>
            <w:r w:rsidRPr="00E074F1">
              <w:rPr>
                <w:sz w:val="22"/>
                <w:lang w:val="sr-Cyrl-CS"/>
              </w:rPr>
              <w:t>Стручно усавршавање, педагошка документација, руковођење стручним већем, кабинетом, испити, припрема ученика за такмичење, менторски рад, рад у комисијама, дежурство, рад у пројекту МПНТР</w:t>
            </w:r>
          </w:p>
        </w:tc>
      </w:tr>
      <w:tr w:rsidR="00626D4B" w:rsidRPr="00E074F1" w14:paraId="5B799C54" w14:textId="77777777" w:rsidTr="008A3929">
        <w:tc>
          <w:tcPr>
            <w:tcW w:w="320" w:type="pct"/>
            <w:vAlign w:val="center"/>
          </w:tcPr>
          <w:p w14:paraId="7EA77175"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78B89002" w14:textId="77777777" w:rsidR="00626D4B" w:rsidRPr="00E074F1" w:rsidRDefault="00626D4B" w:rsidP="008A3929">
            <w:pPr>
              <w:pStyle w:val="BodyText2"/>
              <w:spacing w:after="0" w:line="360" w:lineRule="auto"/>
              <w:jc w:val="both"/>
              <w:rPr>
                <w:sz w:val="22"/>
                <w:lang w:val="sr-Cyrl-CS"/>
              </w:rPr>
            </w:pPr>
            <w:r w:rsidRPr="00E074F1">
              <w:rPr>
                <w:sz w:val="22"/>
                <w:lang w:val="sr-Cyrl-CS"/>
              </w:rPr>
              <w:t>Рад у стручном, одељењском и Наставничком већу</w:t>
            </w:r>
          </w:p>
        </w:tc>
      </w:tr>
      <w:tr w:rsidR="00626D4B" w:rsidRPr="00E074F1" w14:paraId="76352484" w14:textId="77777777" w:rsidTr="008A3929">
        <w:tc>
          <w:tcPr>
            <w:tcW w:w="320" w:type="pct"/>
            <w:shd w:val="clear" w:color="auto" w:fill="BFBFBF"/>
            <w:vAlign w:val="center"/>
          </w:tcPr>
          <w:p w14:paraId="636F293E" w14:textId="77777777" w:rsidR="00626D4B" w:rsidRPr="00E074F1" w:rsidRDefault="00626D4B" w:rsidP="008A3929">
            <w:pPr>
              <w:pStyle w:val="BodyText2"/>
              <w:spacing w:after="0" w:line="360" w:lineRule="auto"/>
              <w:ind w:left="720"/>
              <w:jc w:val="center"/>
              <w:rPr>
                <w:sz w:val="22"/>
                <w:lang w:val="sr-Cyrl-CS"/>
              </w:rPr>
            </w:pPr>
          </w:p>
        </w:tc>
        <w:tc>
          <w:tcPr>
            <w:tcW w:w="4680" w:type="pct"/>
            <w:shd w:val="clear" w:color="auto" w:fill="BFBFBF"/>
          </w:tcPr>
          <w:p w14:paraId="3A8E0A7D" w14:textId="77777777" w:rsidR="00626D4B" w:rsidRPr="00E074F1" w:rsidRDefault="00626D4B" w:rsidP="008A3929">
            <w:pPr>
              <w:pStyle w:val="BodyText2"/>
              <w:spacing w:after="0" w:line="360" w:lineRule="auto"/>
              <w:jc w:val="both"/>
              <w:rPr>
                <w:b/>
                <w:sz w:val="22"/>
                <w:lang w:val="sr-Cyrl-CS"/>
              </w:rPr>
            </w:pPr>
            <w:r w:rsidRPr="00E074F1">
              <w:rPr>
                <w:b/>
                <w:sz w:val="22"/>
                <w:lang w:val="sr-Cyrl-CS"/>
              </w:rPr>
              <w:t>ДИРЕКТОР</w:t>
            </w:r>
          </w:p>
        </w:tc>
      </w:tr>
      <w:tr w:rsidR="00626D4B" w:rsidRPr="00E074F1" w14:paraId="099AFD3D" w14:textId="77777777" w:rsidTr="008A3929">
        <w:tc>
          <w:tcPr>
            <w:tcW w:w="320" w:type="pct"/>
            <w:vAlign w:val="center"/>
          </w:tcPr>
          <w:p w14:paraId="6FC6C440"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3763C575" w14:textId="77777777" w:rsidR="00626D4B" w:rsidRPr="00E074F1" w:rsidRDefault="00626D4B" w:rsidP="008A3929">
            <w:pPr>
              <w:pStyle w:val="BodyText2"/>
              <w:spacing w:after="0" w:line="360" w:lineRule="auto"/>
              <w:jc w:val="both"/>
              <w:rPr>
                <w:sz w:val="22"/>
                <w:lang w:val="sr-Cyrl-CS"/>
              </w:rPr>
            </w:pPr>
            <w:r w:rsidRPr="00E074F1">
              <w:rPr>
                <w:sz w:val="22"/>
                <w:lang w:val="sr-Cyrl-CS"/>
              </w:rPr>
              <w:t xml:space="preserve">Организациони, педагошки и стручни рад </w:t>
            </w:r>
          </w:p>
        </w:tc>
      </w:tr>
      <w:tr w:rsidR="00626D4B" w:rsidRPr="00E074F1" w14:paraId="79321715" w14:textId="77777777" w:rsidTr="008A3929">
        <w:tc>
          <w:tcPr>
            <w:tcW w:w="320" w:type="pct"/>
            <w:vAlign w:val="center"/>
          </w:tcPr>
          <w:p w14:paraId="19F1B792"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691C2E88" w14:textId="77777777" w:rsidR="00626D4B" w:rsidRPr="00E074F1" w:rsidRDefault="00626D4B" w:rsidP="008A3929">
            <w:pPr>
              <w:pStyle w:val="BodyText2"/>
              <w:spacing w:after="0" w:line="360" w:lineRule="auto"/>
              <w:jc w:val="both"/>
              <w:rPr>
                <w:sz w:val="22"/>
                <w:lang w:val="sr-Cyrl-CS"/>
              </w:rPr>
            </w:pPr>
            <w:r w:rsidRPr="00E074F1">
              <w:rPr>
                <w:sz w:val="22"/>
                <w:lang w:val="sr-Cyrl-CS"/>
              </w:rPr>
              <w:t>Представљање Школе у спољњој средини</w:t>
            </w:r>
          </w:p>
        </w:tc>
      </w:tr>
      <w:tr w:rsidR="00626D4B" w:rsidRPr="00E074F1" w14:paraId="051A401A" w14:textId="77777777" w:rsidTr="008A3929">
        <w:tc>
          <w:tcPr>
            <w:tcW w:w="320" w:type="pct"/>
            <w:shd w:val="clear" w:color="auto" w:fill="BFBFBF"/>
            <w:vAlign w:val="center"/>
          </w:tcPr>
          <w:p w14:paraId="11AC6E41" w14:textId="77777777" w:rsidR="00626D4B" w:rsidRPr="00E074F1" w:rsidRDefault="00626D4B" w:rsidP="008A3929">
            <w:pPr>
              <w:pStyle w:val="BodyText2"/>
              <w:spacing w:after="0" w:line="360" w:lineRule="auto"/>
              <w:ind w:left="720"/>
              <w:jc w:val="center"/>
              <w:rPr>
                <w:sz w:val="22"/>
                <w:lang w:val="sr-Cyrl-CS"/>
              </w:rPr>
            </w:pPr>
          </w:p>
        </w:tc>
        <w:tc>
          <w:tcPr>
            <w:tcW w:w="4680" w:type="pct"/>
            <w:shd w:val="clear" w:color="auto" w:fill="BFBFBF"/>
          </w:tcPr>
          <w:p w14:paraId="1F0E5D33" w14:textId="77777777" w:rsidR="00626D4B" w:rsidRPr="00E074F1" w:rsidRDefault="00626D4B" w:rsidP="008A3929">
            <w:pPr>
              <w:pStyle w:val="BodyText2"/>
              <w:spacing w:after="0" w:line="360" w:lineRule="auto"/>
              <w:jc w:val="both"/>
              <w:rPr>
                <w:b/>
                <w:sz w:val="22"/>
                <w:lang w:val="sr-Cyrl-CS"/>
              </w:rPr>
            </w:pPr>
            <w:r w:rsidRPr="00E074F1">
              <w:rPr>
                <w:b/>
                <w:sz w:val="22"/>
                <w:lang w:val="sr-Cyrl-CS"/>
              </w:rPr>
              <w:t>ПОМОЋНИК ДИРЕКТОРА</w:t>
            </w:r>
          </w:p>
        </w:tc>
      </w:tr>
      <w:tr w:rsidR="00626D4B" w:rsidRPr="00E074F1" w14:paraId="7201ACC4" w14:textId="77777777" w:rsidTr="008A3929">
        <w:tc>
          <w:tcPr>
            <w:tcW w:w="320" w:type="pct"/>
            <w:vAlign w:val="center"/>
          </w:tcPr>
          <w:p w14:paraId="5B19DF5D"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0A9ADC4A" w14:textId="77777777" w:rsidR="00626D4B" w:rsidRPr="00E074F1" w:rsidRDefault="00626D4B" w:rsidP="008A3929">
            <w:pPr>
              <w:pStyle w:val="BodyText2"/>
              <w:spacing w:after="0" w:line="360" w:lineRule="auto"/>
              <w:jc w:val="both"/>
              <w:rPr>
                <w:sz w:val="22"/>
                <w:lang w:val="sr-Cyrl-CS"/>
              </w:rPr>
            </w:pPr>
            <w:r w:rsidRPr="00E074F1">
              <w:rPr>
                <w:sz w:val="22"/>
                <w:lang w:val="sr-Cyrl-CS"/>
              </w:rPr>
              <w:t xml:space="preserve">Инструктивно-педагошки рад </w:t>
            </w:r>
          </w:p>
        </w:tc>
      </w:tr>
      <w:tr w:rsidR="00626D4B" w:rsidRPr="00E074F1" w14:paraId="5E5F512F" w14:textId="77777777" w:rsidTr="008A3929">
        <w:tc>
          <w:tcPr>
            <w:tcW w:w="320" w:type="pct"/>
            <w:vAlign w:val="center"/>
          </w:tcPr>
          <w:p w14:paraId="454DC9A6"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543DB541" w14:textId="77777777" w:rsidR="00626D4B" w:rsidRPr="00E074F1" w:rsidRDefault="00626D4B" w:rsidP="008A3929">
            <w:pPr>
              <w:pStyle w:val="BodyText2"/>
              <w:spacing w:after="0" w:line="360" w:lineRule="auto"/>
              <w:jc w:val="both"/>
              <w:rPr>
                <w:sz w:val="22"/>
                <w:lang w:val="sr-Cyrl-CS"/>
              </w:rPr>
            </w:pPr>
            <w:r w:rsidRPr="00E074F1">
              <w:rPr>
                <w:sz w:val="22"/>
                <w:lang w:val="sr-Cyrl-CS"/>
              </w:rPr>
              <w:t>Помоћ директору у организационим пословима</w:t>
            </w:r>
          </w:p>
        </w:tc>
      </w:tr>
      <w:tr w:rsidR="00626D4B" w:rsidRPr="00E074F1" w14:paraId="42D63233" w14:textId="77777777" w:rsidTr="008A3929">
        <w:tc>
          <w:tcPr>
            <w:tcW w:w="320" w:type="pct"/>
            <w:vAlign w:val="center"/>
          </w:tcPr>
          <w:p w14:paraId="09BA585C"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4CDC848F" w14:textId="77777777" w:rsidR="00626D4B" w:rsidRPr="00E074F1" w:rsidRDefault="00626D4B" w:rsidP="008A3929">
            <w:pPr>
              <w:pStyle w:val="BodyText2"/>
              <w:spacing w:after="0" w:line="360" w:lineRule="auto"/>
              <w:jc w:val="both"/>
              <w:rPr>
                <w:sz w:val="22"/>
                <w:lang w:val="sr-Cyrl-CS"/>
              </w:rPr>
            </w:pPr>
            <w:r w:rsidRPr="00E074F1">
              <w:rPr>
                <w:sz w:val="22"/>
                <w:lang w:val="sr-Cyrl-CS"/>
              </w:rPr>
              <w:t>Израда планова и извештаја</w:t>
            </w:r>
          </w:p>
        </w:tc>
      </w:tr>
      <w:tr w:rsidR="00626D4B" w:rsidRPr="00E074F1" w14:paraId="1C681C98" w14:textId="77777777" w:rsidTr="008A3929">
        <w:tc>
          <w:tcPr>
            <w:tcW w:w="320" w:type="pct"/>
            <w:vAlign w:val="center"/>
          </w:tcPr>
          <w:p w14:paraId="2E50969C"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64AEAE78" w14:textId="77777777" w:rsidR="00626D4B" w:rsidRPr="00E074F1" w:rsidRDefault="00626D4B" w:rsidP="008A3929">
            <w:pPr>
              <w:pStyle w:val="BodyText2"/>
              <w:spacing w:after="0" w:line="360" w:lineRule="auto"/>
              <w:jc w:val="both"/>
              <w:rPr>
                <w:sz w:val="22"/>
                <w:lang w:val="sr-Cyrl-CS"/>
              </w:rPr>
            </w:pPr>
            <w:r w:rsidRPr="00E074F1">
              <w:rPr>
                <w:sz w:val="22"/>
                <w:lang w:val="sr-Cyrl-CS"/>
              </w:rPr>
              <w:t>Преглед педагошке документације</w:t>
            </w:r>
          </w:p>
        </w:tc>
      </w:tr>
      <w:tr w:rsidR="00626D4B" w:rsidRPr="00E074F1" w14:paraId="40E4EB34" w14:textId="77777777" w:rsidTr="008A3929">
        <w:tc>
          <w:tcPr>
            <w:tcW w:w="320" w:type="pct"/>
            <w:vAlign w:val="center"/>
          </w:tcPr>
          <w:p w14:paraId="611DB561"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4BC432FD" w14:textId="77777777" w:rsidR="00626D4B" w:rsidRPr="00E074F1" w:rsidRDefault="00626D4B" w:rsidP="008A3929">
            <w:pPr>
              <w:pStyle w:val="BodyText2"/>
              <w:spacing w:after="0" w:line="360" w:lineRule="auto"/>
              <w:jc w:val="both"/>
              <w:rPr>
                <w:sz w:val="22"/>
                <w:lang w:val="sr-Cyrl-CS"/>
              </w:rPr>
            </w:pPr>
            <w:r w:rsidRPr="00E074F1">
              <w:rPr>
                <w:sz w:val="22"/>
                <w:lang w:val="sr-Cyrl-CS"/>
              </w:rPr>
              <w:t>Статистички извештаји</w:t>
            </w:r>
          </w:p>
        </w:tc>
      </w:tr>
      <w:tr w:rsidR="00626D4B" w:rsidRPr="00E074F1" w14:paraId="79813974" w14:textId="77777777" w:rsidTr="008A3929">
        <w:tc>
          <w:tcPr>
            <w:tcW w:w="320" w:type="pct"/>
            <w:vAlign w:val="center"/>
          </w:tcPr>
          <w:p w14:paraId="291FF4D2"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49FFE857" w14:textId="77777777" w:rsidR="00626D4B" w:rsidRPr="00E074F1" w:rsidRDefault="00626D4B" w:rsidP="008A3929">
            <w:pPr>
              <w:pStyle w:val="BodyText2"/>
              <w:spacing w:after="0" w:line="360" w:lineRule="auto"/>
              <w:jc w:val="both"/>
              <w:rPr>
                <w:sz w:val="22"/>
                <w:lang w:val="sr-Cyrl-CS"/>
              </w:rPr>
            </w:pPr>
            <w:r w:rsidRPr="00E074F1">
              <w:rPr>
                <w:sz w:val="22"/>
                <w:lang w:val="sr-Cyrl-CS"/>
              </w:rPr>
              <w:t>Присуство седницама</w:t>
            </w:r>
          </w:p>
        </w:tc>
      </w:tr>
      <w:tr w:rsidR="00626D4B" w:rsidRPr="00E074F1" w14:paraId="2F5B9AB1" w14:textId="77777777" w:rsidTr="008A3929">
        <w:tc>
          <w:tcPr>
            <w:tcW w:w="320" w:type="pct"/>
            <w:vAlign w:val="center"/>
          </w:tcPr>
          <w:p w14:paraId="6D860DE6"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4AD02D03" w14:textId="77777777" w:rsidR="00626D4B" w:rsidRPr="00E074F1" w:rsidRDefault="00626D4B" w:rsidP="008A3929">
            <w:pPr>
              <w:pStyle w:val="BodyText2"/>
              <w:spacing w:after="0" w:line="360" w:lineRule="auto"/>
              <w:jc w:val="both"/>
              <w:rPr>
                <w:sz w:val="22"/>
                <w:lang w:val="sr-Cyrl-CS"/>
              </w:rPr>
            </w:pPr>
            <w:r w:rsidRPr="00E074F1">
              <w:rPr>
                <w:sz w:val="22"/>
                <w:lang w:val="sr-Cyrl-CS"/>
              </w:rPr>
              <w:t>Израда општих аката</w:t>
            </w:r>
          </w:p>
        </w:tc>
      </w:tr>
      <w:tr w:rsidR="00626D4B" w:rsidRPr="00E074F1" w14:paraId="590C6AD5" w14:textId="77777777" w:rsidTr="008A3929">
        <w:tc>
          <w:tcPr>
            <w:tcW w:w="320" w:type="pct"/>
            <w:vAlign w:val="center"/>
          </w:tcPr>
          <w:p w14:paraId="684A4088"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039A7F25" w14:textId="77777777" w:rsidR="00626D4B" w:rsidRPr="00E074F1" w:rsidRDefault="00626D4B" w:rsidP="008A3929">
            <w:pPr>
              <w:pStyle w:val="BodyText2"/>
              <w:spacing w:after="0" w:line="360" w:lineRule="auto"/>
              <w:jc w:val="both"/>
              <w:rPr>
                <w:sz w:val="22"/>
                <w:lang w:val="sr-Cyrl-CS"/>
              </w:rPr>
            </w:pPr>
            <w:r w:rsidRPr="00E074F1">
              <w:rPr>
                <w:sz w:val="22"/>
                <w:lang w:val="sr-Cyrl-CS"/>
              </w:rPr>
              <w:t>Обилазак часова</w:t>
            </w:r>
          </w:p>
        </w:tc>
      </w:tr>
      <w:tr w:rsidR="00626D4B" w:rsidRPr="00E074F1" w14:paraId="01150553" w14:textId="77777777" w:rsidTr="008A3929">
        <w:tc>
          <w:tcPr>
            <w:tcW w:w="320" w:type="pct"/>
            <w:vAlign w:val="center"/>
          </w:tcPr>
          <w:p w14:paraId="4C6B56A7"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4CE82660" w14:textId="77777777" w:rsidR="00626D4B" w:rsidRPr="00E074F1" w:rsidRDefault="00626D4B" w:rsidP="008A3929">
            <w:pPr>
              <w:pStyle w:val="BodyText2"/>
              <w:spacing w:after="0" w:line="360" w:lineRule="auto"/>
              <w:jc w:val="both"/>
              <w:rPr>
                <w:sz w:val="22"/>
                <w:lang w:val="sr-Cyrl-CS"/>
              </w:rPr>
            </w:pPr>
            <w:r w:rsidRPr="00E074F1">
              <w:rPr>
                <w:sz w:val="22"/>
                <w:lang w:val="sr-Cyrl-CS"/>
              </w:rPr>
              <w:t>Контакти са родитељима и странкама</w:t>
            </w:r>
          </w:p>
        </w:tc>
      </w:tr>
      <w:tr w:rsidR="00626D4B" w:rsidRPr="00E074F1" w14:paraId="4753E614" w14:textId="77777777" w:rsidTr="008A3929">
        <w:tc>
          <w:tcPr>
            <w:tcW w:w="320" w:type="pct"/>
            <w:shd w:val="clear" w:color="auto" w:fill="BFBFBF"/>
            <w:vAlign w:val="center"/>
          </w:tcPr>
          <w:p w14:paraId="1E79E977" w14:textId="77777777" w:rsidR="00626D4B" w:rsidRPr="00E074F1" w:rsidRDefault="00626D4B" w:rsidP="008A3929">
            <w:pPr>
              <w:pStyle w:val="BodyText2"/>
              <w:spacing w:after="0" w:line="360" w:lineRule="auto"/>
              <w:ind w:left="720"/>
              <w:jc w:val="center"/>
              <w:rPr>
                <w:sz w:val="22"/>
                <w:lang w:val="sr-Cyrl-CS"/>
              </w:rPr>
            </w:pPr>
          </w:p>
        </w:tc>
        <w:tc>
          <w:tcPr>
            <w:tcW w:w="4680" w:type="pct"/>
            <w:shd w:val="clear" w:color="auto" w:fill="BFBFBF"/>
          </w:tcPr>
          <w:p w14:paraId="45FE496E" w14:textId="77777777" w:rsidR="00626D4B" w:rsidRPr="00E074F1" w:rsidRDefault="00626D4B" w:rsidP="008A3929">
            <w:pPr>
              <w:pStyle w:val="BodyText2"/>
              <w:spacing w:after="0" w:line="360" w:lineRule="auto"/>
              <w:jc w:val="both"/>
              <w:rPr>
                <w:b/>
                <w:sz w:val="22"/>
                <w:lang w:val="sr-Cyrl-CS"/>
              </w:rPr>
            </w:pPr>
            <w:r w:rsidRPr="00E074F1">
              <w:rPr>
                <w:b/>
                <w:sz w:val="22"/>
                <w:lang w:val="sr-Cyrl-CS"/>
              </w:rPr>
              <w:t>ПСИХОЛОГ И ПЕДАГОГ ШКОЛЕ</w:t>
            </w:r>
          </w:p>
        </w:tc>
      </w:tr>
      <w:tr w:rsidR="00626D4B" w:rsidRPr="00E074F1" w14:paraId="29F19B40" w14:textId="77777777" w:rsidTr="008A3929">
        <w:tc>
          <w:tcPr>
            <w:tcW w:w="320" w:type="pct"/>
            <w:vAlign w:val="center"/>
          </w:tcPr>
          <w:p w14:paraId="78AE58A4"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538B8171" w14:textId="77777777" w:rsidR="00626D4B" w:rsidRPr="00E074F1" w:rsidRDefault="00626D4B" w:rsidP="008A3929">
            <w:pPr>
              <w:pStyle w:val="BodyText2"/>
              <w:spacing w:after="0" w:line="360" w:lineRule="auto"/>
              <w:jc w:val="both"/>
              <w:rPr>
                <w:sz w:val="22"/>
                <w:lang w:val="sr-Cyrl-CS"/>
              </w:rPr>
            </w:pPr>
            <w:r w:rsidRPr="00E074F1">
              <w:rPr>
                <w:sz w:val="22"/>
                <w:lang w:val="sr-Cyrl-CS"/>
              </w:rPr>
              <w:t xml:space="preserve">Рад са ученицима, сарадња са наставницима, сарадња са родитељима и аналитичко-истраживачки рад </w:t>
            </w:r>
          </w:p>
        </w:tc>
      </w:tr>
      <w:tr w:rsidR="00626D4B" w:rsidRPr="00E074F1" w14:paraId="08171C44" w14:textId="77777777" w:rsidTr="008A3929">
        <w:tc>
          <w:tcPr>
            <w:tcW w:w="320" w:type="pct"/>
            <w:vAlign w:val="center"/>
          </w:tcPr>
          <w:p w14:paraId="34DDBFDE"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3A16646A" w14:textId="77777777" w:rsidR="00626D4B" w:rsidRPr="00E074F1" w:rsidRDefault="00626D4B" w:rsidP="008A3929">
            <w:pPr>
              <w:pStyle w:val="BodyText2"/>
              <w:spacing w:after="0" w:line="360" w:lineRule="auto"/>
              <w:jc w:val="both"/>
              <w:rPr>
                <w:sz w:val="22"/>
                <w:lang w:val="sr-Cyrl-CS"/>
              </w:rPr>
            </w:pPr>
            <w:r w:rsidRPr="00E074F1">
              <w:rPr>
                <w:sz w:val="22"/>
                <w:lang w:val="sr-Cyrl-CS"/>
              </w:rPr>
              <w:t>Припреме</w:t>
            </w:r>
          </w:p>
        </w:tc>
      </w:tr>
      <w:tr w:rsidR="00626D4B" w:rsidRPr="00E074F1" w14:paraId="3526E594" w14:textId="77777777" w:rsidTr="008A3929">
        <w:tc>
          <w:tcPr>
            <w:tcW w:w="320" w:type="pct"/>
            <w:vAlign w:val="center"/>
          </w:tcPr>
          <w:p w14:paraId="79A40370"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2424DC5F" w14:textId="77777777" w:rsidR="00626D4B" w:rsidRPr="00E074F1" w:rsidRDefault="00626D4B" w:rsidP="008A3929">
            <w:pPr>
              <w:pStyle w:val="BodyText2"/>
              <w:spacing w:after="0" w:line="360" w:lineRule="auto"/>
              <w:jc w:val="both"/>
              <w:rPr>
                <w:sz w:val="22"/>
                <w:lang w:val="sr-Cyrl-CS"/>
              </w:rPr>
            </w:pPr>
            <w:r w:rsidRPr="00E074F1">
              <w:rPr>
                <w:sz w:val="22"/>
                <w:lang w:val="sr-Cyrl-CS"/>
              </w:rPr>
              <w:t>Евиденција</w:t>
            </w:r>
          </w:p>
        </w:tc>
      </w:tr>
      <w:tr w:rsidR="00626D4B" w:rsidRPr="00E074F1" w14:paraId="0F7C4980" w14:textId="77777777" w:rsidTr="008A3929">
        <w:tc>
          <w:tcPr>
            <w:tcW w:w="320" w:type="pct"/>
            <w:vAlign w:val="center"/>
          </w:tcPr>
          <w:p w14:paraId="30423A08"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77B90185" w14:textId="77777777" w:rsidR="00626D4B" w:rsidRPr="00E074F1" w:rsidRDefault="00626D4B" w:rsidP="008A3929">
            <w:pPr>
              <w:pStyle w:val="BodyText2"/>
              <w:spacing w:after="0" w:line="360" w:lineRule="auto"/>
              <w:jc w:val="both"/>
              <w:rPr>
                <w:sz w:val="22"/>
                <w:lang w:val="sr-Cyrl-CS"/>
              </w:rPr>
            </w:pPr>
            <w:r w:rsidRPr="00E074F1">
              <w:rPr>
                <w:sz w:val="22"/>
                <w:lang w:val="sr-Cyrl-CS"/>
              </w:rPr>
              <w:t>Учешће у раду стручних органа</w:t>
            </w:r>
          </w:p>
        </w:tc>
      </w:tr>
      <w:tr w:rsidR="00626D4B" w:rsidRPr="00E074F1" w14:paraId="602D27B9" w14:textId="77777777" w:rsidTr="008A3929">
        <w:tc>
          <w:tcPr>
            <w:tcW w:w="320" w:type="pct"/>
            <w:vAlign w:val="center"/>
          </w:tcPr>
          <w:p w14:paraId="2E1C627B"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11FADE41" w14:textId="77777777" w:rsidR="00626D4B" w:rsidRPr="00E074F1" w:rsidRDefault="00626D4B" w:rsidP="008A3929">
            <w:pPr>
              <w:pStyle w:val="BodyText2"/>
              <w:spacing w:after="0" w:line="360" w:lineRule="auto"/>
              <w:jc w:val="both"/>
              <w:rPr>
                <w:sz w:val="22"/>
                <w:lang w:val="sr-Cyrl-CS"/>
              </w:rPr>
            </w:pPr>
            <w:r w:rsidRPr="00E074F1">
              <w:rPr>
                <w:sz w:val="22"/>
                <w:lang w:val="sr-Cyrl-CS"/>
              </w:rPr>
              <w:t>Стручно усавршавање</w:t>
            </w:r>
          </w:p>
        </w:tc>
      </w:tr>
      <w:tr w:rsidR="00626D4B" w:rsidRPr="00E074F1" w14:paraId="693B3410" w14:textId="77777777" w:rsidTr="008A3929">
        <w:tc>
          <w:tcPr>
            <w:tcW w:w="320" w:type="pct"/>
            <w:shd w:val="clear" w:color="auto" w:fill="BFBFBF"/>
            <w:vAlign w:val="center"/>
          </w:tcPr>
          <w:p w14:paraId="3F59C251" w14:textId="77777777" w:rsidR="00626D4B" w:rsidRPr="00E074F1" w:rsidRDefault="00626D4B" w:rsidP="008A3929">
            <w:pPr>
              <w:pStyle w:val="BodyText2"/>
              <w:spacing w:after="0" w:line="360" w:lineRule="auto"/>
              <w:ind w:left="720"/>
              <w:jc w:val="center"/>
              <w:rPr>
                <w:sz w:val="22"/>
                <w:lang w:val="sr-Cyrl-CS"/>
              </w:rPr>
            </w:pPr>
          </w:p>
        </w:tc>
        <w:tc>
          <w:tcPr>
            <w:tcW w:w="4680" w:type="pct"/>
            <w:shd w:val="clear" w:color="auto" w:fill="BFBFBF"/>
          </w:tcPr>
          <w:p w14:paraId="71807CA8" w14:textId="77777777" w:rsidR="00626D4B" w:rsidRPr="00E074F1" w:rsidRDefault="00626D4B" w:rsidP="008A3929">
            <w:pPr>
              <w:pStyle w:val="BodyText2"/>
              <w:spacing w:after="0" w:line="360" w:lineRule="auto"/>
              <w:jc w:val="both"/>
              <w:rPr>
                <w:b/>
                <w:sz w:val="22"/>
                <w:lang w:val="sr-Cyrl-CS"/>
              </w:rPr>
            </w:pPr>
            <w:r w:rsidRPr="00E074F1">
              <w:rPr>
                <w:b/>
                <w:sz w:val="22"/>
                <w:lang w:val="sr-Cyrl-CS"/>
              </w:rPr>
              <w:t>БИБЛИОТЕКАР</w:t>
            </w:r>
          </w:p>
        </w:tc>
      </w:tr>
      <w:tr w:rsidR="00626D4B" w:rsidRPr="00E074F1" w14:paraId="1E7B6F91" w14:textId="77777777" w:rsidTr="008A3929">
        <w:tc>
          <w:tcPr>
            <w:tcW w:w="320" w:type="pct"/>
            <w:vAlign w:val="center"/>
          </w:tcPr>
          <w:p w14:paraId="1F492D8B"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5564FE45" w14:textId="77777777" w:rsidR="00626D4B" w:rsidRPr="00E074F1" w:rsidRDefault="00626D4B" w:rsidP="008A3929">
            <w:pPr>
              <w:pStyle w:val="BodyText2"/>
              <w:spacing w:after="0" w:line="360" w:lineRule="auto"/>
              <w:jc w:val="both"/>
              <w:rPr>
                <w:sz w:val="22"/>
                <w:lang w:val="sr-Cyrl-CS"/>
              </w:rPr>
            </w:pPr>
            <w:r w:rsidRPr="00E074F1">
              <w:rPr>
                <w:sz w:val="22"/>
                <w:lang w:val="sr-Cyrl-CS"/>
              </w:rPr>
              <w:t xml:space="preserve">Рад са ученицима, сарадња са наставницима и аналитичко истраживачки рад </w:t>
            </w:r>
          </w:p>
        </w:tc>
      </w:tr>
      <w:tr w:rsidR="00626D4B" w:rsidRPr="00E074F1" w14:paraId="017D1A44" w14:textId="77777777" w:rsidTr="008A3929">
        <w:tc>
          <w:tcPr>
            <w:tcW w:w="320" w:type="pct"/>
            <w:vAlign w:val="center"/>
          </w:tcPr>
          <w:p w14:paraId="0073C0A2"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73B1A7BE" w14:textId="77777777" w:rsidR="00626D4B" w:rsidRPr="00E074F1" w:rsidRDefault="00626D4B" w:rsidP="008A3929">
            <w:pPr>
              <w:pStyle w:val="BodyText2"/>
              <w:spacing w:after="0" w:line="360" w:lineRule="auto"/>
              <w:jc w:val="both"/>
              <w:rPr>
                <w:sz w:val="22"/>
                <w:lang w:val="sr-Cyrl-CS"/>
              </w:rPr>
            </w:pPr>
            <w:r w:rsidRPr="00E074F1">
              <w:rPr>
                <w:sz w:val="22"/>
                <w:lang w:val="sr-Cyrl-CS"/>
              </w:rPr>
              <w:t>Припреме</w:t>
            </w:r>
          </w:p>
        </w:tc>
      </w:tr>
      <w:tr w:rsidR="00626D4B" w:rsidRPr="00E074F1" w14:paraId="55705464" w14:textId="77777777" w:rsidTr="008A3929">
        <w:tc>
          <w:tcPr>
            <w:tcW w:w="320" w:type="pct"/>
            <w:vAlign w:val="center"/>
          </w:tcPr>
          <w:p w14:paraId="3765537B"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4540790A" w14:textId="77777777" w:rsidR="00626D4B" w:rsidRPr="00E074F1" w:rsidRDefault="00626D4B" w:rsidP="008A3929">
            <w:pPr>
              <w:pStyle w:val="BodyText2"/>
              <w:spacing w:after="0" w:line="360" w:lineRule="auto"/>
              <w:jc w:val="both"/>
              <w:rPr>
                <w:sz w:val="22"/>
                <w:lang w:val="sr-Cyrl-CS"/>
              </w:rPr>
            </w:pPr>
            <w:r w:rsidRPr="00E074F1">
              <w:rPr>
                <w:sz w:val="22"/>
                <w:lang w:val="sr-Cyrl-CS"/>
              </w:rPr>
              <w:t>Евиденција</w:t>
            </w:r>
          </w:p>
        </w:tc>
      </w:tr>
      <w:tr w:rsidR="00626D4B" w:rsidRPr="00E074F1" w14:paraId="1CF50BFC" w14:textId="77777777" w:rsidTr="008A3929">
        <w:tc>
          <w:tcPr>
            <w:tcW w:w="320" w:type="pct"/>
            <w:vAlign w:val="center"/>
          </w:tcPr>
          <w:p w14:paraId="51625F69"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45F32C3D" w14:textId="77777777" w:rsidR="00626D4B" w:rsidRPr="00E074F1" w:rsidRDefault="00626D4B" w:rsidP="008A3929">
            <w:pPr>
              <w:pStyle w:val="BodyText2"/>
              <w:spacing w:after="0" w:line="360" w:lineRule="auto"/>
              <w:jc w:val="both"/>
              <w:rPr>
                <w:sz w:val="22"/>
                <w:lang w:val="sr-Cyrl-CS"/>
              </w:rPr>
            </w:pPr>
            <w:r w:rsidRPr="00E074F1">
              <w:rPr>
                <w:sz w:val="22"/>
                <w:lang w:val="sr-Cyrl-CS"/>
              </w:rPr>
              <w:t>Сарадња са родитељима</w:t>
            </w:r>
          </w:p>
        </w:tc>
      </w:tr>
      <w:tr w:rsidR="00626D4B" w:rsidRPr="00E074F1" w14:paraId="6FD14E56" w14:textId="77777777" w:rsidTr="008A3929">
        <w:tc>
          <w:tcPr>
            <w:tcW w:w="320" w:type="pct"/>
            <w:vAlign w:val="center"/>
          </w:tcPr>
          <w:p w14:paraId="7FD984A1"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56C21CA2" w14:textId="77777777" w:rsidR="00626D4B" w:rsidRPr="00E074F1" w:rsidRDefault="00626D4B" w:rsidP="008A3929">
            <w:pPr>
              <w:pStyle w:val="BodyText2"/>
              <w:spacing w:after="0" w:line="360" w:lineRule="auto"/>
              <w:jc w:val="both"/>
              <w:rPr>
                <w:sz w:val="22"/>
                <w:lang w:val="sr-Cyrl-CS"/>
              </w:rPr>
            </w:pPr>
            <w:r w:rsidRPr="00E074F1">
              <w:rPr>
                <w:sz w:val="22"/>
                <w:lang w:val="sr-Cyrl-CS"/>
              </w:rPr>
              <w:t>Стручно усавршавање</w:t>
            </w:r>
          </w:p>
        </w:tc>
      </w:tr>
      <w:tr w:rsidR="00626D4B" w:rsidRPr="00E074F1" w14:paraId="539FE784" w14:textId="77777777" w:rsidTr="008A3929">
        <w:tc>
          <w:tcPr>
            <w:tcW w:w="320" w:type="pct"/>
            <w:vAlign w:val="center"/>
          </w:tcPr>
          <w:p w14:paraId="4BB73121" w14:textId="77777777" w:rsidR="00626D4B" w:rsidRPr="00E074F1" w:rsidRDefault="00626D4B" w:rsidP="00072549">
            <w:pPr>
              <w:pStyle w:val="BodyText2"/>
              <w:numPr>
                <w:ilvl w:val="0"/>
                <w:numId w:val="8"/>
              </w:numPr>
              <w:spacing w:after="0" w:line="360" w:lineRule="auto"/>
              <w:jc w:val="center"/>
              <w:rPr>
                <w:sz w:val="22"/>
                <w:lang w:val="sr-Cyrl-CS"/>
              </w:rPr>
            </w:pPr>
          </w:p>
        </w:tc>
        <w:tc>
          <w:tcPr>
            <w:tcW w:w="4680" w:type="pct"/>
          </w:tcPr>
          <w:p w14:paraId="4DE48A71" w14:textId="77777777" w:rsidR="00626D4B" w:rsidRPr="00E074F1" w:rsidRDefault="00626D4B" w:rsidP="008A3929">
            <w:pPr>
              <w:pStyle w:val="BodyText2"/>
              <w:spacing w:after="0" w:line="360" w:lineRule="auto"/>
              <w:jc w:val="both"/>
              <w:rPr>
                <w:sz w:val="22"/>
                <w:lang w:val="sr-Cyrl-CS"/>
              </w:rPr>
            </w:pPr>
            <w:r w:rsidRPr="00E074F1">
              <w:rPr>
                <w:sz w:val="22"/>
                <w:lang w:val="sr-Cyrl-CS"/>
              </w:rPr>
              <w:t>Други послови</w:t>
            </w:r>
          </w:p>
        </w:tc>
      </w:tr>
    </w:tbl>
    <w:p w14:paraId="3881A452" w14:textId="77777777" w:rsidR="00FE5185" w:rsidRDefault="00FE5185" w:rsidP="00FE5185"/>
    <w:p w14:paraId="6089B0CF" w14:textId="77777777" w:rsidR="002C7C77" w:rsidRDefault="00E074F1" w:rsidP="00E074F1">
      <w:pPr>
        <w:pStyle w:val="Heading1"/>
      </w:pPr>
      <w:bookmarkStart w:id="30" w:name="_Toc113895314"/>
      <w:r>
        <w:t xml:space="preserve">5.2. </w:t>
      </w:r>
      <w:r w:rsidR="002C7C77" w:rsidRPr="002C7C77">
        <w:t>ПОДЕЛА ОДЕЉЕЊА НА НАСТАВНИКЕ И ОСТАЛА ЗАДУЖЕЊА</w:t>
      </w:r>
      <w:bookmarkEnd w:id="30"/>
    </w:p>
    <w:p w14:paraId="1D50D8EE" w14:textId="77777777" w:rsidR="00E074F1" w:rsidRPr="00E074F1" w:rsidRDefault="00E074F1" w:rsidP="00E074F1">
      <w:pPr>
        <w:rPr>
          <w:lang w:eastAsia="en-US"/>
        </w:rPr>
      </w:pPr>
    </w:p>
    <w:p w14:paraId="419EF33C" w14:textId="77777777" w:rsidR="002C7C77" w:rsidRPr="00E074F1" w:rsidRDefault="002C7C77" w:rsidP="002C7C77">
      <w:pPr>
        <w:spacing w:after="0" w:line="360" w:lineRule="auto"/>
        <w:jc w:val="both"/>
        <w:rPr>
          <w:rFonts w:ascii="Times New Roman" w:hAnsi="Times New Roman" w:cs="Times New Roman"/>
        </w:rPr>
      </w:pPr>
      <w:r w:rsidRPr="00E074F1">
        <w:rPr>
          <w:rFonts w:ascii="Times New Roman" w:hAnsi="Times New Roman" w:cs="Times New Roman"/>
        </w:rPr>
        <w:t>Табеларни приказ поделе одељења на наставнике и остала задужења наставника саставни је део Извештаја о раду школе и чини његов прилог.</w:t>
      </w:r>
    </w:p>
    <w:p w14:paraId="09E6174C" w14:textId="77777777" w:rsidR="00FE5185" w:rsidRDefault="00FE5185" w:rsidP="00FE5185"/>
    <w:p w14:paraId="5B18718F" w14:textId="77777777" w:rsidR="00712375" w:rsidRDefault="00712375" w:rsidP="00472B96">
      <w:pPr>
        <w:pStyle w:val="Heading1"/>
      </w:pPr>
      <w:bookmarkStart w:id="31" w:name="_Toc113895315"/>
    </w:p>
    <w:p w14:paraId="53C96892" w14:textId="77777777" w:rsidR="002C7C77" w:rsidRDefault="00472B96" w:rsidP="00472B96">
      <w:pPr>
        <w:pStyle w:val="Heading1"/>
      </w:pPr>
      <w:r>
        <w:t xml:space="preserve">6. </w:t>
      </w:r>
      <w:r w:rsidR="002C7C77" w:rsidRPr="005E3F3E">
        <w:t>КАЛЕНДАР И РИТАМ РАДА</w:t>
      </w:r>
      <w:bookmarkEnd w:id="31"/>
    </w:p>
    <w:p w14:paraId="70BD78E9" w14:textId="77777777" w:rsidR="00472B96" w:rsidRPr="00472B96" w:rsidRDefault="00472B96" w:rsidP="00472B96">
      <w:pPr>
        <w:rPr>
          <w:lang w:eastAsia="en-US"/>
        </w:rPr>
      </w:pPr>
    </w:p>
    <w:p w14:paraId="2FD4749D" w14:textId="77777777" w:rsidR="002C7C77" w:rsidRDefault="00472B96" w:rsidP="00472B96">
      <w:pPr>
        <w:pStyle w:val="Heading1"/>
        <w:rPr>
          <w:sz w:val="24"/>
          <w:szCs w:val="24"/>
        </w:rPr>
      </w:pPr>
      <w:bookmarkStart w:id="32" w:name="_Toc113895316"/>
      <w:r>
        <w:rPr>
          <w:sz w:val="24"/>
          <w:szCs w:val="24"/>
        </w:rPr>
        <w:t xml:space="preserve">6.1. </w:t>
      </w:r>
      <w:r w:rsidR="002C7C77" w:rsidRPr="008A3929">
        <w:rPr>
          <w:sz w:val="24"/>
          <w:szCs w:val="24"/>
        </w:rPr>
        <w:t>РАСПОРЕД ЗВОЊЕЊА У ШКОЛИ</w:t>
      </w:r>
      <w:bookmarkEnd w:id="32"/>
    </w:p>
    <w:p w14:paraId="048A6928" w14:textId="77777777" w:rsidR="00472B96" w:rsidRPr="00472B96" w:rsidRDefault="00472B96" w:rsidP="00472B96">
      <w:pPr>
        <w:rPr>
          <w:lang w:eastAsia="en-US"/>
        </w:rPr>
      </w:pPr>
    </w:p>
    <w:p w14:paraId="4CF0C6E6" w14:textId="77777777" w:rsidR="002C7C77" w:rsidRPr="00472B96" w:rsidRDefault="002C7C77" w:rsidP="002C7C77">
      <w:pPr>
        <w:spacing w:after="0" w:line="360" w:lineRule="auto"/>
        <w:rPr>
          <w:rFonts w:ascii="Times New Roman" w:hAnsi="Times New Roman" w:cs="Times New Roman"/>
        </w:rPr>
      </w:pPr>
      <w:r w:rsidRPr="00472B96">
        <w:rPr>
          <w:rFonts w:ascii="Times New Roman" w:hAnsi="Times New Roman" w:cs="Times New Roman"/>
        </w:rPr>
        <w:t>Настава се у школи организује у две смене.</w:t>
      </w:r>
    </w:p>
    <w:p w14:paraId="4C0B3534" w14:textId="77777777" w:rsidR="002C7C77" w:rsidRPr="00472B96" w:rsidRDefault="002C7C77" w:rsidP="002C7C77">
      <w:pPr>
        <w:spacing w:after="0" w:line="360" w:lineRule="auto"/>
        <w:rPr>
          <w:rFonts w:ascii="Times New Roman" w:hAnsi="Times New Roman" w:cs="Times New Roman"/>
        </w:rPr>
      </w:pPr>
      <w:r w:rsidRPr="00472B96">
        <w:rPr>
          <w:rFonts w:ascii="Times New Roman" w:hAnsi="Times New Roman" w:cs="Times New Roman"/>
        </w:rPr>
        <w:t>Распоред звоњења у школи је дат у следећој табели.</w:t>
      </w:r>
    </w:p>
    <w:p w14:paraId="6504E8F3" w14:textId="77777777" w:rsidR="002C7C77" w:rsidRPr="005E3F3E" w:rsidRDefault="002C7C77" w:rsidP="002C7C77">
      <w:pPr>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439"/>
        <w:gridCol w:w="222"/>
        <w:gridCol w:w="687"/>
        <w:gridCol w:w="1439"/>
      </w:tblGrid>
      <w:tr w:rsidR="002C7C77" w:rsidRPr="00472B96" w14:paraId="0E98AE27" w14:textId="77777777" w:rsidTr="008A3929">
        <w:trPr>
          <w:jc w:val="center"/>
        </w:trPr>
        <w:tc>
          <w:tcPr>
            <w:tcW w:w="0" w:type="auto"/>
            <w:gridSpan w:val="2"/>
            <w:tcBorders>
              <w:right w:val="single" w:sz="4" w:space="0" w:color="auto"/>
            </w:tcBorders>
            <w:shd w:val="clear" w:color="auto" w:fill="BFBFBF"/>
          </w:tcPr>
          <w:p w14:paraId="0869A30C" w14:textId="77777777" w:rsidR="002C7C77" w:rsidRPr="00472B96" w:rsidRDefault="002C7C77" w:rsidP="008A3929">
            <w:pPr>
              <w:spacing w:after="0" w:line="360" w:lineRule="auto"/>
              <w:jc w:val="center"/>
              <w:rPr>
                <w:rFonts w:ascii="Times New Roman" w:hAnsi="Times New Roman" w:cs="Times New Roman"/>
                <w:b/>
                <w:bCs/>
              </w:rPr>
            </w:pPr>
            <w:r w:rsidRPr="00472B96">
              <w:rPr>
                <w:rFonts w:ascii="Times New Roman" w:hAnsi="Times New Roman" w:cs="Times New Roman"/>
                <w:b/>
                <w:bCs/>
              </w:rPr>
              <w:t>I смена</w:t>
            </w:r>
          </w:p>
          <w:p w14:paraId="57A0C4FF" w14:textId="77777777" w:rsidR="002C7C77" w:rsidRPr="00472B96" w:rsidRDefault="002C7C77" w:rsidP="008A3929">
            <w:pPr>
              <w:spacing w:after="0" w:line="360" w:lineRule="auto"/>
              <w:jc w:val="center"/>
              <w:rPr>
                <w:rFonts w:ascii="Times New Roman" w:hAnsi="Times New Roman" w:cs="Times New Roman"/>
                <w:b/>
                <w:bCs/>
              </w:rPr>
            </w:pPr>
            <w:r w:rsidRPr="00472B96">
              <w:rPr>
                <w:rFonts w:ascii="Times New Roman" w:hAnsi="Times New Roman" w:cs="Times New Roman"/>
                <w:b/>
                <w:bCs/>
              </w:rPr>
              <w:t>(пре подне)</w:t>
            </w:r>
          </w:p>
        </w:tc>
        <w:tc>
          <w:tcPr>
            <w:tcW w:w="0" w:type="auto"/>
            <w:tcBorders>
              <w:top w:val="nil"/>
              <w:left w:val="single" w:sz="4" w:space="0" w:color="auto"/>
              <w:bottom w:val="nil"/>
              <w:right w:val="single" w:sz="4" w:space="0" w:color="auto"/>
            </w:tcBorders>
            <w:shd w:val="clear" w:color="auto" w:fill="auto"/>
          </w:tcPr>
          <w:p w14:paraId="4DB248F9" w14:textId="77777777" w:rsidR="002C7C77" w:rsidRPr="00472B96" w:rsidRDefault="002C7C77" w:rsidP="008A3929">
            <w:pPr>
              <w:spacing w:after="0" w:line="360" w:lineRule="auto"/>
              <w:jc w:val="center"/>
              <w:rPr>
                <w:rFonts w:ascii="Times New Roman" w:hAnsi="Times New Roman" w:cs="Times New Roman"/>
                <w:b/>
                <w:bCs/>
              </w:rPr>
            </w:pPr>
          </w:p>
        </w:tc>
        <w:tc>
          <w:tcPr>
            <w:tcW w:w="0" w:type="auto"/>
            <w:gridSpan w:val="2"/>
            <w:tcBorders>
              <w:left w:val="single" w:sz="4" w:space="0" w:color="auto"/>
            </w:tcBorders>
            <w:shd w:val="clear" w:color="auto" w:fill="BFBFBF"/>
          </w:tcPr>
          <w:p w14:paraId="4BA6463B" w14:textId="77777777" w:rsidR="002C7C77" w:rsidRPr="00472B96" w:rsidRDefault="002C7C77" w:rsidP="008A3929">
            <w:pPr>
              <w:spacing w:after="0" w:line="360" w:lineRule="auto"/>
              <w:jc w:val="center"/>
              <w:rPr>
                <w:rFonts w:ascii="Times New Roman" w:hAnsi="Times New Roman" w:cs="Times New Roman"/>
                <w:b/>
                <w:bCs/>
              </w:rPr>
            </w:pPr>
            <w:r w:rsidRPr="00472B96">
              <w:rPr>
                <w:rFonts w:ascii="Times New Roman" w:hAnsi="Times New Roman" w:cs="Times New Roman"/>
                <w:b/>
                <w:bCs/>
                <w:lang w:val="hu-HU"/>
              </w:rPr>
              <w:t>II</w:t>
            </w:r>
            <w:r w:rsidRPr="00472B96">
              <w:rPr>
                <w:rFonts w:ascii="Times New Roman" w:hAnsi="Times New Roman" w:cs="Times New Roman"/>
                <w:b/>
                <w:bCs/>
              </w:rPr>
              <w:t xml:space="preserve"> смена</w:t>
            </w:r>
          </w:p>
          <w:p w14:paraId="44E1341A" w14:textId="77777777" w:rsidR="002C7C77" w:rsidRPr="00472B96" w:rsidRDefault="002C7C77" w:rsidP="008A3929">
            <w:pPr>
              <w:spacing w:after="0" w:line="360" w:lineRule="auto"/>
              <w:jc w:val="center"/>
              <w:rPr>
                <w:rFonts w:ascii="Times New Roman" w:hAnsi="Times New Roman" w:cs="Times New Roman"/>
                <w:b/>
                <w:bCs/>
              </w:rPr>
            </w:pPr>
            <w:r w:rsidRPr="00472B96">
              <w:rPr>
                <w:rFonts w:ascii="Times New Roman" w:hAnsi="Times New Roman" w:cs="Times New Roman"/>
                <w:b/>
                <w:bCs/>
              </w:rPr>
              <w:t>(после подне)</w:t>
            </w:r>
          </w:p>
        </w:tc>
      </w:tr>
      <w:tr w:rsidR="002C7C77" w:rsidRPr="00472B96" w14:paraId="551420C5" w14:textId="77777777" w:rsidTr="008A3929">
        <w:trPr>
          <w:jc w:val="center"/>
        </w:trPr>
        <w:tc>
          <w:tcPr>
            <w:tcW w:w="0" w:type="auto"/>
            <w:shd w:val="clear" w:color="auto" w:fill="BFBFBF"/>
          </w:tcPr>
          <w:p w14:paraId="125DC671"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1.час</w:t>
            </w:r>
          </w:p>
        </w:tc>
        <w:tc>
          <w:tcPr>
            <w:tcW w:w="0" w:type="auto"/>
            <w:tcBorders>
              <w:right w:val="single" w:sz="4" w:space="0" w:color="auto"/>
            </w:tcBorders>
            <w:shd w:val="clear" w:color="auto" w:fill="auto"/>
          </w:tcPr>
          <w:p w14:paraId="3292A056"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bCs/>
              </w:rPr>
              <w:t>7:30 – 8:</w:t>
            </w:r>
            <w:r w:rsidR="00B73A55">
              <w:rPr>
                <w:rFonts w:ascii="Times New Roman" w:hAnsi="Times New Roman" w:cs="Times New Roman"/>
                <w:bCs/>
              </w:rPr>
              <w:t>15</w:t>
            </w:r>
          </w:p>
        </w:tc>
        <w:tc>
          <w:tcPr>
            <w:tcW w:w="0" w:type="auto"/>
            <w:tcBorders>
              <w:top w:val="nil"/>
              <w:left w:val="single" w:sz="4" w:space="0" w:color="auto"/>
              <w:bottom w:val="nil"/>
              <w:right w:val="single" w:sz="4" w:space="0" w:color="auto"/>
            </w:tcBorders>
            <w:shd w:val="clear" w:color="auto" w:fill="auto"/>
          </w:tcPr>
          <w:p w14:paraId="3E1DE16D" w14:textId="77777777" w:rsidR="002C7C77" w:rsidRPr="00472B96" w:rsidRDefault="002C7C77" w:rsidP="008A3929">
            <w:pPr>
              <w:spacing w:after="0" w:line="360" w:lineRule="auto"/>
              <w:rPr>
                <w:rFonts w:ascii="Times New Roman" w:hAnsi="Times New Roman" w:cs="Times New Roman"/>
              </w:rPr>
            </w:pPr>
          </w:p>
        </w:tc>
        <w:tc>
          <w:tcPr>
            <w:tcW w:w="0" w:type="auto"/>
            <w:tcBorders>
              <w:left w:val="single" w:sz="4" w:space="0" w:color="auto"/>
            </w:tcBorders>
            <w:shd w:val="clear" w:color="auto" w:fill="BFBFBF"/>
          </w:tcPr>
          <w:p w14:paraId="1B5DF8CD"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1.час</w:t>
            </w:r>
          </w:p>
        </w:tc>
        <w:tc>
          <w:tcPr>
            <w:tcW w:w="0" w:type="auto"/>
            <w:shd w:val="clear" w:color="auto" w:fill="auto"/>
          </w:tcPr>
          <w:p w14:paraId="7F1EA104"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bCs/>
              </w:rPr>
              <w:t>13:30 – 14:</w:t>
            </w:r>
            <w:r w:rsidR="00B73A55">
              <w:rPr>
                <w:rFonts w:ascii="Times New Roman" w:hAnsi="Times New Roman" w:cs="Times New Roman"/>
                <w:bCs/>
              </w:rPr>
              <w:t>15</w:t>
            </w:r>
          </w:p>
        </w:tc>
      </w:tr>
      <w:tr w:rsidR="002C7C77" w:rsidRPr="00472B96" w14:paraId="20070453" w14:textId="77777777" w:rsidTr="008A3929">
        <w:trPr>
          <w:jc w:val="center"/>
        </w:trPr>
        <w:tc>
          <w:tcPr>
            <w:tcW w:w="0" w:type="auto"/>
            <w:shd w:val="clear" w:color="auto" w:fill="BFBFBF"/>
          </w:tcPr>
          <w:p w14:paraId="003A0B66"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2.час</w:t>
            </w:r>
          </w:p>
        </w:tc>
        <w:tc>
          <w:tcPr>
            <w:tcW w:w="0" w:type="auto"/>
            <w:tcBorders>
              <w:right w:val="single" w:sz="4" w:space="0" w:color="auto"/>
            </w:tcBorders>
            <w:shd w:val="clear" w:color="auto" w:fill="auto"/>
          </w:tcPr>
          <w:p w14:paraId="4DD3F5C3"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bCs/>
              </w:rPr>
              <w:t>8:</w:t>
            </w:r>
            <w:r w:rsidR="00B73A55">
              <w:rPr>
                <w:rFonts w:ascii="Times New Roman" w:hAnsi="Times New Roman" w:cs="Times New Roman"/>
                <w:bCs/>
              </w:rPr>
              <w:t>15</w:t>
            </w:r>
            <w:r w:rsidRPr="00472B96">
              <w:rPr>
                <w:rFonts w:ascii="Times New Roman" w:hAnsi="Times New Roman" w:cs="Times New Roman"/>
                <w:bCs/>
              </w:rPr>
              <w:t xml:space="preserve"> – </w:t>
            </w:r>
            <w:r w:rsidR="00B73A55">
              <w:rPr>
                <w:rFonts w:ascii="Times New Roman" w:hAnsi="Times New Roman" w:cs="Times New Roman"/>
                <w:bCs/>
              </w:rPr>
              <w:t>9</w:t>
            </w:r>
            <w:r w:rsidRPr="00472B96">
              <w:rPr>
                <w:rFonts w:ascii="Times New Roman" w:hAnsi="Times New Roman" w:cs="Times New Roman"/>
                <w:bCs/>
              </w:rPr>
              <w:t>:</w:t>
            </w:r>
            <w:r w:rsidR="00B73A55">
              <w:rPr>
                <w:rFonts w:ascii="Times New Roman" w:hAnsi="Times New Roman" w:cs="Times New Roman"/>
                <w:bCs/>
              </w:rPr>
              <w:t>0</w:t>
            </w:r>
            <w:r w:rsidRPr="00472B96">
              <w:rPr>
                <w:rFonts w:ascii="Times New Roman" w:hAnsi="Times New Roman" w:cs="Times New Roman"/>
                <w:bCs/>
              </w:rPr>
              <w:t>5</w:t>
            </w:r>
          </w:p>
        </w:tc>
        <w:tc>
          <w:tcPr>
            <w:tcW w:w="0" w:type="auto"/>
            <w:tcBorders>
              <w:top w:val="nil"/>
              <w:left w:val="single" w:sz="4" w:space="0" w:color="auto"/>
              <w:bottom w:val="nil"/>
              <w:right w:val="single" w:sz="4" w:space="0" w:color="auto"/>
            </w:tcBorders>
            <w:shd w:val="clear" w:color="auto" w:fill="auto"/>
          </w:tcPr>
          <w:p w14:paraId="57880C09" w14:textId="77777777" w:rsidR="002C7C77" w:rsidRPr="00472B96" w:rsidRDefault="002C7C77" w:rsidP="008A3929">
            <w:pPr>
              <w:spacing w:after="0" w:line="360" w:lineRule="auto"/>
              <w:rPr>
                <w:rFonts w:ascii="Times New Roman" w:hAnsi="Times New Roman" w:cs="Times New Roman"/>
              </w:rPr>
            </w:pPr>
          </w:p>
        </w:tc>
        <w:tc>
          <w:tcPr>
            <w:tcW w:w="0" w:type="auto"/>
            <w:tcBorders>
              <w:left w:val="single" w:sz="4" w:space="0" w:color="auto"/>
            </w:tcBorders>
            <w:shd w:val="clear" w:color="auto" w:fill="BFBFBF"/>
          </w:tcPr>
          <w:p w14:paraId="1942A777"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2.час</w:t>
            </w:r>
          </w:p>
        </w:tc>
        <w:tc>
          <w:tcPr>
            <w:tcW w:w="0" w:type="auto"/>
            <w:shd w:val="clear" w:color="auto" w:fill="auto"/>
          </w:tcPr>
          <w:p w14:paraId="2D1F2CD0"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rPr>
              <w:t>14:</w:t>
            </w:r>
            <w:r w:rsidR="00B73A55">
              <w:rPr>
                <w:rFonts w:ascii="Times New Roman" w:hAnsi="Times New Roman" w:cs="Times New Roman"/>
              </w:rPr>
              <w:t>20</w:t>
            </w:r>
            <w:r w:rsidRPr="00472B96">
              <w:rPr>
                <w:rFonts w:ascii="Times New Roman" w:hAnsi="Times New Roman" w:cs="Times New Roman"/>
              </w:rPr>
              <w:t xml:space="preserve"> – 1</w:t>
            </w:r>
            <w:r w:rsidR="00B73A55">
              <w:rPr>
                <w:rFonts w:ascii="Times New Roman" w:hAnsi="Times New Roman" w:cs="Times New Roman"/>
              </w:rPr>
              <w:t>5:0</w:t>
            </w:r>
            <w:r w:rsidRPr="00472B96">
              <w:rPr>
                <w:rFonts w:ascii="Times New Roman" w:hAnsi="Times New Roman" w:cs="Times New Roman"/>
              </w:rPr>
              <w:t>5</w:t>
            </w:r>
          </w:p>
        </w:tc>
      </w:tr>
      <w:tr w:rsidR="002C7C77" w:rsidRPr="00472B96" w14:paraId="0FC77980" w14:textId="77777777" w:rsidTr="008A3929">
        <w:trPr>
          <w:jc w:val="center"/>
        </w:trPr>
        <w:tc>
          <w:tcPr>
            <w:tcW w:w="0" w:type="auto"/>
            <w:shd w:val="clear" w:color="auto" w:fill="BFBFBF"/>
          </w:tcPr>
          <w:p w14:paraId="483DB90C"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3.час</w:t>
            </w:r>
          </w:p>
        </w:tc>
        <w:tc>
          <w:tcPr>
            <w:tcW w:w="0" w:type="auto"/>
            <w:tcBorders>
              <w:right w:val="single" w:sz="4" w:space="0" w:color="auto"/>
            </w:tcBorders>
            <w:shd w:val="clear" w:color="auto" w:fill="auto"/>
          </w:tcPr>
          <w:p w14:paraId="02F0D37C" w14:textId="77777777" w:rsidR="002C7C77" w:rsidRPr="00472B96" w:rsidRDefault="00B73A55" w:rsidP="00B73A55">
            <w:pPr>
              <w:spacing w:after="0" w:line="360" w:lineRule="auto"/>
              <w:jc w:val="center"/>
              <w:rPr>
                <w:rFonts w:ascii="Times New Roman" w:hAnsi="Times New Roman" w:cs="Times New Roman"/>
              </w:rPr>
            </w:pPr>
            <w:r>
              <w:rPr>
                <w:rFonts w:ascii="Times New Roman" w:hAnsi="Times New Roman" w:cs="Times New Roman"/>
                <w:bCs/>
              </w:rPr>
              <w:t>9</w:t>
            </w:r>
            <w:r w:rsidR="002C7C77" w:rsidRPr="00472B96">
              <w:rPr>
                <w:rFonts w:ascii="Times New Roman" w:hAnsi="Times New Roman" w:cs="Times New Roman"/>
                <w:bCs/>
              </w:rPr>
              <w:t>:</w:t>
            </w:r>
            <w:r>
              <w:rPr>
                <w:rFonts w:ascii="Times New Roman" w:hAnsi="Times New Roman" w:cs="Times New Roman"/>
                <w:bCs/>
              </w:rPr>
              <w:t>2</w:t>
            </w:r>
            <w:r w:rsidR="002C7C77" w:rsidRPr="00472B96">
              <w:rPr>
                <w:rFonts w:ascii="Times New Roman" w:hAnsi="Times New Roman" w:cs="Times New Roman"/>
                <w:bCs/>
              </w:rPr>
              <w:t xml:space="preserve">0 – </w:t>
            </w:r>
            <w:r>
              <w:rPr>
                <w:rFonts w:ascii="Times New Roman" w:hAnsi="Times New Roman" w:cs="Times New Roman"/>
                <w:bCs/>
              </w:rPr>
              <w:t>10</w:t>
            </w:r>
            <w:r w:rsidR="002C7C77" w:rsidRPr="00472B96">
              <w:rPr>
                <w:rFonts w:ascii="Times New Roman" w:hAnsi="Times New Roman" w:cs="Times New Roman"/>
                <w:bCs/>
              </w:rPr>
              <w:t>:</w:t>
            </w:r>
            <w:r>
              <w:rPr>
                <w:rFonts w:ascii="Times New Roman" w:hAnsi="Times New Roman" w:cs="Times New Roman"/>
                <w:bCs/>
              </w:rPr>
              <w:t>05</w:t>
            </w:r>
          </w:p>
        </w:tc>
        <w:tc>
          <w:tcPr>
            <w:tcW w:w="0" w:type="auto"/>
            <w:tcBorders>
              <w:top w:val="nil"/>
              <w:left w:val="single" w:sz="4" w:space="0" w:color="auto"/>
              <w:bottom w:val="nil"/>
              <w:right w:val="single" w:sz="4" w:space="0" w:color="auto"/>
            </w:tcBorders>
            <w:shd w:val="clear" w:color="auto" w:fill="auto"/>
          </w:tcPr>
          <w:p w14:paraId="6BEDF284" w14:textId="77777777" w:rsidR="002C7C77" w:rsidRPr="00472B96" w:rsidRDefault="002C7C77" w:rsidP="008A3929">
            <w:pPr>
              <w:spacing w:after="0" w:line="360" w:lineRule="auto"/>
              <w:rPr>
                <w:rFonts w:ascii="Times New Roman" w:hAnsi="Times New Roman" w:cs="Times New Roman"/>
              </w:rPr>
            </w:pPr>
          </w:p>
        </w:tc>
        <w:tc>
          <w:tcPr>
            <w:tcW w:w="0" w:type="auto"/>
            <w:tcBorders>
              <w:left w:val="single" w:sz="4" w:space="0" w:color="auto"/>
            </w:tcBorders>
            <w:shd w:val="clear" w:color="auto" w:fill="BFBFBF"/>
          </w:tcPr>
          <w:p w14:paraId="227DB42F"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3.час</w:t>
            </w:r>
          </w:p>
        </w:tc>
        <w:tc>
          <w:tcPr>
            <w:tcW w:w="0" w:type="auto"/>
            <w:shd w:val="clear" w:color="auto" w:fill="auto"/>
          </w:tcPr>
          <w:p w14:paraId="4B762DCA" w14:textId="77777777" w:rsidR="002C7C77" w:rsidRPr="00472B96" w:rsidRDefault="00B73A55" w:rsidP="00B73A55">
            <w:pPr>
              <w:spacing w:after="0" w:line="360" w:lineRule="auto"/>
              <w:jc w:val="center"/>
              <w:rPr>
                <w:rFonts w:ascii="Times New Roman" w:hAnsi="Times New Roman" w:cs="Times New Roman"/>
              </w:rPr>
            </w:pPr>
            <w:r>
              <w:rPr>
                <w:rFonts w:ascii="Times New Roman" w:hAnsi="Times New Roman" w:cs="Times New Roman"/>
              </w:rPr>
              <w:t>15</w:t>
            </w:r>
            <w:r w:rsidR="002C7C77" w:rsidRPr="00472B96">
              <w:rPr>
                <w:rFonts w:ascii="Times New Roman" w:hAnsi="Times New Roman" w:cs="Times New Roman"/>
              </w:rPr>
              <w:t>:</w:t>
            </w:r>
            <w:r>
              <w:rPr>
                <w:rFonts w:ascii="Times New Roman" w:hAnsi="Times New Roman" w:cs="Times New Roman"/>
              </w:rPr>
              <w:t>2</w:t>
            </w:r>
            <w:r w:rsidR="002C7C77" w:rsidRPr="00472B96">
              <w:rPr>
                <w:rFonts w:ascii="Times New Roman" w:hAnsi="Times New Roman" w:cs="Times New Roman"/>
              </w:rPr>
              <w:t>0 – 1</w:t>
            </w:r>
            <w:r>
              <w:rPr>
                <w:rFonts w:ascii="Times New Roman" w:hAnsi="Times New Roman" w:cs="Times New Roman"/>
              </w:rPr>
              <w:t>6</w:t>
            </w:r>
            <w:r w:rsidR="002C7C77" w:rsidRPr="00472B96">
              <w:rPr>
                <w:rFonts w:ascii="Times New Roman" w:hAnsi="Times New Roman" w:cs="Times New Roman"/>
              </w:rPr>
              <w:t>:</w:t>
            </w:r>
            <w:r>
              <w:rPr>
                <w:rFonts w:ascii="Times New Roman" w:hAnsi="Times New Roman" w:cs="Times New Roman"/>
              </w:rPr>
              <w:t>05</w:t>
            </w:r>
          </w:p>
        </w:tc>
      </w:tr>
      <w:tr w:rsidR="002C7C77" w:rsidRPr="00472B96" w14:paraId="5C983895" w14:textId="77777777" w:rsidTr="008A3929">
        <w:trPr>
          <w:jc w:val="center"/>
        </w:trPr>
        <w:tc>
          <w:tcPr>
            <w:tcW w:w="0" w:type="auto"/>
            <w:shd w:val="clear" w:color="auto" w:fill="BFBFBF"/>
          </w:tcPr>
          <w:p w14:paraId="728CD22D"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4.час</w:t>
            </w:r>
          </w:p>
        </w:tc>
        <w:tc>
          <w:tcPr>
            <w:tcW w:w="0" w:type="auto"/>
            <w:tcBorders>
              <w:right w:val="single" w:sz="4" w:space="0" w:color="auto"/>
            </w:tcBorders>
            <w:shd w:val="clear" w:color="auto" w:fill="auto"/>
          </w:tcPr>
          <w:p w14:paraId="1F680EC5" w14:textId="77777777" w:rsidR="002C7C77" w:rsidRPr="00472B96" w:rsidRDefault="00B73A55" w:rsidP="00B73A55">
            <w:pPr>
              <w:spacing w:after="0" w:line="360" w:lineRule="auto"/>
              <w:jc w:val="center"/>
              <w:rPr>
                <w:rFonts w:ascii="Times New Roman" w:hAnsi="Times New Roman" w:cs="Times New Roman"/>
              </w:rPr>
            </w:pPr>
            <w:r>
              <w:rPr>
                <w:rFonts w:ascii="Times New Roman" w:hAnsi="Times New Roman" w:cs="Times New Roman"/>
                <w:bCs/>
              </w:rPr>
              <w:t>10</w:t>
            </w:r>
            <w:r w:rsidR="002C7C77" w:rsidRPr="00472B96">
              <w:rPr>
                <w:rFonts w:ascii="Times New Roman" w:hAnsi="Times New Roman" w:cs="Times New Roman"/>
                <w:bCs/>
              </w:rPr>
              <w:t>:</w:t>
            </w:r>
            <w:r>
              <w:rPr>
                <w:rFonts w:ascii="Times New Roman" w:hAnsi="Times New Roman" w:cs="Times New Roman"/>
                <w:bCs/>
              </w:rPr>
              <w:t>10</w:t>
            </w:r>
            <w:r w:rsidR="002C7C77" w:rsidRPr="00472B96">
              <w:rPr>
                <w:rFonts w:ascii="Times New Roman" w:hAnsi="Times New Roman" w:cs="Times New Roman"/>
                <w:bCs/>
              </w:rPr>
              <w:t xml:space="preserve"> – </w:t>
            </w:r>
            <w:r>
              <w:rPr>
                <w:rFonts w:ascii="Times New Roman" w:hAnsi="Times New Roman" w:cs="Times New Roman"/>
                <w:bCs/>
              </w:rPr>
              <w:t>10</w:t>
            </w:r>
            <w:r w:rsidR="002C7C77" w:rsidRPr="00472B96">
              <w:rPr>
                <w:rFonts w:ascii="Times New Roman" w:hAnsi="Times New Roman" w:cs="Times New Roman"/>
                <w:bCs/>
              </w:rPr>
              <w:t>:55</w:t>
            </w:r>
          </w:p>
        </w:tc>
        <w:tc>
          <w:tcPr>
            <w:tcW w:w="0" w:type="auto"/>
            <w:tcBorders>
              <w:top w:val="nil"/>
              <w:left w:val="single" w:sz="4" w:space="0" w:color="auto"/>
              <w:bottom w:val="nil"/>
              <w:right w:val="single" w:sz="4" w:space="0" w:color="auto"/>
            </w:tcBorders>
            <w:shd w:val="clear" w:color="auto" w:fill="auto"/>
          </w:tcPr>
          <w:p w14:paraId="760B704F" w14:textId="77777777" w:rsidR="002C7C77" w:rsidRPr="00472B96" w:rsidRDefault="002C7C77" w:rsidP="008A3929">
            <w:pPr>
              <w:spacing w:after="0" w:line="360" w:lineRule="auto"/>
              <w:rPr>
                <w:rFonts w:ascii="Times New Roman" w:hAnsi="Times New Roman" w:cs="Times New Roman"/>
              </w:rPr>
            </w:pPr>
          </w:p>
        </w:tc>
        <w:tc>
          <w:tcPr>
            <w:tcW w:w="0" w:type="auto"/>
            <w:tcBorders>
              <w:left w:val="single" w:sz="4" w:space="0" w:color="auto"/>
            </w:tcBorders>
            <w:shd w:val="clear" w:color="auto" w:fill="BFBFBF"/>
          </w:tcPr>
          <w:p w14:paraId="2FE07140"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4.час</w:t>
            </w:r>
          </w:p>
        </w:tc>
        <w:tc>
          <w:tcPr>
            <w:tcW w:w="0" w:type="auto"/>
            <w:shd w:val="clear" w:color="auto" w:fill="auto"/>
          </w:tcPr>
          <w:p w14:paraId="5065631D"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rPr>
              <w:t>1</w:t>
            </w:r>
            <w:r w:rsidR="00B73A55">
              <w:rPr>
                <w:rFonts w:ascii="Times New Roman" w:hAnsi="Times New Roman" w:cs="Times New Roman"/>
              </w:rPr>
              <w:t>6</w:t>
            </w:r>
            <w:r w:rsidRPr="00472B96">
              <w:rPr>
                <w:rFonts w:ascii="Times New Roman" w:hAnsi="Times New Roman" w:cs="Times New Roman"/>
              </w:rPr>
              <w:t>:</w:t>
            </w:r>
            <w:r w:rsidR="00B73A55">
              <w:rPr>
                <w:rFonts w:ascii="Times New Roman" w:hAnsi="Times New Roman" w:cs="Times New Roman"/>
              </w:rPr>
              <w:t>10</w:t>
            </w:r>
            <w:r w:rsidRPr="00472B96">
              <w:rPr>
                <w:rFonts w:ascii="Times New Roman" w:hAnsi="Times New Roman" w:cs="Times New Roman"/>
              </w:rPr>
              <w:t xml:space="preserve"> – 1</w:t>
            </w:r>
            <w:r w:rsidR="00B73A55">
              <w:rPr>
                <w:rFonts w:ascii="Times New Roman" w:hAnsi="Times New Roman" w:cs="Times New Roman"/>
              </w:rPr>
              <w:t>6</w:t>
            </w:r>
            <w:r w:rsidRPr="00472B96">
              <w:rPr>
                <w:rFonts w:ascii="Times New Roman" w:hAnsi="Times New Roman" w:cs="Times New Roman"/>
              </w:rPr>
              <w:t>:55</w:t>
            </w:r>
          </w:p>
        </w:tc>
      </w:tr>
      <w:tr w:rsidR="002C7C77" w:rsidRPr="00472B96" w14:paraId="70A171F9" w14:textId="77777777" w:rsidTr="008A3929">
        <w:trPr>
          <w:jc w:val="center"/>
        </w:trPr>
        <w:tc>
          <w:tcPr>
            <w:tcW w:w="0" w:type="auto"/>
            <w:shd w:val="clear" w:color="auto" w:fill="BFBFBF"/>
          </w:tcPr>
          <w:p w14:paraId="56BF9F4B"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5.час</w:t>
            </w:r>
          </w:p>
        </w:tc>
        <w:tc>
          <w:tcPr>
            <w:tcW w:w="0" w:type="auto"/>
            <w:tcBorders>
              <w:right w:val="single" w:sz="4" w:space="0" w:color="auto"/>
            </w:tcBorders>
            <w:shd w:val="clear" w:color="auto" w:fill="auto"/>
          </w:tcPr>
          <w:p w14:paraId="104EE10F"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bCs/>
              </w:rPr>
              <w:t>1</w:t>
            </w:r>
            <w:r w:rsidR="00B73A55">
              <w:rPr>
                <w:rFonts w:ascii="Times New Roman" w:hAnsi="Times New Roman" w:cs="Times New Roman"/>
                <w:bCs/>
              </w:rPr>
              <w:t>1</w:t>
            </w:r>
            <w:r w:rsidRPr="00472B96">
              <w:rPr>
                <w:rFonts w:ascii="Times New Roman" w:hAnsi="Times New Roman" w:cs="Times New Roman"/>
                <w:bCs/>
              </w:rPr>
              <w:t>:05 – 1</w:t>
            </w:r>
            <w:r w:rsidR="00B73A55">
              <w:rPr>
                <w:rFonts w:ascii="Times New Roman" w:hAnsi="Times New Roman" w:cs="Times New Roman"/>
                <w:bCs/>
              </w:rPr>
              <w:t>1</w:t>
            </w:r>
            <w:r w:rsidRPr="00472B96">
              <w:rPr>
                <w:rFonts w:ascii="Times New Roman" w:hAnsi="Times New Roman" w:cs="Times New Roman"/>
                <w:bCs/>
              </w:rPr>
              <w:t>:5</w:t>
            </w:r>
            <w:r w:rsidR="00B73A55">
              <w:rPr>
                <w:rFonts w:ascii="Times New Roman" w:hAnsi="Times New Roman" w:cs="Times New Roman"/>
                <w:bCs/>
              </w:rPr>
              <w:t>0</w:t>
            </w:r>
          </w:p>
        </w:tc>
        <w:tc>
          <w:tcPr>
            <w:tcW w:w="0" w:type="auto"/>
            <w:tcBorders>
              <w:top w:val="nil"/>
              <w:left w:val="single" w:sz="4" w:space="0" w:color="auto"/>
              <w:bottom w:val="nil"/>
              <w:right w:val="single" w:sz="4" w:space="0" w:color="auto"/>
            </w:tcBorders>
            <w:shd w:val="clear" w:color="auto" w:fill="auto"/>
          </w:tcPr>
          <w:p w14:paraId="3D1CA3A3" w14:textId="77777777" w:rsidR="002C7C77" w:rsidRPr="00472B96" w:rsidRDefault="002C7C77" w:rsidP="008A3929">
            <w:pPr>
              <w:spacing w:after="0" w:line="360" w:lineRule="auto"/>
              <w:rPr>
                <w:rFonts w:ascii="Times New Roman" w:hAnsi="Times New Roman" w:cs="Times New Roman"/>
              </w:rPr>
            </w:pPr>
          </w:p>
        </w:tc>
        <w:tc>
          <w:tcPr>
            <w:tcW w:w="0" w:type="auto"/>
            <w:tcBorders>
              <w:left w:val="single" w:sz="4" w:space="0" w:color="auto"/>
            </w:tcBorders>
            <w:shd w:val="clear" w:color="auto" w:fill="BFBFBF"/>
          </w:tcPr>
          <w:p w14:paraId="0EBE7DFB"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5.час</w:t>
            </w:r>
          </w:p>
        </w:tc>
        <w:tc>
          <w:tcPr>
            <w:tcW w:w="0" w:type="auto"/>
            <w:shd w:val="clear" w:color="auto" w:fill="auto"/>
          </w:tcPr>
          <w:p w14:paraId="3CF3D0E3"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rPr>
              <w:t>1</w:t>
            </w:r>
            <w:r w:rsidR="00B73A55">
              <w:rPr>
                <w:rFonts w:ascii="Times New Roman" w:hAnsi="Times New Roman" w:cs="Times New Roman"/>
              </w:rPr>
              <w:t>7</w:t>
            </w:r>
            <w:r w:rsidRPr="00472B96">
              <w:rPr>
                <w:rFonts w:ascii="Times New Roman" w:hAnsi="Times New Roman" w:cs="Times New Roman"/>
              </w:rPr>
              <w:t>:05 – 1</w:t>
            </w:r>
            <w:r w:rsidR="00B73A55">
              <w:rPr>
                <w:rFonts w:ascii="Times New Roman" w:hAnsi="Times New Roman" w:cs="Times New Roman"/>
              </w:rPr>
              <w:t>7</w:t>
            </w:r>
            <w:r w:rsidRPr="00472B96">
              <w:rPr>
                <w:rFonts w:ascii="Times New Roman" w:hAnsi="Times New Roman" w:cs="Times New Roman"/>
              </w:rPr>
              <w:t>:5</w:t>
            </w:r>
            <w:r w:rsidR="00B73A55">
              <w:rPr>
                <w:rFonts w:ascii="Times New Roman" w:hAnsi="Times New Roman" w:cs="Times New Roman"/>
              </w:rPr>
              <w:t>0</w:t>
            </w:r>
          </w:p>
        </w:tc>
      </w:tr>
      <w:tr w:rsidR="002C7C77" w:rsidRPr="00472B96" w14:paraId="64A21D13" w14:textId="77777777" w:rsidTr="008A3929">
        <w:trPr>
          <w:jc w:val="center"/>
        </w:trPr>
        <w:tc>
          <w:tcPr>
            <w:tcW w:w="0" w:type="auto"/>
            <w:shd w:val="clear" w:color="auto" w:fill="BFBFBF"/>
          </w:tcPr>
          <w:p w14:paraId="7C9E51AB"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6.час</w:t>
            </w:r>
          </w:p>
        </w:tc>
        <w:tc>
          <w:tcPr>
            <w:tcW w:w="0" w:type="auto"/>
            <w:tcBorders>
              <w:right w:val="single" w:sz="4" w:space="0" w:color="auto"/>
            </w:tcBorders>
            <w:shd w:val="clear" w:color="auto" w:fill="auto"/>
          </w:tcPr>
          <w:p w14:paraId="60B002D5"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bCs/>
              </w:rPr>
              <w:t>1</w:t>
            </w:r>
            <w:r w:rsidR="00B73A55">
              <w:rPr>
                <w:rFonts w:ascii="Times New Roman" w:hAnsi="Times New Roman" w:cs="Times New Roman"/>
                <w:bCs/>
              </w:rPr>
              <w:t>1</w:t>
            </w:r>
            <w:r w:rsidRPr="00472B96">
              <w:rPr>
                <w:rFonts w:ascii="Times New Roman" w:hAnsi="Times New Roman" w:cs="Times New Roman"/>
                <w:bCs/>
              </w:rPr>
              <w:t>:</w:t>
            </w:r>
            <w:r w:rsidR="00B73A55">
              <w:rPr>
                <w:rFonts w:ascii="Times New Roman" w:hAnsi="Times New Roman" w:cs="Times New Roman"/>
                <w:bCs/>
              </w:rPr>
              <w:t>55</w:t>
            </w:r>
            <w:r w:rsidRPr="00472B96">
              <w:rPr>
                <w:rFonts w:ascii="Times New Roman" w:hAnsi="Times New Roman" w:cs="Times New Roman"/>
                <w:bCs/>
              </w:rPr>
              <w:t xml:space="preserve"> – 1</w:t>
            </w:r>
            <w:r w:rsidR="00B73A55">
              <w:rPr>
                <w:rFonts w:ascii="Times New Roman" w:hAnsi="Times New Roman" w:cs="Times New Roman"/>
                <w:bCs/>
              </w:rPr>
              <w:t>2</w:t>
            </w:r>
            <w:r w:rsidRPr="00472B96">
              <w:rPr>
                <w:rFonts w:ascii="Times New Roman" w:hAnsi="Times New Roman" w:cs="Times New Roman"/>
                <w:bCs/>
              </w:rPr>
              <w:t>:</w:t>
            </w:r>
            <w:r w:rsidR="00B73A55">
              <w:rPr>
                <w:rFonts w:ascii="Times New Roman" w:hAnsi="Times New Roman" w:cs="Times New Roman"/>
                <w:bCs/>
              </w:rPr>
              <w:t>40</w:t>
            </w:r>
          </w:p>
        </w:tc>
        <w:tc>
          <w:tcPr>
            <w:tcW w:w="0" w:type="auto"/>
            <w:tcBorders>
              <w:top w:val="nil"/>
              <w:left w:val="single" w:sz="4" w:space="0" w:color="auto"/>
              <w:bottom w:val="nil"/>
              <w:right w:val="single" w:sz="4" w:space="0" w:color="auto"/>
            </w:tcBorders>
            <w:shd w:val="clear" w:color="auto" w:fill="auto"/>
          </w:tcPr>
          <w:p w14:paraId="5B698D01" w14:textId="77777777" w:rsidR="002C7C77" w:rsidRPr="00472B96" w:rsidRDefault="002C7C77" w:rsidP="008A3929">
            <w:pPr>
              <w:spacing w:after="0" w:line="360" w:lineRule="auto"/>
              <w:rPr>
                <w:rFonts w:ascii="Times New Roman" w:hAnsi="Times New Roman" w:cs="Times New Roman"/>
              </w:rPr>
            </w:pPr>
          </w:p>
        </w:tc>
        <w:tc>
          <w:tcPr>
            <w:tcW w:w="0" w:type="auto"/>
            <w:tcBorders>
              <w:left w:val="single" w:sz="4" w:space="0" w:color="auto"/>
            </w:tcBorders>
            <w:shd w:val="clear" w:color="auto" w:fill="BFBFBF"/>
          </w:tcPr>
          <w:p w14:paraId="7B534137"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6.час</w:t>
            </w:r>
          </w:p>
        </w:tc>
        <w:tc>
          <w:tcPr>
            <w:tcW w:w="0" w:type="auto"/>
            <w:shd w:val="clear" w:color="auto" w:fill="auto"/>
          </w:tcPr>
          <w:p w14:paraId="43F9E3BA"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rPr>
              <w:t>1</w:t>
            </w:r>
            <w:r w:rsidR="00B73A55">
              <w:rPr>
                <w:rFonts w:ascii="Times New Roman" w:hAnsi="Times New Roman" w:cs="Times New Roman"/>
              </w:rPr>
              <w:t>7</w:t>
            </w:r>
            <w:r w:rsidRPr="00472B96">
              <w:rPr>
                <w:rFonts w:ascii="Times New Roman" w:hAnsi="Times New Roman" w:cs="Times New Roman"/>
              </w:rPr>
              <w:t>:</w:t>
            </w:r>
            <w:r w:rsidR="00B73A55">
              <w:rPr>
                <w:rFonts w:ascii="Times New Roman" w:hAnsi="Times New Roman" w:cs="Times New Roman"/>
              </w:rPr>
              <w:t>55</w:t>
            </w:r>
            <w:r w:rsidRPr="00472B96">
              <w:rPr>
                <w:rFonts w:ascii="Times New Roman" w:hAnsi="Times New Roman" w:cs="Times New Roman"/>
              </w:rPr>
              <w:t xml:space="preserve"> – 1</w:t>
            </w:r>
            <w:r w:rsidR="00B73A55">
              <w:rPr>
                <w:rFonts w:ascii="Times New Roman" w:hAnsi="Times New Roman" w:cs="Times New Roman"/>
              </w:rPr>
              <w:t>8</w:t>
            </w:r>
            <w:r w:rsidRPr="00472B96">
              <w:rPr>
                <w:rFonts w:ascii="Times New Roman" w:hAnsi="Times New Roman" w:cs="Times New Roman"/>
              </w:rPr>
              <w:t>:</w:t>
            </w:r>
            <w:r w:rsidR="00B73A55">
              <w:rPr>
                <w:rFonts w:ascii="Times New Roman" w:hAnsi="Times New Roman" w:cs="Times New Roman"/>
              </w:rPr>
              <w:t>40</w:t>
            </w:r>
          </w:p>
        </w:tc>
      </w:tr>
      <w:tr w:rsidR="002C7C77" w:rsidRPr="00472B96" w14:paraId="0EA281BB" w14:textId="77777777" w:rsidTr="008A3929">
        <w:trPr>
          <w:jc w:val="center"/>
        </w:trPr>
        <w:tc>
          <w:tcPr>
            <w:tcW w:w="0" w:type="auto"/>
            <w:shd w:val="clear" w:color="auto" w:fill="BFBFBF"/>
          </w:tcPr>
          <w:p w14:paraId="3A425F2F"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7.час</w:t>
            </w:r>
          </w:p>
        </w:tc>
        <w:tc>
          <w:tcPr>
            <w:tcW w:w="0" w:type="auto"/>
            <w:tcBorders>
              <w:right w:val="single" w:sz="4" w:space="0" w:color="auto"/>
            </w:tcBorders>
            <w:shd w:val="clear" w:color="auto" w:fill="auto"/>
          </w:tcPr>
          <w:p w14:paraId="1F4A5C87"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bCs/>
              </w:rPr>
              <w:t>1</w:t>
            </w:r>
            <w:r w:rsidR="00B73A55">
              <w:rPr>
                <w:rFonts w:ascii="Times New Roman" w:hAnsi="Times New Roman" w:cs="Times New Roman"/>
                <w:bCs/>
              </w:rPr>
              <w:t>2</w:t>
            </w:r>
            <w:r w:rsidRPr="00472B96">
              <w:rPr>
                <w:rFonts w:ascii="Times New Roman" w:hAnsi="Times New Roman" w:cs="Times New Roman"/>
                <w:bCs/>
              </w:rPr>
              <w:t>:</w:t>
            </w:r>
            <w:r w:rsidR="00B73A55">
              <w:rPr>
                <w:rFonts w:ascii="Times New Roman" w:hAnsi="Times New Roman" w:cs="Times New Roman"/>
                <w:bCs/>
              </w:rPr>
              <w:t>4</w:t>
            </w:r>
            <w:r w:rsidRPr="00472B96">
              <w:rPr>
                <w:rFonts w:ascii="Times New Roman" w:hAnsi="Times New Roman" w:cs="Times New Roman"/>
                <w:bCs/>
              </w:rPr>
              <w:t>5 – 1</w:t>
            </w:r>
            <w:r w:rsidR="00B73A55">
              <w:rPr>
                <w:rFonts w:ascii="Times New Roman" w:hAnsi="Times New Roman" w:cs="Times New Roman"/>
                <w:bCs/>
              </w:rPr>
              <w:t>3</w:t>
            </w:r>
            <w:r w:rsidRPr="00472B96">
              <w:rPr>
                <w:rFonts w:ascii="Times New Roman" w:hAnsi="Times New Roman" w:cs="Times New Roman"/>
                <w:bCs/>
              </w:rPr>
              <w:t>:</w:t>
            </w:r>
            <w:r w:rsidR="00B73A55">
              <w:rPr>
                <w:rFonts w:ascii="Times New Roman" w:hAnsi="Times New Roman" w:cs="Times New Roman"/>
                <w:bCs/>
              </w:rPr>
              <w:t>2</w:t>
            </w:r>
            <w:r w:rsidRPr="00472B96">
              <w:rPr>
                <w:rFonts w:ascii="Times New Roman" w:hAnsi="Times New Roman" w:cs="Times New Roman"/>
                <w:bCs/>
              </w:rPr>
              <w:t>5</w:t>
            </w:r>
          </w:p>
        </w:tc>
        <w:tc>
          <w:tcPr>
            <w:tcW w:w="0" w:type="auto"/>
            <w:tcBorders>
              <w:top w:val="nil"/>
              <w:left w:val="single" w:sz="4" w:space="0" w:color="auto"/>
              <w:bottom w:val="nil"/>
              <w:right w:val="single" w:sz="4" w:space="0" w:color="auto"/>
            </w:tcBorders>
            <w:shd w:val="clear" w:color="auto" w:fill="auto"/>
          </w:tcPr>
          <w:p w14:paraId="02CC6157" w14:textId="77777777" w:rsidR="002C7C77" w:rsidRPr="00472B96" w:rsidRDefault="002C7C77" w:rsidP="008A3929">
            <w:pPr>
              <w:spacing w:after="0" w:line="360" w:lineRule="auto"/>
              <w:rPr>
                <w:rFonts w:ascii="Times New Roman" w:hAnsi="Times New Roman" w:cs="Times New Roman"/>
              </w:rPr>
            </w:pPr>
          </w:p>
        </w:tc>
        <w:tc>
          <w:tcPr>
            <w:tcW w:w="0" w:type="auto"/>
            <w:tcBorders>
              <w:left w:val="single" w:sz="4" w:space="0" w:color="auto"/>
            </w:tcBorders>
            <w:shd w:val="clear" w:color="auto" w:fill="BFBFBF"/>
          </w:tcPr>
          <w:p w14:paraId="75BF0637" w14:textId="77777777" w:rsidR="002C7C77" w:rsidRPr="00472B96" w:rsidRDefault="002C7C77" w:rsidP="008A3929">
            <w:pPr>
              <w:spacing w:after="0" w:line="360" w:lineRule="auto"/>
              <w:rPr>
                <w:rFonts w:ascii="Times New Roman" w:hAnsi="Times New Roman" w:cs="Times New Roman"/>
              </w:rPr>
            </w:pPr>
            <w:r w:rsidRPr="00472B96">
              <w:rPr>
                <w:rFonts w:ascii="Times New Roman" w:hAnsi="Times New Roman" w:cs="Times New Roman"/>
              </w:rPr>
              <w:t>7.час</w:t>
            </w:r>
          </w:p>
        </w:tc>
        <w:tc>
          <w:tcPr>
            <w:tcW w:w="0" w:type="auto"/>
            <w:shd w:val="clear" w:color="auto" w:fill="auto"/>
          </w:tcPr>
          <w:p w14:paraId="3C5E745A" w14:textId="77777777" w:rsidR="002C7C77" w:rsidRPr="00472B96" w:rsidRDefault="002C7C77" w:rsidP="00B73A55">
            <w:pPr>
              <w:spacing w:after="0" w:line="360" w:lineRule="auto"/>
              <w:jc w:val="center"/>
              <w:rPr>
                <w:rFonts w:ascii="Times New Roman" w:hAnsi="Times New Roman" w:cs="Times New Roman"/>
              </w:rPr>
            </w:pPr>
            <w:r w:rsidRPr="00472B96">
              <w:rPr>
                <w:rFonts w:ascii="Times New Roman" w:hAnsi="Times New Roman" w:cs="Times New Roman"/>
              </w:rPr>
              <w:t>1</w:t>
            </w:r>
            <w:r w:rsidR="00B73A55">
              <w:rPr>
                <w:rFonts w:ascii="Times New Roman" w:hAnsi="Times New Roman" w:cs="Times New Roman"/>
              </w:rPr>
              <w:t>8</w:t>
            </w:r>
            <w:r w:rsidRPr="00472B96">
              <w:rPr>
                <w:rFonts w:ascii="Times New Roman" w:hAnsi="Times New Roman" w:cs="Times New Roman"/>
              </w:rPr>
              <w:t>:</w:t>
            </w:r>
            <w:r w:rsidR="00B73A55">
              <w:rPr>
                <w:rFonts w:ascii="Times New Roman" w:hAnsi="Times New Roman" w:cs="Times New Roman"/>
              </w:rPr>
              <w:t>4</w:t>
            </w:r>
            <w:r w:rsidRPr="00472B96">
              <w:rPr>
                <w:rFonts w:ascii="Times New Roman" w:hAnsi="Times New Roman" w:cs="Times New Roman"/>
              </w:rPr>
              <w:t xml:space="preserve">5 – </w:t>
            </w:r>
            <w:r w:rsidR="00B73A55">
              <w:rPr>
                <w:rFonts w:ascii="Times New Roman" w:hAnsi="Times New Roman" w:cs="Times New Roman"/>
              </w:rPr>
              <w:t>19</w:t>
            </w:r>
            <w:r w:rsidRPr="00472B96">
              <w:rPr>
                <w:rFonts w:ascii="Times New Roman" w:hAnsi="Times New Roman" w:cs="Times New Roman"/>
              </w:rPr>
              <w:t>:</w:t>
            </w:r>
            <w:r w:rsidR="00B73A55">
              <w:rPr>
                <w:rFonts w:ascii="Times New Roman" w:hAnsi="Times New Roman" w:cs="Times New Roman"/>
              </w:rPr>
              <w:t>2</w:t>
            </w:r>
            <w:r w:rsidRPr="00472B96">
              <w:rPr>
                <w:rFonts w:ascii="Times New Roman" w:hAnsi="Times New Roman" w:cs="Times New Roman"/>
              </w:rPr>
              <w:t>5</w:t>
            </w:r>
          </w:p>
        </w:tc>
      </w:tr>
    </w:tbl>
    <w:p w14:paraId="0B579F08" w14:textId="77777777" w:rsidR="002C7C77" w:rsidRPr="005E3F3E" w:rsidRDefault="002C7C77" w:rsidP="002C7C77">
      <w:pPr>
        <w:spacing w:after="0" w:line="360" w:lineRule="auto"/>
      </w:pPr>
    </w:p>
    <w:p w14:paraId="3B7C9CF2" w14:textId="77777777" w:rsidR="002C7C77" w:rsidRPr="002C7C77" w:rsidRDefault="002C7C77" w:rsidP="00FE5185"/>
    <w:p w14:paraId="369DBBBE" w14:textId="77777777" w:rsidR="008A3929" w:rsidRDefault="00472B96" w:rsidP="00472B96">
      <w:pPr>
        <w:pStyle w:val="Heading1"/>
      </w:pPr>
      <w:bookmarkStart w:id="33" w:name="_Toc113895317"/>
      <w:r>
        <w:t xml:space="preserve">6.2. </w:t>
      </w:r>
      <w:r w:rsidR="008A3929" w:rsidRPr="008A3929">
        <w:t>РАСПОРЕД СМЕНА</w:t>
      </w:r>
      <w:bookmarkEnd w:id="33"/>
    </w:p>
    <w:p w14:paraId="5C383AF8" w14:textId="77777777" w:rsidR="00472B96" w:rsidRPr="00472B96" w:rsidRDefault="00472B96" w:rsidP="00472B96">
      <w:pPr>
        <w:rPr>
          <w:lang w:eastAsia="en-US"/>
        </w:rPr>
      </w:pPr>
    </w:p>
    <w:p w14:paraId="743B18DA" w14:textId="77777777" w:rsidR="008A3929" w:rsidRPr="00472B96" w:rsidRDefault="008A3929" w:rsidP="008A3929">
      <w:pPr>
        <w:pStyle w:val="BodyText"/>
        <w:spacing w:after="0" w:line="360" w:lineRule="auto"/>
        <w:jc w:val="both"/>
        <w:rPr>
          <w:sz w:val="22"/>
        </w:rPr>
      </w:pPr>
      <w:r w:rsidRPr="00472B96">
        <w:rPr>
          <w:sz w:val="22"/>
        </w:rPr>
        <w:t>У првом и трећем кварталу школске 20</w:t>
      </w:r>
      <w:r w:rsidRPr="00472B96">
        <w:rPr>
          <w:sz w:val="22"/>
          <w:lang w:val="hu-HU"/>
        </w:rPr>
        <w:t>2</w:t>
      </w:r>
      <w:r w:rsidRPr="00472B96">
        <w:rPr>
          <w:sz w:val="22"/>
        </w:rPr>
        <w:t xml:space="preserve">1/22. године ученици I и III разреда похађали су наставу пре подне, а ученици II и IV разреда после подне. Смене су се мењале у другом и четвртом кварталу, када су ученици II и IV разреда наставу похађали пре подне, а ученици I и III разреда после подне. </w:t>
      </w:r>
    </w:p>
    <w:p w14:paraId="1A355E74" w14:textId="77777777" w:rsidR="00723291" w:rsidRDefault="00723291" w:rsidP="00971F32">
      <w:pPr>
        <w:pStyle w:val="Heading1"/>
        <w:rPr>
          <w:szCs w:val="24"/>
          <w:highlight w:val="yellow"/>
        </w:rPr>
      </w:pPr>
    </w:p>
    <w:p w14:paraId="0C755A57" w14:textId="77777777" w:rsidR="00967D97" w:rsidRPr="00415B48" w:rsidRDefault="00472B96" w:rsidP="00971F32">
      <w:pPr>
        <w:pStyle w:val="Heading1"/>
        <w:rPr>
          <w:szCs w:val="24"/>
        </w:rPr>
      </w:pPr>
      <w:bookmarkStart w:id="34" w:name="_Toc113895318"/>
      <w:r w:rsidRPr="00415B48">
        <w:rPr>
          <w:szCs w:val="24"/>
        </w:rPr>
        <w:t xml:space="preserve">6.3. </w:t>
      </w:r>
      <w:r w:rsidR="00967D97" w:rsidRPr="00415B48">
        <w:rPr>
          <w:szCs w:val="24"/>
        </w:rPr>
        <w:t>ИЗВЕШТАЈ О РЕАЛИЗАЦИЈИ КАЛЕНДАРА ОБРАЗОВНО-ВАСПИТНОГ РАДА ШКОЛЕ</w:t>
      </w:r>
      <w:bookmarkEnd w:id="34"/>
    </w:p>
    <w:p w14:paraId="0D17790D" w14:textId="77777777" w:rsidR="00967D97" w:rsidRDefault="00967D97" w:rsidP="00FE5185"/>
    <w:p w14:paraId="588B9919" w14:textId="77777777" w:rsidR="00E92739" w:rsidRDefault="00E92739" w:rsidP="00E92739">
      <w:pPr>
        <w:pStyle w:val="BodyText"/>
        <w:spacing w:after="0" w:line="360" w:lineRule="auto"/>
        <w:jc w:val="both"/>
        <w:rPr>
          <w:sz w:val="22"/>
        </w:rPr>
      </w:pPr>
      <w:r w:rsidRPr="00723291">
        <w:rPr>
          <w:sz w:val="22"/>
          <w:lang w:val="sl-SI"/>
        </w:rPr>
        <w:t>Календар образовно-васпитног рада школе утврђе</w:t>
      </w:r>
      <w:r w:rsidRPr="00723291">
        <w:rPr>
          <w:sz w:val="22"/>
        </w:rPr>
        <w:t xml:space="preserve">н је </w:t>
      </w:r>
      <w:r w:rsidRPr="00723291">
        <w:rPr>
          <w:sz w:val="22"/>
          <w:lang w:val="sl-SI"/>
        </w:rPr>
        <w:t>према Правилнику о</w:t>
      </w:r>
      <w:r w:rsidRPr="00723291">
        <w:rPr>
          <w:sz w:val="22"/>
        </w:rPr>
        <w:t xml:space="preserve"> школском </w:t>
      </w:r>
      <w:r w:rsidRPr="00723291">
        <w:rPr>
          <w:sz w:val="22"/>
          <w:lang w:val="sl-SI"/>
        </w:rPr>
        <w:t xml:space="preserve"> календару</w:t>
      </w:r>
      <w:r w:rsidRPr="00723291">
        <w:rPr>
          <w:sz w:val="22"/>
        </w:rPr>
        <w:t xml:space="preserve"> за средње школе са седиштем на територији АП Војводине</w:t>
      </w:r>
      <w:r w:rsidR="00472B96" w:rsidRPr="00723291">
        <w:rPr>
          <w:sz w:val="22"/>
          <w:lang w:val="sl-SI"/>
        </w:rPr>
        <w:t xml:space="preserve"> за школску 202</w:t>
      </w:r>
      <w:r w:rsidR="00472B96" w:rsidRPr="00723291">
        <w:rPr>
          <w:sz w:val="22"/>
        </w:rPr>
        <w:t>1</w:t>
      </w:r>
      <w:r w:rsidRPr="00723291">
        <w:rPr>
          <w:sz w:val="22"/>
          <w:lang w:val="sl-SI"/>
        </w:rPr>
        <w:t>/2</w:t>
      </w:r>
      <w:r w:rsidR="00472B96" w:rsidRPr="00723291">
        <w:rPr>
          <w:sz w:val="22"/>
        </w:rPr>
        <w:t>2</w:t>
      </w:r>
      <w:r w:rsidRPr="00723291">
        <w:rPr>
          <w:sz w:val="22"/>
          <w:lang w:val="sl-SI"/>
        </w:rPr>
        <w:t>. годину.</w:t>
      </w:r>
    </w:p>
    <w:p w14:paraId="7E7D48D1" w14:textId="77777777" w:rsidR="00472B96" w:rsidRPr="00472B96" w:rsidRDefault="00472B96" w:rsidP="00E92739">
      <w:pPr>
        <w:pStyle w:val="BodyText"/>
        <w:spacing w:after="0" w:line="360" w:lineRule="auto"/>
        <w:jc w:val="both"/>
        <w:rPr>
          <w:sz w:val="22"/>
        </w:rPr>
      </w:pPr>
    </w:p>
    <w:p w14:paraId="275F79FB" w14:textId="77777777" w:rsidR="00E92739" w:rsidRPr="00472B96" w:rsidRDefault="00E92739" w:rsidP="00E92739">
      <w:pPr>
        <w:pStyle w:val="BodyText"/>
        <w:spacing w:after="0" w:line="360" w:lineRule="auto"/>
        <w:jc w:val="both"/>
        <w:rPr>
          <w:sz w:val="22"/>
          <w:lang w:val="sl-SI"/>
        </w:rPr>
      </w:pPr>
      <w:r w:rsidRPr="00472B96">
        <w:rPr>
          <w:sz w:val="22"/>
          <w:lang w:val="sl-SI"/>
        </w:rPr>
        <w:lastRenderedPageBreak/>
        <w:t>Обавезни облици образовно-васпитног рада оствар</w:t>
      </w:r>
      <w:r w:rsidRPr="00472B96">
        <w:rPr>
          <w:sz w:val="22"/>
        </w:rPr>
        <w:t>ени</w:t>
      </w:r>
      <w:r w:rsidRPr="00472B96">
        <w:rPr>
          <w:sz w:val="22"/>
          <w:lang w:val="sl-SI"/>
        </w:rPr>
        <w:t xml:space="preserve"> с</w:t>
      </w:r>
      <w:r w:rsidRPr="00472B96">
        <w:rPr>
          <w:sz w:val="22"/>
        </w:rPr>
        <w:t>у</w:t>
      </w:r>
      <w:r w:rsidRPr="00472B96">
        <w:rPr>
          <w:sz w:val="22"/>
          <w:lang w:val="sl-SI"/>
        </w:rPr>
        <w:t>:</w:t>
      </w:r>
    </w:p>
    <w:p w14:paraId="14D755FF" w14:textId="77777777" w:rsidR="00E92739" w:rsidRPr="00472B96" w:rsidRDefault="00472B96" w:rsidP="00E92739">
      <w:pPr>
        <w:pStyle w:val="BodyText"/>
        <w:spacing w:after="0" w:line="360" w:lineRule="auto"/>
        <w:jc w:val="both"/>
        <w:rPr>
          <w:sz w:val="22"/>
          <w:lang w:val="sl-SI"/>
        </w:rPr>
      </w:pPr>
      <w:r>
        <w:rPr>
          <w:sz w:val="22"/>
          <w:lang w:val="sl-SI"/>
        </w:rPr>
        <w:t>- у I, II и III разреду у 3</w:t>
      </w:r>
      <w:r>
        <w:rPr>
          <w:sz w:val="22"/>
        </w:rPr>
        <w:t>8</w:t>
      </w:r>
      <w:r w:rsidR="00E92739" w:rsidRPr="00472B96">
        <w:rPr>
          <w:sz w:val="22"/>
          <w:lang w:val="sl-SI"/>
        </w:rPr>
        <w:t xml:space="preserve"> петодневних радних недеља, односно 18</w:t>
      </w:r>
      <w:r>
        <w:rPr>
          <w:sz w:val="22"/>
        </w:rPr>
        <w:t>2</w:t>
      </w:r>
      <w:r w:rsidR="00E92739" w:rsidRPr="00472B96">
        <w:rPr>
          <w:sz w:val="22"/>
          <w:lang w:val="sl-SI"/>
        </w:rPr>
        <w:t xml:space="preserve"> наставних дана;</w:t>
      </w:r>
    </w:p>
    <w:p w14:paraId="240AD9E0" w14:textId="77777777" w:rsidR="00E92739" w:rsidRDefault="00472B96" w:rsidP="00E92739">
      <w:pPr>
        <w:pStyle w:val="BodyText"/>
        <w:spacing w:after="0" w:line="360" w:lineRule="auto"/>
        <w:jc w:val="both"/>
        <w:rPr>
          <w:sz w:val="22"/>
        </w:rPr>
      </w:pPr>
      <w:r>
        <w:rPr>
          <w:sz w:val="22"/>
          <w:lang w:val="sl-SI"/>
        </w:rPr>
        <w:t>- у IV разреду у 3</w:t>
      </w:r>
      <w:r>
        <w:rPr>
          <w:sz w:val="22"/>
        </w:rPr>
        <w:t>4</w:t>
      </w:r>
      <w:r w:rsidR="00E92739" w:rsidRPr="00472B96">
        <w:rPr>
          <w:sz w:val="22"/>
          <w:lang w:val="sl-SI"/>
        </w:rPr>
        <w:t xml:space="preserve"> петодн</w:t>
      </w:r>
      <w:r>
        <w:rPr>
          <w:sz w:val="22"/>
          <w:lang w:val="sl-SI"/>
        </w:rPr>
        <w:t>евне наставне недеље, односно 1</w:t>
      </w:r>
      <w:r w:rsidR="00CB6AE7">
        <w:rPr>
          <w:sz w:val="22"/>
        </w:rPr>
        <w:t>62</w:t>
      </w:r>
      <w:r w:rsidR="00E92739" w:rsidRPr="00472B96">
        <w:rPr>
          <w:sz w:val="22"/>
          <w:lang w:val="sl-SI"/>
        </w:rPr>
        <w:t xml:space="preserve"> наставних дана.</w:t>
      </w:r>
    </w:p>
    <w:p w14:paraId="4F552FBB" w14:textId="77777777" w:rsidR="00472B96" w:rsidRPr="00472B96" w:rsidRDefault="00472B96" w:rsidP="00E92739">
      <w:pPr>
        <w:pStyle w:val="BodyText"/>
        <w:spacing w:after="0" w:line="360" w:lineRule="auto"/>
        <w:jc w:val="both"/>
        <w:rPr>
          <w:sz w:val="22"/>
        </w:rPr>
      </w:pPr>
    </w:p>
    <w:p w14:paraId="1214EC1B" w14:textId="77777777" w:rsidR="00E92739" w:rsidRDefault="00E92739" w:rsidP="00E92739">
      <w:pPr>
        <w:spacing w:after="0" w:line="360" w:lineRule="auto"/>
        <w:jc w:val="both"/>
        <w:rPr>
          <w:rFonts w:ascii="Times New Roman" w:hAnsi="Times New Roman" w:cs="Times New Roman"/>
          <w:lang w:val="sr-Cyrl-CS"/>
        </w:rPr>
      </w:pPr>
      <w:r w:rsidRPr="00472B96">
        <w:rPr>
          <w:rFonts w:ascii="Times New Roman" w:hAnsi="Times New Roman" w:cs="Times New Roman"/>
          <w:u w:val="single"/>
          <w:lang w:val="sr-Cyrl-CS"/>
        </w:rPr>
        <w:t>Прво полугодиште</w:t>
      </w:r>
      <w:r w:rsidR="00CB6AE7">
        <w:rPr>
          <w:rFonts w:ascii="Times New Roman" w:hAnsi="Times New Roman" w:cs="Times New Roman"/>
          <w:lang w:val="sr-Cyrl-CS"/>
        </w:rPr>
        <w:t xml:space="preserve"> је почело у среду</w:t>
      </w:r>
      <w:r w:rsidRPr="00472B96">
        <w:rPr>
          <w:rFonts w:ascii="Times New Roman" w:hAnsi="Times New Roman" w:cs="Times New Roman"/>
          <w:lang w:val="sr-Cyrl-CS"/>
        </w:rPr>
        <w:t>, 1. септембра</w:t>
      </w:r>
      <w:r w:rsidRPr="00472B96">
        <w:rPr>
          <w:rFonts w:ascii="Times New Roman" w:hAnsi="Times New Roman" w:cs="Times New Roman"/>
          <w:lang w:val="sl-SI"/>
        </w:rPr>
        <w:t xml:space="preserve"> 2020. г</w:t>
      </w:r>
      <w:r w:rsidR="00CB6AE7">
        <w:rPr>
          <w:rFonts w:ascii="Times New Roman" w:hAnsi="Times New Roman" w:cs="Times New Roman"/>
          <w:lang w:val="sr-Cyrl-CS"/>
        </w:rPr>
        <w:t>одине, а завршавало се у четвртак</w:t>
      </w:r>
      <w:r w:rsidRPr="00472B96">
        <w:rPr>
          <w:rFonts w:ascii="Times New Roman" w:hAnsi="Times New Roman" w:cs="Times New Roman"/>
          <w:lang w:val="sr-Cyrl-CS"/>
        </w:rPr>
        <w:t xml:space="preserve">, 23. децембра 2020. године. </w:t>
      </w:r>
    </w:p>
    <w:p w14:paraId="47B2931D" w14:textId="77777777" w:rsidR="00CB6AE7" w:rsidRPr="00472B96" w:rsidRDefault="00CB6AE7" w:rsidP="00E92739">
      <w:pPr>
        <w:spacing w:after="0" w:line="360" w:lineRule="auto"/>
        <w:jc w:val="both"/>
        <w:rPr>
          <w:rFonts w:ascii="Times New Roman" w:hAnsi="Times New Roman" w:cs="Times New Roman"/>
          <w:lang w:val="sr-Cyrl-CS"/>
        </w:rPr>
      </w:pPr>
    </w:p>
    <w:p w14:paraId="28C28811" w14:textId="77777777" w:rsidR="00E92739" w:rsidRDefault="00E92739" w:rsidP="00E92739">
      <w:pPr>
        <w:spacing w:after="0" w:line="360" w:lineRule="auto"/>
        <w:jc w:val="both"/>
        <w:rPr>
          <w:rFonts w:ascii="Times New Roman" w:hAnsi="Times New Roman" w:cs="Times New Roman"/>
          <w:lang w:val="sr-Cyrl-CS"/>
        </w:rPr>
      </w:pPr>
      <w:r w:rsidRPr="00472B96">
        <w:rPr>
          <w:rFonts w:ascii="Times New Roman" w:hAnsi="Times New Roman" w:cs="Times New Roman"/>
          <w:lang w:val="sr-Cyrl-CS"/>
        </w:rPr>
        <w:t>У првом полугодишту је било 77 наставна дана. Прво полугодиште је било организовано у два квар</w:t>
      </w:r>
      <w:r w:rsidR="00CB6AE7">
        <w:rPr>
          <w:rFonts w:ascii="Times New Roman" w:hAnsi="Times New Roman" w:cs="Times New Roman"/>
          <w:lang w:val="sr-Cyrl-CS"/>
        </w:rPr>
        <w:t>тала. Први квартал почео у среду</w:t>
      </w:r>
      <w:r w:rsidRPr="00472B96">
        <w:rPr>
          <w:rFonts w:ascii="Times New Roman" w:hAnsi="Times New Roman" w:cs="Times New Roman"/>
          <w:lang w:val="sr-Cyrl-CS"/>
        </w:rPr>
        <w:t>, 1. септе</w:t>
      </w:r>
      <w:r w:rsidR="00CB6AE7">
        <w:rPr>
          <w:rFonts w:ascii="Times New Roman" w:hAnsi="Times New Roman" w:cs="Times New Roman"/>
          <w:lang w:val="sr-Cyrl-CS"/>
        </w:rPr>
        <w:t>мбра, а завршавао се у уторак</w:t>
      </w:r>
      <w:r w:rsidRPr="00472B96">
        <w:rPr>
          <w:rFonts w:ascii="Times New Roman" w:hAnsi="Times New Roman" w:cs="Times New Roman"/>
          <w:lang w:val="sr-Cyrl-CS"/>
        </w:rPr>
        <w:t xml:space="preserve">, 26. октобра. </w:t>
      </w:r>
      <w:r w:rsidR="00CB6AE7">
        <w:rPr>
          <w:rFonts w:ascii="Times New Roman" w:hAnsi="Times New Roman" w:cs="Times New Roman"/>
          <w:lang w:val="sr-Cyrl-CS"/>
        </w:rPr>
        <w:t>Други квартал је почело у среду</w:t>
      </w:r>
      <w:r w:rsidRPr="00472B96">
        <w:rPr>
          <w:rFonts w:ascii="Times New Roman" w:hAnsi="Times New Roman" w:cs="Times New Roman"/>
          <w:lang w:val="sr-Cyrl-CS"/>
        </w:rPr>
        <w:t>, 27. октобра, а завршавао се када и прво полугодиште.</w:t>
      </w:r>
    </w:p>
    <w:p w14:paraId="49EAC76C" w14:textId="77777777" w:rsidR="00CB6AE7" w:rsidRDefault="00CB6AE7" w:rsidP="00E92739">
      <w:pPr>
        <w:spacing w:after="0" w:line="360" w:lineRule="auto"/>
        <w:jc w:val="both"/>
        <w:rPr>
          <w:rFonts w:ascii="Times New Roman" w:hAnsi="Times New Roman" w:cs="Times New Roman"/>
          <w:lang w:val="sr-Cyrl-CS"/>
        </w:rPr>
      </w:pPr>
    </w:p>
    <w:p w14:paraId="4EF14C81" w14:textId="77777777" w:rsidR="00723291" w:rsidRPr="00997F9D" w:rsidRDefault="00723291" w:rsidP="00E92739">
      <w:pPr>
        <w:spacing w:after="0" w:line="360" w:lineRule="auto"/>
        <w:jc w:val="both"/>
        <w:rPr>
          <w:rFonts w:ascii="Times New Roman" w:hAnsi="Times New Roman" w:cs="Times New Roman"/>
        </w:rPr>
      </w:pPr>
      <w:r>
        <w:rPr>
          <w:rFonts w:ascii="Times New Roman" w:hAnsi="Times New Roman" w:cs="Times New Roman"/>
          <w:lang w:val="sr-Cyrl-CS"/>
        </w:rPr>
        <w:t>Током трећег квартала одлуком Министарства просвете, науке и технолошког развоја и у циљу превенције ширења заразе све школе на терито</w:t>
      </w:r>
      <w:r w:rsidR="00997F9D">
        <w:rPr>
          <w:rFonts w:ascii="Times New Roman" w:hAnsi="Times New Roman" w:cs="Times New Roman"/>
          <w:lang w:val="sr-Cyrl-CS"/>
        </w:rPr>
        <w:t xml:space="preserve">рији Републике Србије реализовале су наставу по </w:t>
      </w:r>
      <w:r w:rsidR="00997F9D">
        <w:rPr>
          <w:rFonts w:ascii="Times New Roman" w:hAnsi="Times New Roman" w:cs="Times New Roman"/>
          <w:lang w:val="en-US"/>
        </w:rPr>
        <w:t>II</w:t>
      </w:r>
      <w:r w:rsidR="00997F9D" w:rsidRPr="00997F9D">
        <w:rPr>
          <w:rFonts w:ascii="Times New Roman" w:hAnsi="Times New Roman" w:cs="Times New Roman"/>
          <w:lang w:val="sr-Cyrl-CS"/>
        </w:rPr>
        <w:t xml:space="preserve"> </w:t>
      </w:r>
      <w:r w:rsidR="00997F9D">
        <w:rPr>
          <w:rFonts w:ascii="Times New Roman" w:hAnsi="Times New Roman" w:cs="Times New Roman"/>
        </w:rPr>
        <w:t>моделу.</w:t>
      </w:r>
    </w:p>
    <w:p w14:paraId="1A10DBA4" w14:textId="77777777" w:rsidR="00723291" w:rsidRPr="00723291" w:rsidRDefault="00723291" w:rsidP="00E92739">
      <w:pPr>
        <w:spacing w:after="0" w:line="360" w:lineRule="auto"/>
        <w:jc w:val="both"/>
        <w:rPr>
          <w:rFonts w:ascii="Times New Roman" w:hAnsi="Times New Roman" w:cs="Times New Roman"/>
        </w:rPr>
      </w:pPr>
    </w:p>
    <w:p w14:paraId="13C6CFD6" w14:textId="77777777" w:rsidR="00E92739" w:rsidRDefault="00E92739" w:rsidP="00E92739">
      <w:pPr>
        <w:pStyle w:val="BodyText"/>
        <w:spacing w:after="0" w:line="360" w:lineRule="auto"/>
        <w:jc w:val="both"/>
        <w:rPr>
          <w:sz w:val="22"/>
          <w:lang w:val="ru-RU"/>
        </w:rPr>
      </w:pPr>
      <w:r w:rsidRPr="00472B96">
        <w:rPr>
          <w:sz w:val="22"/>
          <w:u w:val="single"/>
          <w:lang w:val="ru-RU"/>
        </w:rPr>
        <w:t>Друго полугодиште</w:t>
      </w:r>
      <w:r w:rsidRPr="00472B96">
        <w:rPr>
          <w:sz w:val="22"/>
          <w:lang w:val="ru-RU"/>
        </w:rPr>
        <w:t xml:space="preserve"> почело у </w:t>
      </w:r>
      <w:r w:rsidRPr="00472B96">
        <w:rPr>
          <w:sz w:val="22"/>
        </w:rPr>
        <w:t>понедељак</w:t>
      </w:r>
      <w:r w:rsidR="00CB6AE7">
        <w:rPr>
          <w:sz w:val="22"/>
          <w:lang w:val="ru-RU"/>
        </w:rPr>
        <w:t>, 10</w:t>
      </w:r>
      <w:r w:rsidRPr="00472B96">
        <w:rPr>
          <w:sz w:val="22"/>
          <w:lang w:val="ru-RU"/>
        </w:rPr>
        <w:t>. јануара и завршавало се</w:t>
      </w:r>
      <w:r w:rsidRPr="00472B96">
        <w:rPr>
          <w:sz w:val="22"/>
        </w:rPr>
        <w:t xml:space="preserve"> у петак</w:t>
      </w:r>
      <w:r w:rsidR="00CB6AE7">
        <w:rPr>
          <w:sz w:val="22"/>
          <w:lang w:val="ru-RU"/>
        </w:rPr>
        <w:t>, 25</w:t>
      </w:r>
      <w:r w:rsidRPr="00472B96">
        <w:rPr>
          <w:sz w:val="22"/>
          <w:lang w:val="ru-RU"/>
        </w:rPr>
        <w:t>. јуна 2021. године и имало је 10</w:t>
      </w:r>
      <w:r w:rsidR="005E2673">
        <w:rPr>
          <w:sz w:val="22"/>
          <w:lang w:val="ru-RU"/>
        </w:rPr>
        <w:t>5</w:t>
      </w:r>
      <w:r w:rsidRPr="00472B96">
        <w:rPr>
          <w:sz w:val="22"/>
        </w:rPr>
        <w:t xml:space="preserve"> наставн</w:t>
      </w:r>
      <w:r w:rsidR="005E2673">
        <w:rPr>
          <w:sz w:val="22"/>
        </w:rPr>
        <w:t>их</w:t>
      </w:r>
      <w:r w:rsidRPr="00472B96">
        <w:rPr>
          <w:sz w:val="22"/>
        </w:rPr>
        <w:t xml:space="preserve"> дана, за ученике првог</w:t>
      </w:r>
      <w:r w:rsidRPr="00472B96">
        <w:rPr>
          <w:sz w:val="22"/>
          <w:lang w:val="ru-RU"/>
        </w:rPr>
        <w:t>, другог и трећег разреда. За ученике четвртог разреда друго по</w:t>
      </w:r>
      <w:r w:rsidR="005E2673">
        <w:rPr>
          <w:sz w:val="22"/>
          <w:lang w:val="ru-RU"/>
        </w:rPr>
        <w:t>лугодиште се завршавало у петак, 27</w:t>
      </w:r>
      <w:r w:rsidRPr="00472B96">
        <w:rPr>
          <w:sz w:val="22"/>
          <w:lang w:val="ru-RU"/>
        </w:rPr>
        <w:t>. маја 2021. године, и имало је  8</w:t>
      </w:r>
      <w:r w:rsidR="005E2673">
        <w:rPr>
          <w:sz w:val="22"/>
          <w:lang w:val="ru-RU"/>
        </w:rPr>
        <w:t>5</w:t>
      </w:r>
      <w:r w:rsidRPr="00472B96">
        <w:rPr>
          <w:sz w:val="22"/>
          <w:lang w:val="ru-RU"/>
        </w:rPr>
        <w:t xml:space="preserve"> наставн</w:t>
      </w:r>
      <w:r w:rsidR="005E2673">
        <w:rPr>
          <w:sz w:val="22"/>
          <w:lang w:val="ru-RU"/>
        </w:rPr>
        <w:t>их</w:t>
      </w:r>
      <w:r w:rsidRPr="00472B96">
        <w:rPr>
          <w:sz w:val="22"/>
          <w:lang w:val="ru-RU"/>
        </w:rPr>
        <w:t xml:space="preserve">  дана. Тре</w:t>
      </w:r>
      <w:r w:rsidR="005E2673">
        <w:rPr>
          <w:sz w:val="22"/>
          <w:lang w:val="ru-RU"/>
        </w:rPr>
        <w:t>ћи квартал почео у понедељак, 10</w:t>
      </w:r>
      <w:r w:rsidRPr="00472B96">
        <w:rPr>
          <w:sz w:val="22"/>
          <w:lang w:val="ru-RU"/>
        </w:rPr>
        <w:t>. јануара 2021. г</w:t>
      </w:r>
      <w:r w:rsidR="005E2673">
        <w:rPr>
          <w:sz w:val="22"/>
          <w:lang w:val="ru-RU"/>
        </w:rPr>
        <w:t>одине, а завршавао се у петак, 25</w:t>
      </w:r>
      <w:r w:rsidRPr="00472B96">
        <w:rPr>
          <w:sz w:val="22"/>
          <w:lang w:val="ru-RU"/>
        </w:rPr>
        <w:t>. марта. Чет</w:t>
      </w:r>
      <w:r w:rsidR="005E2673">
        <w:rPr>
          <w:sz w:val="22"/>
          <w:lang w:val="ru-RU"/>
        </w:rPr>
        <w:t>врти квартал је почео у понедељак, 28. марта</w:t>
      </w:r>
      <w:r w:rsidRPr="00472B96">
        <w:rPr>
          <w:sz w:val="22"/>
          <w:lang w:val="ru-RU"/>
        </w:rPr>
        <w:t>, а завршавао се када и друго полугодиште.</w:t>
      </w:r>
    </w:p>
    <w:p w14:paraId="4D20137E" w14:textId="77777777" w:rsidR="005E2673" w:rsidRPr="00472B96" w:rsidRDefault="005E2673" w:rsidP="00E92739">
      <w:pPr>
        <w:pStyle w:val="BodyText"/>
        <w:spacing w:after="0" w:line="360" w:lineRule="auto"/>
        <w:jc w:val="both"/>
        <w:rPr>
          <w:sz w:val="22"/>
          <w:lang w:val="ru-RU"/>
        </w:rPr>
      </w:pPr>
    </w:p>
    <w:p w14:paraId="62989EF0" w14:textId="77777777" w:rsidR="00A72763" w:rsidRPr="00472B96" w:rsidRDefault="00E92739" w:rsidP="00A72763">
      <w:pPr>
        <w:spacing w:after="0" w:line="360" w:lineRule="auto"/>
        <w:jc w:val="both"/>
        <w:rPr>
          <w:rFonts w:ascii="Times New Roman" w:hAnsi="Times New Roman" w:cs="Times New Roman"/>
          <w:lang w:val="ru-RU"/>
        </w:rPr>
      </w:pPr>
      <w:r w:rsidRPr="00472B96">
        <w:rPr>
          <w:rFonts w:ascii="Times New Roman" w:hAnsi="Times New Roman" w:cs="Times New Roman"/>
          <w:lang w:val="ru-RU"/>
        </w:rPr>
        <w:t xml:space="preserve">У току школске године ученици </w:t>
      </w:r>
      <w:r w:rsidR="005E2673">
        <w:rPr>
          <w:rFonts w:ascii="Times New Roman" w:hAnsi="Times New Roman" w:cs="Times New Roman"/>
          <w:lang w:val="ru-RU"/>
        </w:rPr>
        <w:t xml:space="preserve">су </w:t>
      </w:r>
      <w:r w:rsidRPr="00472B96">
        <w:rPr>
          <w:rFonts w:ascii="Times New Roman" w:hAnsi="Times New Roman" w:cs="Times New Roman"/>
          <w:lang w:val="ru-RU"/>
        </w:rPr>
        <w:t xml:space="preserve">имали </w:t>
      </w:r>
      <w:r w:rsidR="005E2673">
        <w:rPr>
          <w:rFonts w:ascii="Times New Roman" w:hAnsi="Times New Roman" w:cs="Times New Roman"/>
          <w:lang w:val="ru-RU"/>
        </w:rPr>
        <w:t xml:space="preserve">јесењи, </w:t>
      </w:r>
      <w:r w:rsidRPr="00472B96">
        <w:rPr>
          <w:rFonts w:ascii="Times New Roman" w:hAnsi="Times New Roman" w:cs="Times New Roman"/>
          <w:lang w:val="ru-RU"/>
        </w:rPr>
        <w:t>зимски,</w:t>
      </w:r>
      <w:r w:rsidR="005E2673">
        <w:rPr>
          <w:rFonts w:ascii="Times New Roman" w:hAnsi="Times New Roman" w:cs="Times New Roman"/>
          <w:lang w:val="ru-RU"/>
        </w:rPr>
        <w:t xml:space="preserve"> сретењски, </w:t>
      </w:r>
      <w:r w:rsidRPr="00472B96">
        <w:rPr>
          <w:rFonts w:ascii="Times New Roman" w:hAnsi="Times New Roman" w:cs="Times New Roman"/>
          <w:lang w:val="ru-RU"/>
        </w:rPr>
        <w:t>пролећни и летњи распуст.</w:t>
      </w:r>
      <w:r w:rsidR="007875E1">
        <w:rPr>
          <w:rFonts w:ascii="Times New Roman" w:hAnsi="Times New Roman" w:cs="Times New Roman"/>
          <w:lang w:val="ru-RU"/>
        </w:rPr>
        <w:t xml:space="preserve"> </w:t>
      </w:r>
      <w:r w:rsidR="00F8591D">
        <w:rPr>
          <w:rFonts w:ascii="Times New Roman" w:hAnsi="Times New Roman" w:cs="Times New Roman"/>
          <w:lang w:val="ru-RU"/>
        </w:rPr>
        <w:t xml:space="preserve">Јесењи распуст је почео </w:t>
      </w:r>
      <w:r w:rsidR="007875E1">
        <w:rPr>
          <w:rFonts w:ascii="Times New Roman" w:hAnsi="Times New Roman" w:cs="Times New Roman"/>
          <w:lang w:val="ru-RU"/>
        </w:rPr>
        <w:t xml:space="preserve">у понедељак, </w:t>
      </w:r>
      <w:r w:rsidR="00F8591D">
        <w:rPr>
          <w:rFonts w:ascii="Times New Roman" w:hAnsi="Times New Roman" w:cs="Times New Roman"/>
          <w:lang w:val="ru-RU"/>
        </w:rPr>
        <w:t>8. новембра</w:t>
      </w:r>
      <w:r w:rsidR="007875E1">
        <w:rPr>
          <w:rFonts w:ascii="Times New Roman" w:hAnsi="Times New Roman" w:cs="Times New Roman"/>
          <w:lang w:val="ru-RU"/>
        </w:rPr>
        <w:t xml:space="preserve"> 2021. године</w:t>
      </w:r>
      <w:r w:rsidR="00F8591D">
        <w:rPr>
          <w:rFonts w:ascii="Times New Roman" w:hAnsi="Times New Roman" w:cs="Times New Roman"/>
          <w:lang w:val="ru-RU"/>
        </w:rPr>
        <w:t xml:space="preserve">, а завршио се </w:t>
      </w:r>
      <w:r w:rsidR="007875E1">
        <w:rPr>
          <w:rFonts w:ascii="Times New Roman" w:hAnsi="Times New Roman" w:cs="Times New Roman"/>
          <w:lang w:val="ru-RU"/>
        </w:rPr>
        <w:t xml:space="preserve">у петак, </w:t>
      </w:r>
      <w:r w:rsidR="00F8591D">
        <w:rPr>
          <w:rFonts w:ascii="Times New Roman" w:hAnsi="Times New Roman" w:cs="Times New Roman"/>
          <w:lang w:val="ru-RU"/>
        </w:rPr>
        <w:t>12</w:t>
      </w:r>
      <w:r w:rsidR="007875E1">
        <w:rPr>
          <w:rFonts w:ascii="Times New Roman" w:hAnsi="Times New Roman" w:cs="Times New Roman"/>
          <w:lang w:val="ru-RU"/>
        </w:rPr>
        <w:t xml:space="preserve">. новембра 2021. </w:t>
      </w:r>
      <w:r w:rsidR="00A72763">
        <w:rPr>
          <w:rFonts w:ascii="Times New Roman" w:hAnsi="Times New Roman" w:cs="Times New Roman"/>
          <w:lang w:val="ru-RU"/>
        </w:rPr>
        <w:t>г</w:t>
      </w:r>
      <w:r w:rsidR="007875E1">
        <w:rPr>
          <w:rFonts w:ascii="Times New Roman" w:hAnsi="Times New Roman" w:cs="Times New Roman"/>
          <w:lang w:val="ru-RU"/>
        </w:rPr>
        <w:t xml:space="preserve">одине. </w:t>
      </w:r>
      <w:r w:rsidRPr="00472B96">
        <w:rPr>
          <w:rFonts w:ascii="Times New Roman" w:hAnsi="Times New Roman" w:cs="Times New Roman"/>
          <w:lang w:val="sr-Cyrl-CS"/>
        </w:rPr>
        <w:t>З</w:t>
      </w:r>
      <w:r w:rsidRPr="00472B96">
        <w:rPr>
          <w:rFonts w:ascii="Times New Roman" w:hAnsi="Times New Roman" w:cs="Times New Roman"/>
          <w:lang w:val="ru-RU"/>
        </w:rPr>
        <w:t xml:space="preserve">имски распуст </w:t>
      </w:r>
      <w:r w:rsidR="00A72763">
        <w:rPr>
          <w:rFonts w:ascii="Times New Roman" w:hAnsi="Times New Roman" w:cs="Times New Roman"/>
          <w:lang w:val="ru-RU"/>
        </w:rPr>
        <w:t xml:space="preserve">је </w:t>
      </w:r>
      <w:r w:rsidRPr="00472B96">
        <w:rPr>
          <w:rFonts w:ascii="Times New Roman" w:hAnsi="Times New Roman" w:cs="Times New Roman"/>
          <w:lang w:val="ru-RU"/>
        </w:rPr>
        <w:t xml:space="preserve">почео </w:t>
      </w:r>
      <w:r w:rsidR="007875E1">
        <w:rPr>
          <w:rFonts w:ascii="Times New Roman" w:hAnsi="Times New Roman" w:cs="Times New Roman"/>
          <w:lang w:val="sr-Cyrl-CS"/>
        </w:rPr>
        <w:t>у четвртак, 24. децембра 2021</w:t>
      </w:r>
      <w:r w:rsidRPr="00472B96">
        <w:rPr>
          <w:rFonts w:ascii="Times New Roman" w:hAnsi="Times New Roman" w:cs="Times New Roman"/>
          <w:lang w:val="sr-Cyrl-CS"/>
        </w:rPr>
        <w:t>. го</w:t>
      </w:r>
      <w:r w:rsidR="00A72763">
        <w:rPr>
          <w:rFonts w:ascii="Times New Roman" w:hAnsi="Times New Roman" w:cs="Times New Roman"/>
          <w:lang w:val="sr-Cyrl-CS"/>
        </w:rPr>
        <w:t>дине, а завршио</w:t>
      </w:r>
      <w:r w:rsidR="007875E1">
        <w:rPr>
          <w:rFonts w:ascii="Times New Roman" w:hAnsi="Times New Roman" w:cs="Times New Roman"/>
          <w:lang w:val="sr-Cyrl-CS"/>
        </w:rPr>
        <w:t xml:space="preserve"> се у петак, 9</w:t>
      </w:r>
      <w:r w:rsidRPr="00472B96">
        <w:rPr>
          <w:rFonts w:ascii="Times New Roman" w:hAnsi="Times New Roman" w:cs="Times New Roman"/>
          <w:lang w:val="sr-Cyrl-CS"/>
        </w:rPr>
        <w:t xml:space="preserve">. јануара </w:t>
      </w:r>
      <w:r w:rsidR="007875E1">
        <w:rPr>
          <w:rFonts w:ascii="Times New Roman" w:hAnsi="Times New Roman" w:cs="Times New Roman"/>
          <w:lang w:val="sr-Cyrl-CS"/>
        </w:rPr>
        <w:t>2022</w:t>
      </w:r>
      <w:r w:rsidRPr="00472B96">
        <w:rPr>
          <w:rFonts w:ascii="Times New Roman" w:hAnsi="Times New Roman" w:cs="Times New Roman"/>
          <w:lang w:val="sr-Cyrl-CS"/>
        </w:rPr>
        <w:t>. године.</w:t>
      </w:r>
      <w:r w:rsidR="007875E1">
        <w:rPr>
          <w:rFonts w:ascii="Times New Roman" w:hAnsi="Times New Roman" w:cs="Times New Roman"/>
          <w:lang w:val="sr-Cyrl-CS"/>
        </w:rPr>
        <w:t xml:space="preserve"> </w:t>
      </w:r>
      <w:r w:rsidR="007875E1">
        <w:rPr>
          <w:rFonts w:ascii="Times New Roman" w:hAnsi="Times New Roman" w:cs="Times New Roman"/>
          <w:lang w:val="ru-RU"/>
        </w:rPr>
        <w:t xml:space="preserve">Сретењски распуст је почео у понедељак, 14. фебруара 2022. </w:t>
      </w:r>
      <w:r w:rsidR="00A72763">
        <w:rPr>
          <w:rFonts w:ascii="Times New Roman" w:hAnsi="Times New Roman" w:cs="Times New Roman"/>
          <w:lang w:val="ru-RU"/>
        </w:rPr>
        <w:t>Г</w:t>
      </w:r>
      <w:r w:rsidR="007875E1">
        <w:rPr>
          <w:rFonts w:ascii="Times New Roman" w:hAnsi="Times New Roman" w:cs="Times New Roman"/>
          <w:lang w:val="ru-RU"/>
        </w:rPr>
        <w:t>одине</w:t>
      </w:r>
      <w:r w:rsidR="00A72763">
        <w:rPr>
          <w:rFonts w:ascii="Times New Roman" w:hAnsi="Times New Roman" w:cs="Times New Roman"/>
          <w:lang w:val="ru-RU"/>
        </w:rPr>
        <w:t xml:space="preserve">, </w:t>
      </w:r>
      <w:r w:rsidR="007875E1">
        <w:rPr>
          <w:rFonts w:ascii="Times New Roman" w:hAnsi="Times New Roman" w:cs="Times New Roman"/>
          <w:lang w:val="ru-RU"/>
        </w:rPr>
        <w:t xml:space="preserve"> </w:t>
      </w:r>
      <w:r w:rsidR="00A72763">
        <w:rPr>
          <w:rFonts w:ascii="Times New Roman" w:hAnsi="Times New Roman" w:cs="Times New Roman"/>
          <w:lang w:val="ru-RU"/>
        </w:rPr>
        <w:t>а</w:t>
      </w:r>
      <w:r w:rsidR="007875E1">
        <w:rPr>
          <w:rFonts w:ascii="Times New Roman" w:hAnsi="Times New Roman" w:cs="Times New Roman"/>
          <w:lang w:val="ru-RU"/>
        </w:rPr>
        <w:t xml:space="preserve"> завршио се у петак,  18. фебруара 2022. </w:t>
      </w:r>
      <w:r w:rsidR="00A72763">
        <w:rPr>
          <w:rFonts w:ascii="Times New Roman" w:hAnsi="Times New Roman" w:cs="Times New Roman"/>
          <w:lang w:val="ru-RU"/>
        </w:rPr>
        <w:t>г</w:t>
      </w:r>
      <w:r w:rsidR="007875E1">
        <w:rPr>
          <w:rFonts w:ascii="Times New Roman" w:hAnsi="Times New Roman" w:cs="Times New Roman"/>
          <w:lang w:val="ru-RU"/>
        </w:rPr>
        <w:t>одине. Пролећни распуст је почео у петак,  15. априла 2022. године, а завршио се у понедељак,  25. априла 2022. године.</w:t>
      </w:r>
      <w:r w:rsidR="00A72763">
        <w:rPr>
          <w:rFonts w:ascii="Times New Roman" w:hAnsi="Times New Roman" w:cs="Times New Roman"/>
          <w:lang w:val="ru-RU"/>
        </w:rPr>
        <w:t xml:space="preserve"> </w:t>
      </w:r>
      <w:r w:rsidR="00A72763" w:rsidRPr="00472B96">
        <w:rPr>
          <w:rFonts w:ascii="Times New Roman" w:hAnsi="Times New Roman" w:cs="Times New Roman"/>
          <w:lang w:val="ru-RU"/>
        </w:rPr>
        <w:t xml:space="preserve">За ученике </w:t>
      </w:r>
      <w:r w:rsidR="00A72763" w:rsidRPr="00472B96">
        <w:rPr>
          <w:rFonts w:ascii="Times New Roman" w:hAnsi="Times New Roman" w:cs="Times New Roman"/>
          <w:lang w:val="sr-Cyrl-CS"/>
        </w:rPr>
        <w:t xml:space="preserve">четвртог разреда </w:t>
      </w:r>
      <w:r w:rsidR="00A72763" w:rsidRPr="00472B96">
        <w:rPr>
          <w:rFonts w:ascii="Times New Roman" w:hAnsi="Times New Roman" w:cs="Times New Roman"/>
          <w:lang w:val="ru-RU"/>
        </w:rPr>
        <w:t xml:space="preserve">летњи распуст почиње по завршетку матурског/ завршног испита. </w:t>
      </w:r>
      <w:r w:rsidR="00A72763" w:rsidRPr="00472B96">
        <w:rPr>
          <w:rFonts w:ascii="Times New Roman" w:hAnsi="Times New Roman" w:cs="Times New Roman"/>
          <w:lang w:val="sr-Cyrl-CS"/>
        </w:rPr>
        <w:t>За ученике првог</w:t>
      </w:r>
      <w:r w:rsidR="00A72763" w:rsidRPr="00472B96">
        <w:rPr>
          <w:rFonts w:ascii="Times New Roman" w:hAnsi="Times New Roman" w:cs="Times New Roman"/>
          <w:lang w:val="ru-RU"/>
        </w:rPr>
        <w:t xml:space="preserve">, другог и трећег разреда летњи распуст </w:t>
      </w:r>
      <w:r w:rsidR="00A72763">
        <w:rPr>
          <w:rFonts w:ascii="Times New Roman" w:hAnsi="Times New Roman" w:cs="Times New Roman"/>
          <w:lang w:val="ru-RU"/>
        </w:rPr>
        <w:t>је почео у понедељак, 27. јуна, а завршио  се у среду, 31. августа 2022</w:t>
      </w:r>
      <w:r w:rsidR="00A72763" w:rsidRPr="00472B96">
        <w:rPr>
          <w:rFonts w:ascii="Times New Roman" w:hAnsi="Times New Roman" w:cs="Times New Roman"/>
          <w:lang w:val="ru-RU"/>
        </w:rPr>
        <w:t>. године.</w:t>
      </w:r>
    </w:p>
    <w:p w14:paraId="1416590C" w14:textId="77777777" w:rsidR="007875E1" w:rsidRDefault="007875E1" w:rsidP="00E92739">
      <w:pPr>
        <w:spacing w:after="0" w:line="360" w:lineRule="auto"/>
        <w:jc w:val="both"/>
        <w:rPr>
          <w:rFonts w:ascii="Times New Roman" w:hAnsi="Times New Roman" w:cs="Times New Roman"/>
          <w:lang w:val="ru-RU"/>
        </w:rPr>
      </w:pPr>
    </w:p>
    <w:p w14:paraId="3862DE80" w14:textId="77777777" w:rsidR="00E92739" w:rsidRDefault="00E92739" w:rsidP="00E92739">
      <w:pPr>
        <w:pStyle w:val="BodyText"/>
        <w:spacing w:after="0" w:line="360" w:lineRule="auto"/>
        <w:jc w:val="both"/>
        <w:rPr>
          <w:sz w:val="22"/>
          <w:lang w:val="ru-RU"/>
        </w:rPr>
      </w:pPr>
      <w:r w:rsidRPr="00472B96">
        <w:rPr>
          <w:sz w:val="22"/>
          <w:lang w:val="ru-RU"/>
        </w:rPr>
        <w:t xml:space="preserve">Сходно члану </w:t>
      </w:r>
      <w:r w:rsidRPr="00472B96">
        <w:rPr>
          <w:sz w:val="22"/>
        </w:rPr>
        <w:t>5.</w:t>
      </w:r>
      <w:r w:rsidRPr="00472B96">
        <w:rPr>
          <w:sz w:val="22"/>
          <w:lang w:val="ru-RU"/>
        </w:rPr>
        <w:t xml:space="preserve"> Правилника о школском </w:t>
      </w:r>
      <w:r w:rsidRPr="00472B96">
        <w:rPr>
          <w:sz w:val="22"/>
          <w:lang w:val="sl-SI"/>
        </w:rPr>
        <w:t xml:space="preserve"> календару</w:t>
      </w:r>
      <w:r w:rsidRPr="00472B96">
        <w:rPr>
          <w:sz w:val="22"/>
          <w:lang w:val="ru-RU"/>
        </w:rPr>
        <w:t xml:space="preserve"> за средње школе, као радни и наставни дани (радне суботе) и измене у календару су:</w:t>
      </w:r>
    </w:p>
    <w:p w14:paraId="43FEB6BB" w14:textId="77777777" w:rsidR="00A72763" w:rsidRDefault="00A72763" w:rsidP="00E92739">
      <w:pPr>
        <w:pStyle w:val="BodyText"/>
        <w:spacing w:after="0" w:line="360" w:lineRule="auto"/>
        <w:jc w:val="both"/>
        <w:rPr>
          <w:sz w:val="22"/>
          <w:lang w:val="ru-RU"/>
        </w:rPr>
      </w:pPr>
      <w:r>
        <w:rPr>
          <w:sz w:val="22"/>
          <w:lang w:val="ru-RU"/>
        </w:rPr>
        <w:t xml:space="preserve">- среда, 6. </w:t>
      </w:r>
      <w:r w:rsidR="00113C77">
        <w:rPr>
          <w:sz w:val="22"/>
          <w:lang w:val="ru-RU"/>
        </w:rPr>
        <w:t>о</w:t>
      </w:r>
      <w:r>
        <w:rPr>
          <w:sz w:val="22"/>
          <w:lang w:val="ru-RU"/>
        </w:rPr>
        <w:t>ктобар 2021.</w:t>
      </w:r>
      <w:r w:rsidR="00113C77">
        <w:rPr>
          <w:sz w:val="22"/>
          <w:lang w:val="ru-RU"/>
        </w:rPr>
        <w:t xml:space="preserve"> године </w:t>
      </w:r>
      <w:r>
        <w:rPr>
          <w:sz w:val="22"/>
          <w:lang w:val="ru-RU"/>
        </w:rPr>
        <w:t xml:space="preserve">- </w:t>
      </w:r>
      <w:r w:rsidR="00113C77">
        <w:rPr>
          <w:sz w:val="22"/>
          <w:lang w:val="ru-RU"/>
        </w:rPr>
        <w:t>п</w:t>
      </w:r>
      <w:r>
        <w:rPr>
          <w:sz w:val="22"/>
          <w:lang w:val="ru-RU"/>
        </w:rPr>
        <w:t>о распореду за петак</w:t>
      </w:r>
    </w:p>
    <w:p w14:paraId="1DB502CC" w14:textId="77777777" w:rsidR="00A72763" w:rsidRDefault="00113C77" w:rsidP="00E92739">
      <w:pPr>
        <w:pStyle w:val="BodyText"/>
        <w:spacing w:after="0" w:line="360" w:lineRule="auto"/>
        <w:jc w:val="both"/>
        <w:rPr>
          <w:sz w:val="22"/>
          <w:lang w:val="ru-RU"/>
        </w:rPr>
      </w:pPr>
      <w:r>
        <w:rPr>
          <w:sz w:val="22"/>
          <w:lang w:val="ru-RU"/>
        </w:rPr>
        <w:t>- субота, 20. новембар  2021. године - по распореду за понедељак</w:t>
      </w:r>
    </w:p>
    <w:p w14:paraId="4438FDF0" w14:textId="77777777" w:rsidR="00113C77" w:rsidRDefault="00113C77" w:rsidP="00E92739">
      <w:pPr>
        <w:pStyle w:val="BodyText"/>
        <w:spacing w:after="0" w:line="360" w:lineRule="auto"/>
        <w:jc w:val="both"/>
        <w:rPr>
          <w:sz w:val="22"/>
          <w:lang w:val="ru-RU"/>
        </w:rPr>
      </w:pPr>
      <w:r>
        <w:rPr>
          <w:sz w:val="22"/>
          <w:lang w:val="ru-RU"/>
        </w:rPr>
        <w:t>- понедељак, 14. фебруар 2022. године - нерадни, ненаставни дан</w:t>
      </w:r>
    </w:p>
    <w:p w14:paraId="5972B202" w14:textId="77777777" w:rsidR="00113C77" w:rsidRDefault="00113C77" w:rsidP="00E92739">
      <w:pPr>
        <w:pStyle w:val="BodyText"/>
        <w:spacing w:after="0" w:line="360" w:lineRule="auto"/>
        <w:jc w:val="both"/>
        <w:rPr>
          <w:sz w:val="22"/>
          <w:lang w:val="ru-RU"/>
        </w:rPr>
      </w:pPr>
      <w:r>
        <w:rPr>
          <w:sz w:val="22"/>
          <w:lang w:val="ru-RU"/>
        </w:rPr>
        <w:lastRenderedPageBreak/>
        <w:t>- субота, 9. април 2022. године - по распореду за понедељак</w:t>
      </w:r>
    </w:p>
    <w:p w14:paraId="2023DE0E" w14:textId="77777777" w:rsidR="00113C77" w:rsidRPr="00472B96" w:rsidRDefault="00113C77" w:rsidP="00E92739">
      <w:pPr>
        <w:pStyle w:val="BodyText"/>
        <w:spacing w:after="0" w:line="360" w:lineRule="auto"/>
        <w:jc w:val="both"/>
        <w:rPr>
          <w:sz w:val="22"/>
          <w:lang w:val="ru-RU"/>
        </w:rPr>
      </w:pPr>
      <w:r>
        <w:rPr>
          <w:sz w:val="22"/>
          <w:lang w:val="ru-RU"/>
        </w:rPr>
        <w:t xml:space="preserve"> </w:t>
      </w:r>
    </w:p>
    <w:p w14:paraId="1B0A8512" w14:textId="77777777" w:rsidR="00E92739" w:rsidRPr="00C36954" w:rsidRDefault="00113C77" w:rsidP="00113C77">
      <w:pPr>
        <w:pStyle w:val="BodyText"/>
        <w:spacing w:after="0" w:line="360" w:lineRule="auto"/>
        <w:jc w:val="both"/>
        <w:rPr>
          <w:sz w:val="22"/>
          <w:lang w:val="ru-RU"/>
        </w:rPr>
      </w:pPr>
      <w:r w:rsidRPr="00C36954">
        <w:rPr>
          <w:sz w:val="22"/>
          <w:lang w:val="ru-RU"/>
        </w:rPr>
        <w:t>Важнији датуми</w:t>
      </w:r>
      <w:r w:rsidR="00E92739" w:rsidRPr="00C36954">
        <w:rPr>
          <w:sz w:val="22"/>
          <w:lang w:val="ru-RU"/>
        </w:rPr>
        <w:t>:</w:t>
      </w:r>
    </w:p>
    <w:p w14:paraId="7D9FD00A" w14:textId="77777777" w:rsidR="00E92739" w:rsidRPr="00C36954" w:rsidRDefault="00E92739" w:rsidP="00113C77">
      <w:pPr>
        <w:pStyle w:val="BodyText"/>
        <w:spacing w:after="0" w:line="360" w:lineRule="auto"/>
        <w:jc w:val="both"/>
        <w:rPr>
          <w:sz w:val="22"/>
          <w:lang w:val="ru-RU"/>
        </w:rPr>
      </w:pPr>
      <w:r w:rsidRPr="00C36954">
        <w:rPr>
          <w:sz w:val="22"/>
          <w:lang w:val="ru-RU"/>
        </w:rPr>
        <w:t xml:space="preserve">- </w:t>
      </w:r>
      <w:r w:rsidR="000616EA" w:rsidRPr="00C36954">
        <w:rPr>
          <w:sz w:val="22"/>
          <w:lang w:val="ru-RU"/>
        </w:rPr>
        <w:t>уторак</w:t>
      </w:r>
      <w:r w:rsidRPr="00C36954">
        <w:rPr>
          <w:sz w:val="22"/>
          <w:lang w:val="ru-RU"/>
        </w:rPr>
        <w:t xml:space="preserve">, </w:t>
      </w:r>
      <w:r w:rsidRPr="00C36954">
        <w:rPr>
          <w:sz w:val="22"/>
          <w:lang w:val="hu-HU"/>
        </w:rPr>
        <w:t>28</w:t>
      </w:r>
      <w:r w:rsidRPr="00C36954">
        <w:rPr>
          <w:sz w:val="22"/>
          <w:lang w:val="ru-RU"/>
        </w:rPr>
        <w:t>. децембар 20</w:t>
      </w:r>
      <w:r w:rsidR="000616EA" w:rsidRPr="00C36954">
        <w:rPr>
          <w:sz w:val="22"/>
          <w:lang w:val="hu-HU"/>
        </w:rPr>
        <w:t>2</w:t>
      </w:r>
      <w:r w:rsidR="000616EA" w:rsidRPr="00C36954">
        <w:rPr>
          <w:sz w:val="22"/>
        </w:rPr>
        <w:t>1</w:t>
      </w:r>
      <w:r w:rsidRPr="00C36954">
        <w:rPr>
          <w:sz w:val="22"/>
          <w:lang w:val="ru-RU"/>
        </w:rPr>
        <w:t>. године, подела ђачких књижица на крају првог полугодишта.</w:t>
      </w:r>
    </w:p>
    <w:p w14:paraId="76FCFAED" w14:textId="77777777" w:rsidR="00E92739" w:rsidRPr="00C36954" w:rsidRDefault="00E92739" w:rsidP="00113C77">
      <w:pPr>
        <w:pStyle w:val="BodyText"/>
        <w:spacing w:after="0" w:line="360" w:lineRule="auto"/>
        <w:jc w:val="both"/>
        <w:rPr>
          <w:sz w:val="22"/>
          <w:lang w:val="ru-RU"/>
        </w:rPr>
      </w:pPr>
      <w:r w:rsidRPr="00C36954">
        <w:rPr>
          <w:sz w:val="22"/>
          <w:lang w:val="ru-RU"/>
        </w:rPr>
        <w:t xml:space="preserve">- </w:t>
      </w:r>
      <w:r w:rsidR="000616EA" w:rsidRPr="00C36954">
        <w:rPr>
          <w:sz w:val="22"/>
          <w:lang w:val="ru-RU"/>
        </w:rPr>
        <w:t>четвртак</w:t>
      </w:r>
      <w:r w:rsidR="00C36954" w:rsidRPr="00C36954">
        <w:rPr>
          <w:sz w:val="22"/>
          <w:lang w:val="ru-RU"/>
        </w:rPr>
        <w:t>, 27. јануар 2022</w:t>
      </w:r>
      <w:r w:rsidRPr="00C36954">
        <w:rPr>
          <w:sz w:val="22"/>
          <w:lang w:val="ru-RU"/>
        </w:rPr>
        <w:t>. године, прослављен Дан Светог Саве – Дан духовности.</w:t>
      </w:r>
    </w:p>
    <w:p w14:paraId="62335A7F" w14:textId="77777777" w:rsidR="000616EA" w:rsidRPr="00C36954" w:rsidRDefault="000616EA" w:rsidP="00113C77">
      <w:pPr>
        <w:pStyle w:val="BodyText"/>
        <w:spacing w:after="0" w:line="360" w:lineRule="auto"/>
        <w:jc w:val="both"/>
        <w:rPr>
          <w:sz w:val="22"/>
          <w:lang w:val="ru-RU"/>
        </w:rPr>
      </w:pPr>
      <w:r w:rsidRPr="00C36954">
        <w:rPr>
          <w:sz w:val="22"/>
          <w:lang w:val="ru-RU"/>
        </w:rPr>
        <w:t xml:space="preserve">- уторак, среда и четвртак, 5 – 7. </w:t>
      </w:r>
      <w:r w:rsidR="00C36954" w:rsidRPr="00C36954">
        <w:rPr>
          <w:sz w:val="22"/>
          <w:lang w:val="ru-RU"/>
        </w:rPr>
        <w:t>април 2022. године  полагање другог пилотирања Државне матуре</w:t>
      </w:r>
    </w:p>
    <w:p w14:paraId="6723927A" w14:textId="77777777" w:rsidR="00E92739" w:rsidRPr="00C36954" w:rsidRDefault="00E92739" w:rsidP="00113C77">
      <w:pPr>
        <w:pStyle w:val="BodyText"/>
        <w:spacing w:after="0" w:line="360" w:lineRule="auto"/>
        <w:jc w:val="both"/>
        <w:rPr>
          <w:sz w:val="22"/>
          <w:lang w:val="ru-RU"/>
        </w:rPr>
      </w:pPr>
      <w:r w:rsidRPr="00C36954">
        <w:rPr>
          <w:sz w:val="22"/>
          <w:lang w:val="ru-RU"/>
        </w:rPr>
        <w:t xml:space="preserve">- </w:t>
      </w:r>
      <w:r w:rsidR="00C36954" w:rsidRPr="00C36954">
        <w:rPr>
          <w:sz w:val="22"/>
        </w:rPr>
        <w:t>субота</w:t>
      </w:r>
      <w:r w:rsidRPr="00C36954">
        <w:rPr>
          <w:sz w:val="22"/>
          <w:lang w:val="ru-RU"/>
        </w:rPr>
        <w:t xml:space="preserve">, </w:t>
      </w:r>
      <w:r w:rsidR="00C36954" w:rsidRPr="00C36954">
        <w:rPr>
          <w:sz w:val="22"/>
        </w:rPr>
        <w:t>21</w:t>
      </w:r>
      <w:r w:rsidR="00C36954" w:rsidRPr="00C36954">
        <w:rPr>
          <w:sz w:val="22"/>
          <w:lang w:val="ru-RU"/>
        </w:rPr>
        <w:t>. мај 2022</w:t>
      </w:r>
      <w:r w:rsidRPr="00C36954">
        <w:rPr>
          <w:sz w:val="22"/>
          <w:lang w:val="ru-RU"/>
        </w:rPr>
        <w:t>. године, полагање пријемног испита за ученике који желе да упишу одељење за ученике са посебним способностима за рачунарство и информатику.</w:t>
      </w:r>
    </w:p>
    <w:p w14:paraId="5AB73214" w14:textId="77777777" w:rsidR="00E92739" w:rsidRPr="00C36954" w:rsidRDefault="00E92739" w:rsidP="00113C77">
      <w:pPr>
        <w:pStyle w:val="BodyText"/>
        <w:spacing w:after="0" w:line="360" w:lineRule="auto"/>
        <w:jc w:val="both"/>
        <w:rPr>
          <w:sz w:val="22"/>
          <w:lang w:val="ru-RU"/>
        </w:rPr>
      </w:pPr>
      <w:r w:rsidRPr="00C36954">
        <w:rPr>
          <w:sz w:val="22"/>
          <w:lang w:val="ru-RU"/>
        </w:rPr>
        <w:t xml:space="preserve">- </w:t>
      </w:r>
      <w:r w:rsidR="00C36954" w:rsidRPr="00C36954">
        <w:rPr>
          <w:sz w:val="22"/>
        </w:rPr>
        <w:t>понедељак</w:t>
      </w:r>
      <w:r w:rsidRPr="00C36954">
        <w:rPr>
          <w:sz w:val="22"/>
          <w:lang w:val="ru-RU"/>
        </w:rPr>
        <w:t xml:space="preserve">, </w:t>
      </w:r>
      <w:r w:rsidR="00C36954" w:rsidRPr="00C36954">
        <w:rPr>
          <w:sz w:val="22"/>
        </w:rPr>
        <w:t>6</w:t>
      </w:r>
      <w:r w:rsidRPr="00C36954">
        <w:rPr>
          <w:sz w:val="22"/>
          <w:lang w:val="ru-RU"/>
        </w:rPr>
        <w:t>. јун 202</w:t>
      </w:r>
      <w:r w:rsidR="00C36954" w:rsidRPr="00C36954">
        <w:rPr>
          <w:sz w:val="22"/>
        </w:rPr>
        <w:t>2</w:t>
      </w:r>
      <w:r w:rsidRPr="00C36954">
        <w:rPr>
          <w:sz w:val="22"/>
          <w:lang w:val="ru-RU"/>
        </w:rPr>
        <w:t>. године,  полагање матурског испита из матерњег језика.</w:t>
      </w:r>
    </w:p>
    <w:p w14:paraId="4109085A" w14:textId="77777777" w:rsidR="00E92739" w:rsidRPr="00C36954" w:rsidRDefault="00E92739" w:rsidP="00113C77">
      <w:pPr>
        <w:pStyle w:val="BodyText"/>
        <w:spacing w:after="0" w:line="360" w:lineRule="auto"/>
        <w:jc w:val="both"/>
        <w:rPr>
          <w:sz w:val="22"/>
          <w:lang w:val="ru-RU"/>
        </w:rPr>
      </w:pPr>
      <w:r w:rsidRPr="00C36954">
        <w:rPr>
          <w:sz w:val="22"/>
          <w:lang w:val="ru-RU"/>
        </w:rPr>
        <w:t xml:space="preserve">- </w:t>
      </w:r>
      <w:r w:rsidRPr="00C36954">
        <w:rPr>
          <w:sz w:val="22"/>
          <w:lang w:val="hu-HU"/>
        </w:rPr>
        <w:t>понедељак</w:t>
      </w:r>
      <w:r w:rsidRPr="00C36954">
        <w:rPr>
          <w:sz w:val="22"/>
          <w:lang w:val="ru-RU"/>
        </w:rPr>
        <w:t xml:space="preserve">, </w:t>
      </w:r>
      <w:r w:rsidR="00C36954" w:rsidRPr="00C36954">
        <w:rPr>
          <w:sz w:val="22"/>
        </w:rPr>
        <w:t>8</w:t>
      </w:r>
      <w:r w:rsidRPr="00C36954">
        <w:rPr>
          <w:sz w:val="22"/>
          <w:lang w:val="ru-RU"/>
        </w:rPr>
        <w:t>. јун 202</w:t>
      </w:r>
      <w:r w:rsidR="00C36954" w:rsidRPr="00C36954">
        <w:rPr>
          <w:sz w:val="22"/>
        </w:rPr>
        <w:t>2</w:t>
      </w:r>
      <w:r w:rsidRPr="00C36954">
        <w:rPr>
          <w:sz w:val="22"/>
          <w:lang w:val="ru-RU"/>
        </w:rPr>
        <w:t>. године, полагање матурског испита из страног језика/ математике</w:t>
      </w:r>
      <w:r w:rsidR="00C36954" w:rsidRPr="00C36954">
        <w:rPr>
          <w:sz w:val="22"/>
          <w:lang w:val="ru-RU"/>
        </w:rPr>
        <w:t>/ програмирање.</w:t>
      </w:r>
      <w:r w:rsidRPr="00C36954">
        <w:rPr>
          <w:sz w:val="22"/>
          <w:lang w:val="ru-RU"/>
        </w:rPr>
        <w:t>.</w:t>
      </w:r>
    </w:p>
    <w:p w14:paraId="12922B6E" w14:textId="77777777" w:rsidR="00E92739" w:rsidRPr="00C36954" w:rsidRDefault="00E92739" w:rsidP="00113C77">
      <w:pPr>
        <w:pStyle w:val="BodyText"/>
        <w:spacing w:after="0" w:line="360" w:lineRule="auto"/>
        <w:jc w:val="both"/>
        <w:rPr>
          <w:sz w:val="22"/>
          <w:lang w:val="ru-RU"/>
        </w:rPr>
      </w:pPr>
      <w:r w:rsidRPr="00C36954">
        <w:rPr>
          <w:sz w:val="22"/>
          <w:lang w:val="ru-RU"/>
        </w:rPr>
        <w:t>-</w:t>
      </w:r>
      <w:r w:rsidRPr="00C36954">
        <w:rPr>
          <w:sz w:val="22"/>
          <w:lang w:val="hu-HU"/>
        </w:rPr>
        <w:t xml:space="preserve"> </w:t>
      </w:r>
      <w:r w:rsidR="00C36954" w:rsidRPr="00C36954">
        <w:rPr>
          <w:sz w:val="22"/>
        </w:rPr>
        <w:t>петак, понедељак, уторак и среда</w:t>
      </w:r>
      <w:r w:rsidRPr="00C36954">
        <w:rPr>
          <w:sz w:val="22"/>
          <w:lang w:val="ru-RU"/>
        </w:rPr>
        <w:t xml:space="preserve"> </w:t>
      </w:r>
      <w:r w:rsidR="00C36954" w:rsidRPr="00C36954">
        <w:rPr>
          <w:sz w:val="22"/>
          <w:lang w:val="ru-RU"/>
        </w:rPr>
        <w:t>10, 13, 14. и 15</w:t>
      </w:r>
      <w:r w:rsidRPr="00C36954">
        <w:rPr>
          <w:sz w:val="22"/>
          <w:lang w:val="ru-RU"/>
        </w:rPr>
        <w:t>. јун 202</w:t>
      </w:r>
      <w:r w:rsidR="00C36954" w:rsidRPr="00C36954">
        <w:rPr>
          <w:sz w:val="22"/>
        </w:rPr>
        <w:t>2</w:t>
      </w:r>
      <w:r w:rsidRPr="00C36954">
        <w:rPr>
          <w:sz w:val="22"/>
          <w:lang w:val="ru-RU"/>
        </w:rPr>
        <w:t>. године, одбране матурских радова (по раније утврђеном распореду).</w:t>
      </w:r>
    </w:p>
    <w:p w14:paraId="0C98E06C" w14:textId="77777777" w:rsidR="00E92739" w:rsidRPr="00C36954" w:rsidRDefault="00E92739" w:rsidP="00113C77">
      <w:pPr>
        <w:pStyle w:val="BodyText"/>
        <w:spacing w:after="0" w:line="360" w:lineRule="auto"/>
        <w:jc w:val="both"/>
        <w:rPr>
          <w:sz w:val="22"/>
          <w:lang w:val="ru-RU"/>
        </w:rPr>
      </w:pPr>
      <w:r w:rsidRPr="00C36954">
        <w:rPr>
          <w:sz w:val="22"/>
          <w:lang w:val="ru-RU"/>
        </w:rPr>
        <w:t xml:space="preserve">- </w:t>
      </w:r>
      <w:r w:rsidR="00C36954" w:rsidRPr="00C36954">
        <w:rPr>
          <w:sz w:val="22"/>
        </w:rPr>
        <w:t>понедељак</w:t>
      </w:r>
      <w:r w:rsidR="00C36954" w:rsidRPr="00C36954">
        <w:rPr>
          <w:sz w:val="22"/>
          <w:lang w:val="ru-RU"/>
        </w:rPr>
        <w:t>, 20</w:t>
      </w:r>
      <w:r w:rsidRPr="00C36954">
        <w:rPr>
          <w:sz w:val="22"/>
          <w:lang w:val="ru-RU"/>
        </w:rPr>
        <w:t>. јун 202</w:t>
      </w:r>
      <w:r w:rsidR="00C36954" w:rsidRPr="00C36954">
        <w:rPr>
          <w:sz w:val="22"/>
        </w:rPr>
        <w:t>2</w:t>
      </w:r>
      <w:r w:rsidRPr="00C36954">
        <w:rPr>
          <w:sz w:val="22"/>
          <w:lang w:val="ru-RU"/>
        </w:rPr>
        <w:t>. године, подела диплома ученицима који су положили матурски испит.</w:t>
      </w:r>
    </w:p>
    <w:p w14:paraId="5FE65152" w14:textId="77777777" w:rsidR="00967D97" w:rsidRPr="00472B96" w:rsidRDefault="00E92739" w:rsidP="00FE5185">
      <w:pPr>
        <w:rPr>
          <w:rFonts w:ascii="Times New Roman" w:hAnsi="Times New Roman" w:cs="Times New Roman"/>
          <w:lang w:val="ru-RU"/>
        </w:rPr>
      </w:pPr>
      <w:r w:rsidRPr="00C36954">
        <w:rPr>
          <w:rFonts w:ascii="Times New Roman" w:hAnsi="Times New Roman" w:cs="Times New Roman"/>
          <w:lang w:val="ru-RU"/>
        </w:rPr>
        <w:t xml:space="preserve">- </w:t>
      </w:r>
      <w:r w:rsidRPr="00C36954">
        <w:rPr>
          <w:rFonts w:ascii="Times New Roman" w:hAnsi="Times New Roman" w:cs="Times New Roman"/>
        </w:rPr>
        <w:t>среда</w:t>
      </w:r>
      <w:r w:rsidRPr="00C36954">
        <w:rPr>
          <w:rFonts w:ascii="Times New Roman" w:hAnsi="Times New Roman" w:cs="Times New Roman"/>
          <w:lang w:val="ru-RU"/>
        </w:rPr>
        <w:t xml:space="preserve">, </w:t>
      </w:r>
      <w:r w:rsidR="00C36954" w:rsidRPr="00C36954">
        <w:rPr>
          <w:rFonts w:ascii="Times New Roman" w:hAnsi="Times New Roman" w:cs="Times New Roman"/>
          <w:lang w:val="ru-RU"/>
        </w:rPr>
        <w:t>29. јун 2022</w:t>
      </w:r>
      <w:r w:rsidRPr="00C36954">
        <w:rPr>
          <w:rFonts w:ascii="Times New Roman" w:hAnsi="Times New Roman" w:cs="Times New Roman"/>
          <w:lang w:val="ru-RU"/>
        </w:rPr>
        <w:t>. године, подела сведочанстава ученицима који су завршили први, други и трећи разред</w:t>
      </w:r>
    </w:p>
    <w:p w14:paraId="21CA9893" w14:textId="77777777" w:rsidR="00E92739" w:rsidRDefault="00E92739" w:rsidP="00FE5185">
      <w:pPr>
        <w:rPr>
          <w:lang w:val="ru-RU"/>
        </w:rPr>
      </w:pPr>
    </w:p>
    <w:p w14:paraId="744BF473" w14:textId="77777777" w:rsidR="00E92739" w:rsidRDefault="00E92739" w:rsidP="00FE5185">
      <w:pPr>
        <w:rPr>
          <w:lang w:val="ru-RU"/>
        </w:rPr>
      </w:pPr>
    </w:p>
    <w:p w14:paraId="20EDD0B2" w14:textId="77777777" w:rsidR="00E92739" w:rsidRDefault="00E92739" w:rsidP="00FE5185">
      <w:pPr>
        <w:rPr>
          <w:lang w:val="ru-RU"/>
        </w:rPr>
      </w:pPr>
      <w:r>
        <w:rPr>
          <w:noProof/>
          <w:lang w:val="en-US" w:eastAsia="en-US"/>
        </w:rPr>
        <w:lastRenderedPageBreak/>
        <w:drawing>
          <wp:inline distT="0" distB="0" distL="0" distR="0" wp14:anchorId="3BB5124A" wp14:editId="2C8B813E">
            <wp:extent cx="5667375" cy="8020050"/>
            <wp:effectExtent l="19050" t="0" r="9525" b="0"/>
            <wp:docPr id="6" name="Picture 6" descr="C:\Users\Gimnazija\Desktop\IZVESTAJ\КАЛЕНДАР РАДА ЗА ШКОЛСКУ 2021-22. ГОДИНУ - у складу са изменама од 23. марта 2022. године.xlsx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mnazija\Desktop\IZVESTAJ\КАЛЕНДАР РАДА ЗА ШКОЛСКУ 2021-22. ГОДИНУ - у складу са изменама од 23. марта 2022. године.xlsx_001.png"/>
                    <pic:cNvPicPr>
                      <a:picLocks noChangeAspect="1" noChangeArrowheads="1"/>
                    </pic:cNvPicPr>
                  </pic:nvPicPr>
                  <pic:blipFill>
                    <a:blip r:embed="rId11" cstate="print"/>
                    <a:srcRect/>
                    <a:stretch>
                      <a:fillRect/>
                    </a:stretch>
                  </pic:blipFill>
                  <pic:spPr bwMode="auto">
                    <a:xfrm>
                      <a:off x="0" y="0"/>
                      <a:ext cx="5667375" cy="8020050"/>
                    </a:xfrm>
                    <a:prstGeom prst="rect">
                      <a:avLst/>
                    </a:prstGeom>
                    <a:noFill/>
                    <a:ln w="9525">
                      <a:noFill/>
                      <a:miter lim="800000"/>
                      <a:headEnd/>
                      <a:tailEnd/>
                    </a:ln>
                  </pic:spPr>
                </pic:pic>
              </a:graphicData>
            </a:graphic>
          </wp:inline>
        </w:drawing>
      </w:r>
    </w:p>
    <w:p w14:paraId="5E6C0C50" w14:textId="77777777" w:rsidR="00DA2C39" w:rsidRDefault="00DA2C39" w:rsidP="00FE5185">
      <w:pPr>
        <w:rPr>
          <w:lang w:val="ru-RU"/>
        </w:rPr>
      </w:pPr>
    </w:p>
    <w:p w14:paraId="7221361F" w14:textId="77777777" w:rsidR="00DA2C39" w:rsidRDefault="00DA2C39" w:rsidP="00FE5185">
      <w:pPr>
        <w:rPr>
          <w:lang w:val="ru-RU"/>
        </w:rPr>
      </w:pPr>
    </w:p>
    <w:p w14:paraId="7F263406" w14:textId="77777777" w:rsidR="00DA2C39" w:rsidRPr="00FF4EDD" w:rsidRDefault="00CE40B6" w:rsidP="00CE40B6">
      <w:pPr>
        <w:pStyle w:val="Heading1"/>
      </w:pPr>
      <w:bookmarkStart w:id="35" w:name="_Toc113895319"/>
      <w:r w:rsidRPr="00FF4EDD">
        <w:lastRenderedPageBreak/>
        <w:t xml:space="preserve">6.4.  </w:t>
      </w:r>
      <w:r w:rsidR="00DA2C39" w:rsidRPr="00FF4EDD">
        <w:t>ИЗ ЛЕТОПИСА ЗА ШКОЛСКУ 2020/21. ГОДИНУ</w:t>
      </w:r>
      <w:bookmarkEnd w:id="35"/>
    </w:p>
    <w:p w14:paraId="77A6D89E" w14:textId="77777777" w:rsidR="00DA2C39" w:rsidRDefault="00DA2C39" w:rsidP="00FE5185">
      <w:pPr>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6192"/>
      </w:tblGrid>
      <w:tr w:rsidR="00FF4EDD" w:rsidRPr="00FF4EDD" w14:paraId="423E8FCD" w14:textId="77777777" w:rsidTr="00FF4EDD">
        <w:tc>
          <w:tcPr>
            <w:tcW w:w="2923" w:type="dxa"/>
          </w:tcPr>
          <w:p w14:paraId="56D10AC6"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1. 9. 2021.</w:t>
            </w:r>
            <w:r w:rsidRPr="00FF4EDD">
              <w:rPr>
                <w:rFonts w:ascii="Times New Roman" w:eastAsia="Times New Roman" w:hAnsi="Times New Roman" w:cs="Times New Roman"/>
              </w:rPr>
              <w:br/>
              <w:t>Почетак школске године</w:t>
            </w:r>
          </w:p>
        </w:tc>
        <w:tc>
          <w:tcPr>
            <w:tcW w:w="6364" w:type="dxa"/>
          </w:tcPr>
          <w:p w14:paraId="2C9744FE"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Први наставни дан и пријем првака</w:t>
            </w:r>
            <w:r w:rsidRPr="00FF4EDD">
              <w:rPr>
                <w:rFonts w:ascii="Times New Roman" w:eastAsia="Times New Roman" w:hAnsi="Times New Roman" w:cs="Times New Roman"/>
              </w:rPr>
              <w:br/>
              <w:t>Школске 2021/2022. године у Гимназију се уписало 849 ученика – 212 у први разред, 201 у други, 220 у трећи и 216 у четврти. Настава се одвија на три језика – српском, хрватском и мађарском, а ученици бирају један од четири смера – природно-математички, друштвено-језички, општи или информатички смер за ученике са посебним способностима за математику и рачунарство. У дворишту школе организован је пријем првака. Настава се одвијала према редовном распореду за среду, с тим што су прваци два часа имали са одељењским старешином, а наредна два часа према распореду, а ученици другог, трећег и четвртог разреда су први час провели са одељењским старешином, а преостала три са предметним професором. Школска година је почела регуларно. Сви ученици долазе у школу и часови трају 45 минута.</w:t>
            </w:r>
            <w:r w:rsidRPr="00FF4EDD">
              <w:rPr>
                <w:rFonts w:ascii="Times New Roman" w:eastAsia="Times New Roman" w:hAnsi="Times New Roman" w:cs="Times New Roman"/>
              </w:rPr>
              <w:br/>
            </w:r>
          </w:p>
        </w:tc>
      </w:tr>
      <w:tr w:rsidR="00FF4EDD" w:rsidRPr="00FF4EDD" w14:paraId="44E42397" w14:textId="77777777" w:rsidTr="00FF4EDD">
        <w:tc>
          <w:tcPr>
            <w:tcW w:w="2923" w:type="dxa"/>
          </w:tcPr>
          <w:p w14:paraId="751F88E8"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24. 9. 2021.</w:t>
            </w:r>
            <w:r w:rsidRPr="00FF4EDD">
              <w:rPr>
                <w:rFonts w:ascii="Times New Roman" w:eastAsia="Times New Roman" w:hAnsi="Times New Roman" w:cs="Times New Roman"/>
              </w:rPr>
              <w:br/>
              <w:t>Европска ноћ истраживача 2021.</w:t>
            </w:r>
            <w:r w:rsidRPr="00FF4EDD">
              <w:rPr>
                <w:rFonts w:ascii="Times New Roman" w:eastAsia="Times New Roman" w:hAnsi="Times New Roman" w:cs="Times New Roman"/>
              </w:rPr>
              <w:br/>
            </w:r>
          </w:p>
        </w:tc>
        <w:tc>
          <w:tcPr>
            <w:tcW w:w="6364" w:type="dxa"/>
          </w:tcPr>
          <w:p w14:paraId="55D41987"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Као и сваке године, последњи петак у септембру резервисан је за научнике. У сали Техничке школе ,,Иван Сарић“ одржана је манифестација ,,Европска ноћ истраживача“, која је ове године имала тему ,,ОЗЕЛЕНИ НАУКОМ“.</w:t>
            </w:r>
            <w:r w:rsidRPr="00FF4EDD">
              <w:rPr>
                <w:rFonts w:ascii="Times New Roman" w:eastAsia="Times New Roman" w:hAnsi="Times New Roman" w:cs="Times New Roman"/>
              </w:rPr>
              <w:br/>
              <w:t>У стварању и презентовању еко-радионица учествовали су Стела Милановић (4.2), Вељко Јоксовић (4.2), Река Хорват (4.3), Роберт Сабо (4.3), Леона Матковић (4.ф) и Луција Ивковић Ивандекић (4.ф), у пратњи професорица биологије Елвире Ђураковић, Милене Канзел, Јасмине Баричевић и Барбаре Божић. Посетиоци су на радионицама које су представљали наши ученици могли да помоћу еко-калкулатора израчунају величину отиска који праве на Земљи (колико ресурса троше), да разврстају позитивне и негативне човекове свакодневне навике (цегер за куповину, вожња бицикла уместо аутомобила, прекомерно трошење воде...), да уоче разлику између чистог и загађеног екосистема, а најмлађи посетиоци су могли да бројањем различитих амбалажа рециклирају.</w:t>
            </w:r>
            <w:r w:rsidRPr="00FF4EDD">
              <w:rPr>
                <w:rFonts w:ascii="Times New Roman" w:eastAsia="Times New Roman" w:hAnsi="Times New Roman" w:cs="Times New Roman"/>
              </w:rPr>
              <w:br/>
            </w:r>
          </w:p>
        </w:tc>
      </w:tr>
      <w:tr w:rsidR="00FF4EDD" w:rsidRPr="00FF4EDD" w14:paraId="77964C0E" w14:textId="77777777" w:rsidTr="00FF4EDD">
        <w:tc>
          <w:tcPr>
            <w:tcW w:w="2923" w:type="dxa"/>
          </w:tcPr>
          <w:p w14:paraId="7F361FA2"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 xml:space="preserve">15. 10. 2021. </w:t>
            </w:r>
            <w:r w:rsidRPr="00FF4EDD">
              <w:rPr>
                <w:rFonts w:ascii="Times New Roman" w:eastAsia="Times New Roman" w:hAnsi="Times New Roman" w:cs="Times New Roman"/>
              </w:rPr>
              <w:br/>
              <w:t>Лингвистички дани ,,Сарваш Габор“</w:t>
            </w:r>
          </w:p>
        </w:tc>
        <w:tc>
          <w:tcPr>
            <w:tcW w:w="6364" w:type="dxa"/>
          </w:tcPr>
          <w:p w14:paraId="5A688A81"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Ребека Вереш, ученица 1.3 одељења, освојила је посебну награду на културној манифестацији Лингвистички дани ,,Сарваш Габор“.</w:t>
            </w:r>
          </w:p>
        </w:tc>
      </w:tr>
      <w:tr w:rsidR="00FF4EDD" w:rsidRPr="00FF4EDD" w14:paraId="430A028B" w14:textId="77777777" w:rsidTr="00FF4EDD">
        <w:tc>
          <w:tcPr>
            <w:tcW w:w="2923" w:type="dxa"/>
          </w:tcPr>
          <w:p w14:paraId="5BF0A314"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27. 10. 2021.</w:t>
            </w:r>
            <w:r w:rsidRPr="00FF4EDD">
              <w:rPr>
                <w:rFonts w:ascii="Times New Roman" w:eastAsia="Times New Roman" w:hAnsi="Times New Roman" w:cs="Times New Roman"/>
              </w:rPr>
              <w:br/>
              <w:t>Предавање о трговини људима</w:t>
            </w:r>
          </w:p>
        </w:tc>
        <w:tc>
          <w:tcPr>
            <w:tcW w:w="6364" w:type="dxa"/>
          </w:tcPr>
          <w:p w14:paraId="39AD28FB" w14:textId="77777777" w:rsidR="00FF4EDD" w:rsidRPr="00FF4EDD" w:rsidRDefault="00FF4EDD" w:rsidP="00FF4EDD">
            <w:pPr>
              <w:spacing w:line="240" w:lineRule="atLeast"/>
              <w:rPr>
                <w:rFonts w:ascii="Times New Roman" w:eastAsia="Times New Roman" w:hAnsi="Times New Roman" w:cs="Times New Roman"/>
              </w:rPr>
            </w:pPr>
            <w:r w:rsidRPr="00FF4EDD">
              <w:rPr>
                <w:rFonts w:ascii="Times New Roman" w:eastAsia="Times New Roman" w:hAnsi="Times New Roman" w:cs="Times New Roman"/>
              </w:rPr>
              <w:t>Одељење 1.2 имало је прилику да се на ЧОС-у упозна са једном важном темом – трговином људима. Предавање су одржали Јована Борисављевић (1.2), Ана Војиновић (1.2) и Војислав Станковић (4.2), волонтери Црвеног крста. Ученици су се на часу упознали са значењем овог појма, са облицима у којима се појављује, са начинима на које до ње налази, као и са методама превенције.</w:t>
            </w:r>
          </w:p>
        </w:tc>
      </w:tr>
      <w:tr w:rsidR="00FF4EDD" w:rsidRPr="00FF4EDD" w14:paraId="0990A040" w14:textId="77777777" w:rsidTr="00FF4EDD">
        <w:tc>
          <w:tcPr>
            <w:tcW w:w="2923" w:type="dxa"/>
          </w:tcPr>
          <w:p w14:paraId="721074C5"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15-16. 11. 2021.</w:t>
            </w:r>
            <w:r w:rsidRPr="00FF4EDD">
              <w:rPr>
                <w:rFonts w:ascii="Times New Roman" w:eastAsia="Times New Roman" w:hAnsi="Times New Roman" w:cs="Times New Roman"/>
              </w:rPr>
              <w:br/>
              <w:t>Караван културе говора</w:t>
            </w:r>
          </w:p>
        </w:tc>
        <w:tc>
          <w:tcPr>
            <w:tcW w:w="6364" w:type="dxa"/>
          </w:tcPr>
          <w:p w14:paraId="7C5CA771" w14:textId="77777777" w:rsidR="00FF4EDD" w:rsidRPr="00FD1687" w:rsidRDefault="00FF4EDD" w:rsidP="00FF4EDD">
            <w:pPr>
              <w:pStyle w:val="NormalWeb"/>
              <w:shd w:val="clear" w:color="auto" w:fill="FFFFFF"/>
              <w:spacing w:before="0" w:after="450"/>
              <w:rPr>
                <w:color w:val="0C0C0C"/>
                <w:sz w:val="22"/>
                <w:szCs w:val="22"/>
                <w:lang w:val="sr-Latn-CS"/>
              </w:rPr>
            </w:pPr>
            <w:r w:rsidRPr="00FF4EDD">
              <w:rPr>
                <w:color w:val="0C0C0C"/>
                <w:sz w:val="22"/>
                <w:szCs w:val="22"/>
              </w:rPr>
              <w:t>У</w:t>
            </w:r>
            <w:r w:rsidRPr="00FD1687">
              <w:rPr>
                <w:color w:val="0C0C0C"/>
                <w:sz w:val="22"/>
                <w:szCs w:val="22"/>
                <w:lang w:val="sr-Latn-CS"/>
              </w:rPr>
              <w:t xml:space="preserve"> </w:t>
            </w:r>
            <w:r w:rsidRPr="00FF4EDD">
              <w:rPr>
                <w:color w:val="0C0C0C"/>
                <w:sz w:val="22"/>
                <w:szCs w:val="22"/>
              </w:rPr>
              <w:t>Гимназији</w:t>
            </w:r>
            <w:r w:rsidRPr="00FD1687">
              <w:rPr>
                <w:color w:val="0C0C0C"/>
                <w:sz w:val="22"/>
                <w:szCs w:val="22"/>
                <w:lang w:val="sr-Latn-CS"/>
              </w:rPr>
              <w:t xml:space="preserve"> „</w:t>
            </w:r>
            <w:r w:rsidRPr="00FF4EDD">
              <w:rPr>
                <w:color w:val="0C0C0C"/>
                <w:sz w:val="22"/>
                <w:szCs w:val="22"/>
              </w:rPr>
              <w:t>Светозар</w:t>
            </w:r>
            <w:r w:rsidRPr="00FD1687">
              <w:rPr>
                <w:color w:val="0C0C0C"/>
                <w:sz w:val="22"/>
                <w:szCs w:val="22"/>
                <w:lang w:val="sr-Latn-CS"/>
              </w:rPr>
              <w:t xml:space="preserve"> </w:t>
            </w:r>
            <w:r w:rsidRPr="00FF4EDD">
              <w:rPr>
                <w:color w:val="0C0C0C"/>
                <w:sz w:val="22"/>
                <w:szCs w:val="22"/>
              </w:rPr>
              <w:t>Марковић</w:t>
            </w:r>
            <w:r w:rsidRPr="00FD1687">
              <w:rPr>
                <w:color w:val="0C0C0C"/>
                <w:sz w:val="22"/>
                <w:szCs w:val="22"/>
                <w:lang w:val="sr-Latn-CS"/>
              </w:rPr>
              <w:t xml:space="preserve">”, 15. </w:t>
            </w:r>
            <w:r w:rsidRPr="00FF4EDD">
              <w:rPr>
                <w:color w:val="0C0C0C"/>
                <w:sz w:val="22"/>
                <w:szCs w:val="22"/>
              </w:rPr>
              <w:t>и</w:t>
            </w:r>
            <w:r w:rsidRPr="00FD1687">
              <w:rPr>
                <w:color w:val="0C0C0C"/>
                <w:sz w:val="22"/>
                <w:szCs w:val="22"/>
                <w:lang w:val="sr-Latn-CS"/>
              </w:rPr>
              <w:t xml:space="preserve"> 16. </w:t>
            </w:r>
            <w:r w:rsidRPr="00FF4EDD">
              <w:rPr>
                <w:color w:val="0C0C0C"/>
                <w:sz w:val="22"/>
                <w:szCs w:val="22"/>
              </w:rPr>
              <w:t>новембра</w:t>
            </w:r>
            <w:r w:rsidRPr="00FD1687">
              <w:rPr>
                <w:color w:val="0C0C0C"/>
                <w:sz w:val="22"/>
                <w:szCs w:val="22"/>
                <w:lang w:val="sr-Latn-CS"/>
              </w:rPr>
              <w:t xml:space="preserve"> 2021. </w:t>
            </w:r>
            <w:r w:rsidRPr="00FF4EDD">
              <w:rPr>
                <w:color w:val="0C0C0C"/>
                <w:sz w:val="22"/>
                <w:szCs w:val="22"/>
              </w:rPr>
              <w:t>године</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оквиру</w:t>
            </w:r>
            <w:r w:rsidRPr="00FD1687">
              <w:rPr>
                <w:color w:val="0C0C0C"/>
                <w:sz w:val="22"/>
                <w:szCs w:val="22"/>
                <w:lang w:val="sr-Latn-CS"/>
              </w:rPr>
              <w:t xml:space="preserve"> </w:t>
            </w:r>
            <w:r w:rsidRPr="00FF4EDD">
              <w:rPr>
                <w:color w:val="0C0C0C"/>
                <w:sz w:val="22"/>
                <w:szCs w:val="22"/>
              </w:rPr>
              <w:t>националне</w:t>
            </w:r>
            <w:r w:rsidRPr="00FD1687">
              <w:rPr>
                <w:color w:val="0C0C0C"/>
                <w:sz w:val="22"/>
                <w:szCs w:val="22"/>
                <w:lang w:val="sr-Latn-CS"/>
              </w:rPr>
              <w:t xml:space="preserve"> </w:t>
            </w:r>
            <w:r w:rsidRPr="00FF4EDD">
              <w:rPr>
                <w:color w:val="0C0C0C"/>
                <w:sz w:val="22"/>
                <w:szCs w:val="22"/>
              </w:rPr>
              <w:t>кампање</w:t>
            </w:r>
            <w:r w:rsidRPr="00FD1687">
              <w:rPr>
                <w:color w:val="0C0C0C"/>
                <w:sz w:val="22"/>
                <w:szCs w:val="22"/>
                <w:lang w:val="sr-Latn-CS"/>
              </w:rPr>
              <w:t xml:space="preserve"> „</w:t>
            </w:r>
            <w:r w:rsidRPr="00FF4EDD">
              <w:rPr>
                <w:color w:val="0C0C0C"/>
                <w:sz w:val="22"/>
                <w:szCs w:val="22"/>
              </w:rPr>
              <w:t>Негујмо</w:t>
            </w:r>
            <w:r w:rsidRPr="00FD1687">
              <w:rPr>
                <w:color w:val="0C0C0C"/>
                <w:sz w:val="22"/>
                <w:szCs w:val="22"/>
                <w:lang w:val="sr-Latn-CS"/>
              </w:rPr>
              <w:t xml:space="preserve"> </w:t>
            </w:r>
            <w:r w:rsidRPr="00FF4EDD">
              <w:rPr>
                <w:color w:val="0C0C0C"/>
                <w:sz w:val="22"/>
                <w:szCs w:val="22"/>
              </w:rPr>
              <w:t>српски</w:t>
            </w:r>
            <w:r w:rsidRPr="00FD1687">
              <w:rPr>
                <w:color w:val="0C0C0C"/>
                <w:sz w:val="22"/>
                <w:szCs w:val="22"/>
                <w:lang w:val="sr-Latn-CS"/>
              </w:rPr>
              <w:t xml:space="preserve"> </w:t>
            </w:r>
            <w:r w:rsidRPr="00FF4EDD">
              <w:rPr>
                <w:color w:val="0C0C0C"/>
                <w:sz w:val="22"/>
                <w:szCs w:val="22"/>
              </w:rPr>
              <w:t>језик</w:t>
            </w:r>
            <w:r w:rsidRPr="00FD1687">
              <w:rPr>
                <w:color w:val="0C0C0C"/>
                <w:sz w:val="22"/>
                <w:szCs w:val="22"/>
                <w:lang w:val="sr-Latn-CS"/>
              </w:rPr>
              <w:t xml:space="preserve">“ </w:t>
            </w:r>
            <w:r w:rsidRPr="00FF4EDD">
              <w:rPr>
                <w:color w:val="0C0C0C"/>
                <w:sz w:val="22"/>
                <w:szCs w:val="22"/>
              </w:rPr>
              <w:t>спроведен</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xml:space="preserve"> </w:t>
            </w:r>
            <w:r w:rsidRPr="00FF4EDD">
              <w:rPr>
                <w:color w:val="0C0C0C"/>
                <w:sz w:val="22"/>
                <w:szCs w:val="22"/>
              </w:rPr>
              <w:t>пројекат</w:t>
            </w:r>
            <w:r w:rsidRPr="00FD1687">
              <w:rPr>
                <w:color w:val="0C0C0C"/>
                <w:sz w:val="22"/>
                <w:szCs w:val="22"/>
                <w:lang w:val="sr-Latn-CS"/>
              </w:rPr>
              <w:t xml:space="preserve"> </w:t>
            </w:r>
            <w:r w:rsidRPr="00FF4EDD">
              <w:rPr>
                <w:color w:val="0C0C0C"/>
                <w:sz w:val="22"/>
                <w:szCs w:val="22"/>
              </w:rPr>
              <w:t>од</w:t>
            </w:r>
            <w:r w:rsidRPr="00FD1687">
              <w:rPr>
                <w:color w:val="0C0C0C"/>
                <w:sz w:val="22"/>
                <w:szCs w:val="22"/>
                <w:lang w:val="sr-Latn-CS"/>
              </w:rPr>
              <w:t xml:space="preserve"> </w:t>
            </w:r>
            <w:r w:rsidRPr="00FF4EDD">
              <w:rPr>
                <w:color w:val="0C0C0C"/>
                <w:sz w:val="22"/>
                <w:szCs w:val="22"/>
              </w:rPr>
              <w:t>националног</w:t>
            </w:r>
            <w:r w:rsidRPr="00FD1687">
              <w:rPr>
                <w:color w:val="0C0C0C"/>
                <w:sz w:val="22"/>
                <w:szCs w:val="22"/>
                <w:lang w:val="sr-Latn-CS"/>
              </w:rPr>
              <w:t xml:space="preserve"> </w:t>
            </w:r>
            <w:r w:rsidRPr="00FF4EDD">
              <w:rPr>
                <w:color w:val="0C0C0C"/>
                <w:sz w:val="22"/>
                <w:szCs w:val="22"/>
              </w:rPr>
              <w:t>значаја</w:t>
            </w:r>
            <w:r w:rsidRPr="00FD1687">
              <w:rPr>
                <w:color w:val="0C0C0C"/>
                <w:sz w:val="22"/>
                <w:szCs w:val="22"/>
                <w:lang w:val="sr-Latn-CS"/>
              </w:rPr>
              <w:t xml:space="preserve"> „</w:t>
            </w:r>
            <w:r w:rsidRPr="00FF4EDD">
              <w:rPr>
                <w:color w:val="0C0C0C"/>
                <w:sz w:val="22"/>
                <w:szCs w:val="22"/>
              </w:rPr>
              <w:t>Караван</w:t>
            </w:r>
            <w:r w:rsidRPr="00FD1687">
              <w:rPr>
                <w:color w:val="0C0C0C"/>
                <w:sz w:val="22"/>
                <w:szCs w:val="22"/>
                <w:lang w:val="sr-Latn-CS"/>
              </w:rPr>
              <w:t xml:space="preserve"> </w:t>
            </w:r>
            <w:r w:rsidRPr="00FF4EDD">
              <w:rPr>
                <w:color w:val="0C0C0C"/>
                <w:sz w:val="22"/>
                <w:szCs w:val="22"/>
              </w:rPr>
              <w:t>културе</w:t>
            </w:r>
            <w:r w:rsidRPr="00FD1687">
              <w:rPr>
                <w:color w:val="0C0C0C"/>
                <w:sz w:val="22"/>
                <w:szCs w:val="22"/>
                <w:lang w:val="sr-Latn-CS"/>
              </w:rPr>
              <w:t xml:space="preserve"> </w:t>
            </w:r>
            <w:r w:rsidRPr="00FF4EDD">
              <w:rPr>
                <w:color w:val="0C0C0C"/>
                <w:sz w:val="22"/>
                <w:szCs w:val="22"/>
              </w:rPr>
              <w:t>говора</w:t>
            </w:r>
            <w:r w:rsidRPr="00FD1687">
              <w:rPr>
                <w:color w:val="0C0C0C"/>
                <w:sz w:val="22"/>
                <w:szCs w:val="22"/>
                <w:lang w:val="sr-Latn-CS"/>
              </w:rPr>
              <w:t xml:space="preserve">“, </w:t>
            </w:r>
            <w:r w:rsidRPr="00FF4EDD">
              <w:rPr>
                <w:color w:val="0C0C0C"/>
                <w:sz w:val="22"/>
                <w:szCs w:val="22"/>
              </w:rPr>
              <w:t>чију</w:t>
            </w:r>
            <w:r w:rsidRPr="00FD1687">
              <w:rPr>
                <w:color w:val="0C0C0C"/>
                <w:sz w:val="22"/>
                <w:szCs w:val="22"/>
                <w:lang w:val="sr-Latn-CS"/>
              </w:rPr>
              <w:t xml:space="preserve"> </w:t>
            </w:r>
            <w:r w:rsidRPr="00FF4EDD">
              <w:rPr>
                <w:color w:val="0C0C0C"/>
                <w:sz w:val="22"/>
                <w:szCs w:val="22"/>
              </w:rPr>
              <w:t>реализацију</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подржали</w:t>
            </w:r>
            <w:r w:rsidRPr="00FD1687">
              <w:rPr>
                <w:color w:val="0C0C0C"/>
                <w:sz w:val="22"/>
                <w:szCs w:val="22"/>
                <w:lang w:val="sr-Latn-CS"/>
              </w:rPr>
              <w:t xml:space="preserve"> </w:t>
            </w:r>
            <w:r w:rsidRPr="00FF4EDD">
              <w:rPr>
                <w:color w:val="0C0C0C"/>
                <w:sz w:val="22"/>
                <w:szCs w:val="22"/>
              </w:rPr>
              <w:t>локална</w:t>
            </w:r>
            <w:r w:rsidRPr="00FD1687">
              <w:rPr>
                <w:color w:val="0C0C0C"/>
                <w:sz w:val="22"/>
                <w:szCs w:val="22"/>
                <w:lang w:val="sr-Latn-CS"/>
              </w:rPr>
              <w:t xml:space="preserve"> </w:t>
            </w:r>
            <w:r w:rsidRPr="00FF4EDD">
              <w:rPr>
                <w:color w:val="0C0C0C"/>
                <w:sz w:val="22"/>
                <w:szCs w:val="22"/>
              </w:rPr>
              <w:t>самоуправа</w:t>
            </w:r>
            <w:r w:rsidRPr="00FD1687">
              <w:rPr>
                <w:color w:val="0C0C0C"/>
                <w:sz w:val="22"/>
                <w:szCs w:val="22"/>
                <w:lang w:val="sr-Latn-CS"/>
              </w:rPr>
              <w:t xml:space="preserve">, </w:t>
            </w:r>
            <w:r w:rsidRPr="00FF4EDD">
              <w:rPr>
                <w:color w:val="0C0C0C"/>
                <w:sz w:val="22"/>
                <w:szCs w:val="22"/>
              </w:rPr>
              <w:t>Министарство</w:t>
            </w:r>
            <w:r w:rsidRPr="00FD1687">
              <w:rPr>
                <w:color w:val="0C0C0C"/>
                <w:sz w:val="22"/>
                <w:szCs w:val="22"/>
                <w:lang w:val="sr-Latn-CS"/>
              </w:rPr>
              <w:t xml:space="preserve"> </w:t>
            </w:r>
            <w:r w:rsidRPr="00FF4EDD">
              <w:rPr>
                <w:color w:val="0C0C0C"/>
                <w:sz w:val="22"/>
                <w:szCs w:val="22"/>
              </w:rPr>
              <w:t>просвете</w:t>
            </w:r>
            <w:r w:rsidRPr="00FD1687">
              <w:rPr>
                <w:color w:val="0C0C0C"/>
                <w:sz w:val="22"/>
                <w:szCs w:val="22"/>
                <w:lang w:val="sr-Latn-CS"/>
              </w:rPr>
              <w:t xml:space="preserve">, </w:t>
            </w:r>
            <w:r w:rsidRPr="00FF4EDD">
              <w:rPr>
                <w:color w:val="0C0C0C"/>
                <w:sz w:val="22"/>
                <w:szCs w:val="22"/>
              </w:rPr>
              <w:t>науке</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технолошког</w:t>
            </w:r>
            <w:r w:rsidRPr="00FD1687">
              <w:rPr>
                <w:color w:val="0C0C0C"/>
                <w:sz w:val="22"/>
                <w:szCs w:val="22"/>
                <w:lang w:val="sr-Latn-CS"/>
              </w:rPr>
              <w:t xml:space="preserve"> </w:t>
            </w:r>
            <w:r w:rsidRPr="00FF4EDD">
              <w:rPr>
                <w:color w:val="0C0C0C"/>
                <w:sz w:val="22"/>
                <w:szCs w:val="22"/>
              </w:rPr>
              <w:t>развоја</w:t>
            </w:r>
            <w:r w:rsidRPr="00FD1687">
              <w:rPr>
                <w:color w:val="0C0C0C"/>
                <w:sz w:val="22"/>
                <w:szCs w:val="22"/>
                <w:lang w:val="sr-Latn-CS"/>
              </w:rPr>
              <w:t xml:space="preserve">, </w:t>
            </w:r>
            <w:r w:rsidRPr="00FF4EDD">
              <w:rPr>
                <w:color w:val="0C0C0C"/>
                <w:sz w:val="22"/>
                <w:szCs w:val="22"/>
              </w:rPr>
              <w:t>Министарство</w:t>
            </w:r>
            <w:r w:rsidRPr="00FD1687">
              <w:rPr>
                <w:color w:val="0C0C0C"/>
                <w:sz w:val="22"/>
                <w:szCs w:val="22"/>
                <w:lang w:val="sr-Latn-CS"/>
              </w:rPr>
              <w:t xml:space="preserve"> </w:t>
            </w:r>
            <w:r w:rsidRPr="00FF4EDD">
              <w:rPr>
                <w:color w:val="0C0C0C"/>
                <w:sz w:val="22"/>
                <w:szCs w:val="22"/>
              </w:rPr>
              <w:t>културе</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Министарство</w:t>
            </w:r>
            <w:r w:rsidRPr="00FD1687">
              <w:rPr>
                <w:color w:val="0C0C0C"/>
                <w:sz w:val="22"/>
                <w:szCs w:val="22"/>
                <w:lang w:val="sr-Latn-CS"/>
              </w:rPr>
              <w:t xml:space="preserve"> </w:t>
            </w:r>
            <w:r w:rsidRPr="00FF4EDD">
              <w:rPr>
                <w:color w:val="0C0C0C"/>
                <w:sz w:val="22"/>
                <w:szCs w:val="22"/>
              </w:rPr>
              <w:t>за</w:t>
            </w:r>
            <w:r w:rsidRPr="00FD1687">
              <w:rPr>
                <w:color w:val="0C0C0C"/>
                <w:sz w:val="22"/>
                <w:szCs w:val="22"/>
                <w:lang w:val="sr-Latn-CS"/>
              </w:rPr>
              <w:t xml:space="preserve"> </w:t>
            </w:r>
            <w:r w:rsidRPr="00FF4EDD">
              <w:rPr>
                <w:color w:val="0C0C0C"/>
                <w:sz w:val="22"/>
                <w:szCs w:val="22"/>
              </w:rPr>
              <w:t>омладину</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спорт</w:t>
            </w:r>
            <w:r w:rsidRPr="00FD1687">
              <w:rPr>
                <w:color w:val="0C0C0C"/>
                <w:sz w:val="22"/>
                <w:szCs w:val="22"/>
                <w:lang w:val="sr-Latn-CS"/>
              </w:rPr>
              <w:t xml:space="preserve">. </w:t>
            </w:r>
            <w:r w:rsidRPr="00FF4EDD">
              <w:rPr>
                <w:color w:val="0C0C0C"/>
                <w:sz w:val="22"/>
                <w:szCs w:val="22"/>
              </w:rPr>
              <w:lastRenderedPageBreak/>
              <w:t>Кроз</w:t>
            </w:r>
            <w:r w:rsidRPr="00FD1687">
              <w:rPr>
                <w:color w:val="0C0C0C"/>
                <w:sz w:val="22"/>
                <w:szCs w:val="22"/>
                <w:lang w:val="sr-Latn-CS"/>
              </w:rPr>
              <w:t> </w:t>
            </w:r>
            <w:r w:rsidRPr="00FF4EDD">
              <w:rPr>
                <w:rStyle w:val="Strong"/>
                <w:b w:val="0"/>
                <w:color w:val="0C0C0C"/>
                <w:sz w:val="22"/>
                <w:szCs w:val="22"/>
              </w:rPr>
              <w:t>дводневне</w:t>
            </w:r>
            <w:r w:rsidRPr="00FD1687">
              <w:rPr>
                <w:rStyle w:val="Strong"/>
                <w:b w:val="0"/>
                <w:color w:val="0C0C0C"/>
                <w:sz w:val="22"/>
                <w:szCs w:val="22"/>
                <w:lang w:val="sr-Latn-CS"/>
              </w:rPr>
              <w:t> </w:t>
            </w:r>
            <w:r w:rsidRPr="00FF4EDD">
              <w:rPr>
                <w:rStyle w:val="Strong"/>
                <w:b w:val="0"/>
                <w:color w:val="0C0C0C"/>
                <w:sz w:val="22"/>
                <w:szCs w:val="22"/>
              </w:rPr>
              <w:t>радионице</w:t>
            </w:r>
            <w:r w:rsidRPr="00FD1687">
              <w:rPr>
                <w:color w:val="0C0C0C"/>
                <w:sz w:val="22"/>
                <w:szCs w:val="22"/>
                <w:lang w:val="sr-Latn-CS"/>
              </w:rPr>
              <w:t> </w:t>
            </w:r>
            <w:r w:rsidRPr="00FF4EDD">
              <w:rPr>
                <w:color w:val="0C0C0C"/>
                <w:sz w:val="22"/>
                <w:szCs w:val="22"/>
              </w:rPr>
              <w:t>са</w:t>
            </w:r>
            <w:r w:rsidRPr="00FD1687">
              <w:rPr>
                <w:color w:val="0C0C0C"/>
                <w:sz w:val="22"/>
                <w:szCs w:val="22"/>
                <w:lang w:val="sr-Latn-CS"/>
              </w:rPr>
              <w:t xml:space="preserve"> 30 </w:t>
            </w:r>
            <w:r w:rsidRPr="00FF4EDD">
              <w:rPr>
                <w:color w:val="0C0C0C"/>
                <w:sz w:val="22"/>
                <w:szCs w:val="22"/>
              </w:rPr>
              <w:t>ученика</w:t>
            </w:r>
            <w:r w:rsidRPr="00FD1687">
              <w:rPr>
                <w:color w:val="0C0C0C"/>
                <w:sz w:val="22"/>
                <w:szCs w:val="22"/>
                <w:lang w:val="sr-Latn-CS"/>
              </w:rPr>
              <w:t xml:space="preserve"> </w:t>
            </w:r>
            <w:r w:rsidRPr="00FF4EDD">
              <w:rPr>
                <w:color w:val="0C0C0C"/>
                <w:sz w:val="22"/>
                <w:szCs w:val="22"/>
              </w:rPr>
              <w:t>суботичких</w:t>
            </w:r>
            <w:r w:rsidRPr="00FD1687">
              <w:rPr>
                <w:color w:val="0C0C0C"/>
                <w:sz w:val="22"/>
                <w:szCs w:val="22"/>
                <w:lang w:val="sr-Latn-CS"/>
              </w:rPr>
              <w:t xml:space="preserve"> </w:t>
            </w:r>
            <w:r w:rsidRPr="00FF4EDD">
              <w:rPr>
                <w:color w:val="0C0C0C"/>
                <w:sz w:val="22"/>
                <w:szCs w:val="22"/>
              </w:rPr>
              <w:t>средњих</w:t>
            </w:r>
            <w:r w:rsidRPr="00FD1687">
              <w:rPr>
                <w:color w:val="0C0C0C"/>
                <w:sz w:val="22"/>
                <w:szCs w:val="22"/>
                <w:lang w:val="sr-Latn-CS"/>
              </w:rPr>
              <w:t xml:space="preserve"> </w:t>
            </w:r>
            <w:r w:rsidRPr="00FF4EDD">
              <w:rPr>
                <w:color w:val="0C0C0C"/>
                <w:sz w:val="22"/>
                <w:szCs w:val="22"/>
              </w:rPr>
              <w:t>школа</w:t>
            </w:r>
            <w:r w:rsidRPr="00FD1687">
              <w:rPr>
                <w:color w:val="0C0C0C"/>
                <w:sz w:val="22"/>
                <w:szCs w:val="22"/>
                <w:lang w:val="sr-Latn-CS"/>
              </w:rPr>
              <w:t xml:space="preserve"> </w:t>
            </w:r>
            <w:r w:rsidRPr="00FF4EDD">
              <w:rPr>
                <w:color w:val="0C0C0C"/>
                <w:sz w:val="22"/>
                <w:szCs w:val="22"/>
              </w:rPr>
              <w:t>подигнута</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xml:space="preserve"> </w:t>
            </w:r>
            <w:r w:rsidRPr="00FF4EDD">
              <w:rPr>
                <w:color w:val="0C0C0C"/>
                <w:sz w:val="22"/>
                <w:szCs w:val="22"/>
              </w:rPr>
              <w:t>свест</w:t>
            </w:r>
            <w:r w:rsidRPr="00FD1687">
              <w:rPr>
                <w:color w:val="0C0C0C"/>
                <w:sz w:val="22"/>
                <w:szCs w:val="22"/>
                <w:lang w:val="sr-Latn-CS"/>
              </w:rPr>
              <w:t xml:space="preserve"> </w:t>
            </w:r>
            <w:r w:rsidRPr="00FF4EDD">
              <w:rPr>
                <w:color w:val="0C0C0C"/>
                <w:sz w:val="22"/>
                <w:szCs w:val="22"/>
              </w:rPr>
              <w:t>о</w:t>
            </w:r>
            <w:r w:rsidRPr="00FD1687">
              <w:rPr>
                <w:color w:val="0C0C0C"/>
                <w:sz w:val="22"/>
                <w:szCs w:val="22"/>
                <w:lang w:val="sr-Latn-CS"/>
              </w:rPr>
              <w:t xml:space="preserve"> </w:t>
            </w:r>
            <w:r w:rsidRPr="00FF4EDD">
              <w:rPr>
                <w:color w:val="0C0C0C"/>
                <w:sz w:val="22"/>
                <w:szCs w:val="22"/>
              </w:rPr>
              <w:t>важности</w:t>
            </w:r>
            <w:r w:rsidRPr="00FD1687">
              <w:rPr>
                <w:color w:val="0C0C0C"/>
                <w:sz w:val="22"/>
                <w:szCs w:val="22"/>
                <w:lang w:val="sr-Latn-CS"/>
              </w:rPr>
              <w:t xml:space="preserve"> </w:t>
            </w:r>
            <w:r w:rsidRPr="00FF4EDD">
              <w:rPr>
                <w:color w:val="0C0C0C"/>
                <w:sz w:val="22"/>
                <w:szCs w:val="22"/>
              </w:rPr>
              <w:t>неговања</w:t>
            </w:r>
            <w:r w:rsidRPr="00FD1687">
              <w:rPr>
                <w:color w:val="0C0C0C"/>
                <w:sz w:val="22"/>
                <w:szCs w:val="22"/>
                <w:lang w:val="sr-Latn-CS"/>
              </w:rPr>
              <w:t xml:space="preserve"> </w:t>
            </w:r>
            <w:r w:rsidRPr="00FF4EDD">
              <w:rPr>
                <w:color w:val="0C0C0C"/>
                <w:sz w:val="22"/>
                <w:szCs w:val="22"/>
              </w:rPr>
              <w:t>српског</w:t>
            </w:r>
            <w:r w:rsidRPr="00FD1687">
              <w:rPr>
                <w:color w:val="0C0C0C"/>
                <w:sz w:val="22"/>
                <w:szCs w:val="22"/>
                <w:lang w:val="sr-Latn-CS"/>
              </w:rPr>
              <w:t xml:space="preserve"> </w:t>
            </w:r>
            <w:r w:rsidRPr="00FF4EDD">
              <w:rPr>
                <w:color w:val="0C0C0C"/>
                <w:sz w:val="22"/>
                <w:szCs w:val="22"/>
              </w:rPr>
              <w:t>језика</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даљег</w:t>
            </w:r>
            <w:r w:rsidRPr="00FD1687">
              <w:rPr>
                <w:color w:val="0C0C0C"/>
                <w:sz w:val="22"/>
                <w:szCs w:val="22"/>
                <w:lang w:val="sr-Latn-CS"/>
              </w:rPr>
              <w:t xml:space="preserve"> </w:t>
            </w:r>
            <w:r w:rsidRPr="00FF4EDD">
              <w:rPr>
                <w:color w:val="0C0C0C"/>
                <w:sz w:val="22"/>
                <w:szCs w:val="22"/>
              </w:rPr>
              <w:t>развијања</w:t>
            </w:r>
            <w:r w:rsidRPr="00FD1687">
              <w:rPr>
                <w:color w:val="0C0C0C"/>
                <w:sz w:val="22"/>
                <w:szCs w:val="22"/>
                <w:lang w:val="sr-Latn-CS"/>
              </w:rPr>
              <w:t xml:space="preserve"> </w:t>
            </w:r>
            <w:r w:rsidRPr="00FF4EDD">
              <w:rPr>
                <w:color w:val="0C0C0C"/>
                <w:sz w:val="22"/>
                <w:szCs w:val="22"/>
              </w:rPr>
              <w:t>културе</w:t>
            </w:r>
            <w:r w:rsidRPr="00FD1687">
              <w:rPr>
                <w:color w:val="0C0C0C"/>
                <w:sz w:val="22"/>
                <w:szCs w:val="22"/>
                <w:lang w:val="sr-Latn-CS"/>
              </w:rPr>
              <w:t xml:space="preserve"> </w:t>
            </w:r>
            <w:r w:rsidRPr="00FF4EDD">
              <w:rPr>
                <w:color w:val="0C0C0C"/>
                <w:sz w:val="22"/>
                <w:szCs w:val="22"/>
              </w:rPr>
              <w:t>говора</w:t>
            </w:r>
            <w:r w:rsidRPr="00FD1687">
              <w:rPr>
                <w:color w:val="0C0C0C"/>
                <w:sz w:val="22"/>
                <w:szCs w:val="22"/>
                <w:lang w:val="sr-Latn-CS"/>
              </w:rPr>
              <w:t>.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радионицама</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xml:space="preserve"> </w:t>
            </w:r>
            <w:r w:rsidRPr="00FF4EDD">
              <w:rPr>
                <w:color w:val="0C0C0C"/>
                <w:sz w:val="22"/>
                <w:szCs w:val="22"/>
              </w:rPr>
              <w:t>учествовало</w:t>
            </w:r>
            <w:r w:rsidRPr="00FD1687">
              <w:rPr>
                <w:color w:val="0C0C0C"/>
                <w:sz w:val="22"/>
                <w:szCs w:val="22"/>
                <w:lang w:val="sr-Latn-CS"/>
              </w:rPr>
              <w:t xml:space="preserve"> </w:t>
            </w:r>
            <w:r w:rsidRPr="00FF4EDD">
              <w:rPr>
                <w:color w:val="0C0C0C"/>
                <w:sz w:val="22"/>
                <w:szCs w:val="22"/>
              </w:rPr>
              <w:t>десеторо</w:t>
            </w:r>
            <w:r w:rsidRPr="00FD1687">
              <w:rPr>
                <w:color w:val="0C0C0C"/>
                <w:sz w:val="22"/>
                <w:szCs w:val="22"/>
                <w:lang w:val="sr-Latn-CS"/>
              </w:rPr>
              <w:t xml:space="preserve"> </w:t>
            </w:r>
            <w:r w:rsidRPr="00FF4EDD">
              <w:rPr>
                <w:color w:val="0C0C0C"/>
                <w:sz w:val="22"/>
                <w:szCs w:val="22"/>
              </w:rPr>
              <w:t>ученика</w:t>
            </w:r>
            <w:r w:rsidRPr="00FD1687">
              <w:rPr>
                <w:color w:val="0C0C0C"/>
                <w:sz w:val="22"/>
                <w:szCs w:val="22"/>
                <w:lang w:val="sr-Latn-CS"/>
              </w:rPr>
              <w:t xml:space="preserve"> </w:t>
            </w:r>
            <w:r w:rsidRPr="00FF4EDD">
              <w:rPr>
                <w:color w:val="0C0C0C"/>
                <w:sz w:val="22"/>
                <w:szCs w:val="22"/>
              </w:rPr>
              <w:t>првог</w:t>
            </w:r>
            <w:r w:rsidRPr="00FD1687">
              <w:rPr>
                <w:color w:val="0C0C0C"/>
                <w:sz w:val="22"/>
                <w:szCs w:val="22"/>
                <w:lang w:val="sr-Latn-CS"/>
              </w:rPr>
              <w:t xml:space="preserve"> </w:t>
            </w:r>
            <w:r w:rsidRPr="00FF4EDD">
              <w:rPr>
                <w:color w:val="0C0C0C"/>
                <w:sz w:val="22"/>
                <w:szCs w:val="22"/>
              </w:rPr>
              <w:t>разреда</w:t>
            </w:r>
            <w:r w:rsidRPr="00FD1687">
              <w:rPr>
                <w:color w:val="0C0C0C"/>
                <w:sz w:val="22"/>
                <w:szCs w:val="22"/>
                <w:lang w:val="sr-Latn-CS"/>
              </w:rPr>
              <w:t xml:space="preserve"> </w:t>
            </w:r>
            <w:r w:rsidRPr="00FF4EDD">
              <w:rPr>
                <w:color w:val="0C0C0C"/>
                <w:sz w:val="22"/>
                <w:szCs w:val="22"/>
              </w:rPr>
              <w:t>наше</w:t>
            </w:r>
            <w:r w:rsidRPr="00FD1687">
              <w:rPr>
                <w:color w:val="0C0C0C"/>
                <w:sz w:val="22"/>
                <w:szCs w:val="22"/>
                <w:lang w:val="sr-Latn-CS"/>
              </w:rPr>
              <w:t xml:space="preserve"> </w:t>
            </w:r>
            <w:r w:rsidRPr="00FF4EDD">
              <w:rPr>
                <w:color w:val="0C0C0C"/>
                <w:sz w:val="22"/>
                <w:szCs w:val="22"/>
              </w:rPr>
              <w:t>школе</w:t>
            </w:r>
            <w:r w:rsidRPr="00FD1687">
              <w:rPr>
                <w:color w:val="0C0C0C"/>
                <w:sz w:val="22"/>
                <w:szCs w:val="22"/>
                <w:lang w:val="sr-Latn-CS"/>
              </w:rPr>
              <w:t xml:space="preserve"> </w:t>
            </w:r>
            <w:r w:rsidRPr="00FF4EDD">
              <w:rPr>
                <w:color w:val="0C0C0C"/>
                <w:sz w:val="22"/>
                <w:szCs w:val="22"/>
              </w:rPr>
              <w:t>који</w:t>
            </w:r>
            <w:r w:rsidRPr="00FD1687">
              <w:rPr>
                <w:color w:val="0C0C0C"/>
                <w:sz w:val="22"/>
                <w:szCs w:val="22"/>
                <w:lang w:val="sr-Latn-CS"/>
              </w:rPr>
              <w:t xml:space="preserve"> </w:t>
            </w:r>
            <w:r w:rsidRPr="00FF4EDD">
              <w:rPr>
                <w:color w:val="0C0C0C"/>
                <w:sz w:val="22"/>
                <w:szCs w:val="22"/>
              </w:rPr>
              <w:t>похађају</w:t>
            </w:r>
            <w:r w:rsidRPr="00FD1687">
              <w:rPr>
                <w:color w:val="0C0C0C"/>
                <w:sz w:val="22"/>
                <w:szCs w:val="22"/>
                <w:lang w:val="sr-Latn-CS"/>
              </w:rPr>
              <w:t xml:space="preserve"> </w:t>
            </w:r>
            <w:r w:rsidRPr="00FF4EDD">
              <w:rPr>
                <w:color w:val="0C0C0C"/>
                <w:sz w:val="22"/>
                <w:szCs w:val="22"/>
              </w:rPr>
              <w:t>наставу</w:t>
            </w:r>
            <w:r w:rsidRPr="00FD1687">
              <w:rPr>
                <w:color w:val="0C0C0C"/>
                <w:sz w:val="22"/>
                <w:szCs w:val="22"/>
                <w:lang w:val="sr-Latn-CS"/>
              </w:rPr>
              <w:t xml:space="preserve"> </w:t>
            </w:r>
            <w:r w:rsidRPr="00FF4EDD">
              <w:rPr>
                <w:color w:val="0C0C0C"/>
                <w:sz w:val="22"/>
                <w:szCs w:val="22"/>
              </w:rPr>
              <w:t>предмета</w:t>
            </w:r>
            <w:r w:rsidRPr="00FD1687">
              <w:rPr>
                <w:color w:val="0C0C0C"/>
                <w:sz w:val="22"/>
                <w:szCs w:val="22"/>
                <w:lang w:val="sr-Latn-CS"/>
              </w:rPr>
              <w:t xml:space="preserve"> </w:t>
            </w:r>
            <w:r w:rsidRPr="00FF4EDD">
              <w:rPr>
                <w:color w:val="0C0C0C"/>
                <w:sz w:val="22"/>
                <w:szCs w:val="22"/>
              </w:rPr>
              <w:t>Језик</w:t>
            </w:r>
            <w:r w:rsidRPr="00FD1687">
              <w:rPr>
                <w:color w:val="0C0C0C"/>
                <w:sz w:val="22"/>
                <w:szCs w:val="22"/>
                <w:lang w:val="sr-Latn-CS"/>
              </w:rPr>
              <w:t xml:space="preserve">, </w:t>
            </w:r>
            <w:r w:rsidRPr="00FF4EDD">
              <w:rPr>
                <w:color w:val="0C0C0C"/>
                <w:sz w:val="22"/>
                <w:szCs w:val="22"/>
              </w:rPr>
              <w:t>медији</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култура</w:t>
            </w:r>
            <w:r w:rsidRPr="00FD1687">
              <w:rPr>
                <w:color w:val="0C0C0C"/>
                <w:sz w:val="22"/>
                <w:szCs w:val="22"/>
                <w:lang w:val="sr-Latn-CS"/>
              </w:rPr>
              <w:t xml:space="preserve"> (</w:t>
            </w:r>
            <w:r w:rsidRPr="00FF4EDD">
              <w:rPr>
                <w:color w:val="0C0C0C"/>
                <w:sz w:val="22"/>
                <w:szCs w:val="22"/>
              </w:rPr>
              <w:t>Анђела</w:t>
            </w:r>
            <w:r w:rsidRPr="00FD1687">
              <w:rPr>
                <w:color w:val="0C0C0C"/>
                <w:sz w:val="22"/>
                <w:szCs w:val="22"/>
                <w:lang w:val="sr-Latn-CS"/>
              </w:rPr>
              <w:t xml:space="preserve"> </w:t>
            </w:r>
            <w:r w:rsidRPr="00FF4EDD">
              <w:rPr>
                <w:color w:val="0C0C0C"/>
                <w:sz w:val="22"/>
                <w:szCs w:val="22"/>
              </w:rPr>
              <w:t>Војводић</w:t>
            </w:r>
            <w:r w:rsidRPr="00FD1687">
              <w:rPr>
                <w:color w:val="0C0C0C"/>
                <w:sz w:val="22"/>
                <w:szCs w:val="22"/>
                <w:lang w:val="sr-Latn-CS"/>
              </w:rPr>
              <w:t xml:space="preserve">, </w:t>
            </w:r>
            <w:r w:rsidRPr="00FF4EDD">
              <w:rPr>
                <w:color w:val="0C0C0C"/>
                <w:sz w:val="22"/>
                <w:szCs w:val="22"/>
              </w:rPr>
              <w:t>Матија</w:t>
            </w:r>
            <w:r w:rsidRPr="00FD1687">
              <w:rPr>
                <w:color w:val="0C0C0C"/>
                <w:sz w:val="22"/>
                <w:szCs w:val="22"/>
                <w:lang w:val="sr-Latn-CS"/>
              </w:rPr>
              <w:t xml:space="preserve"> </w:t>
            </w:r>
            <w:r w:rsidRPr="00FF4EDD">
              <w:rPr>
                <w:color w:val="0C0C0C"/>
                <w:sz w:val="22"/>
                <w:szCs w:val="22"/>
              </w:rPr>
              <w:t>Комарица</w:t>
            </w:r>
            <w:r w:rsidRPr="00FD1687">
              <w:rPr>
                <w:color w:val="0C0C0C"/>
                <w:sz w:val="22"/>
                <w:szCs w:val="22"/>
                <w:lang w:val="sr-Latn-CS"/>
              </w:rPr>
              <w:t xml:space="preserve">, </w:t>
            </w:r>
            <w:r w:rsidRPr="00FF4EDD">
              <w:rPr>
                <w:color w:val="0C0C0C"/>
                <w:sz w:val="22"/>
                <w:szCs w:val="22"/>
              </w:rPr>
              <w:t>Луна</w:t>
            </w:r>
            <w:r w:rsidRPr="00FD1687">
              <w:rPr>
                <w:color w:val="0C0C0C"/>
                <w:sz w:val="22"/>
                <w:szCs w:val="22"/>
                <w:lang w:val="sr-Latn-CS"/>
              </w:rPr>
              <w:t xml:space="preserve"> </w:t>
            </w:r>
            <w:r w:rsidRPr="00FF4EDD">
              <w:rPr>
                <w:color w:val="0C0C0C"/>
                <w:sz w:val="22"/>
                <w:szCs w:val="22"/>
              </w:rPr>
              <w:t>Најдески</w:t>
            </w:r>
            <w:r w:rsidRPr="00FD1687">
              <w:rPr>
                <w:color w:val="0C0C0C"/>
                <w:sz w:val="22"/>
                <w:szCs w:val="22"/>
                <w:lang w:val="sr-Latn-CS"/>
              </w:rPr>
              <w:t xml:space="preserve"> (</w:t>
            </w:r>
            <w:r w:rsidRPr="00FF4EDD">
              <w:rPr>
                <w:color w:val="0C0C0C"/>
                <w:sz w:val="22"/>
                <w:szCs w:val="22"/>
              </w:rPr>
              <w:t>ученици</w:t>
            </w:r>
            <w:r w:rsidRPr="00FD1687">
              <w:rPr>
                <w:color w:val="0C0C0C"/>
                <w:sz w:val="22"/>
                <w:szCs w:val="22"/>
                <w:lang w:val="sr-Latn-CS"/>
              </w:rPr>
              <w:t xml:space="preserve"> 1.1 </w:t>
            </w:r>
            <w:r w:rsidRPr="00FF4EDD">
              <w:rPr>
                <w:color w:val="0C0C0C"/>
                <w:sz w:val="22"/>
                <w:szCs w:val="22"/>
              </w:rPr>
              <w:t>одељења</w:t>
            </w:r>
            <w:r w:rsidRPr="00FD1687">
              <w:rPr>
                <w:color w:val="0C0C0C"/>
                <w:sz w:val="22"/>
                <w:szCs w:val="22"/>
                <w:lang w:val="sr-Latn-CS"/>
              </w:rPr>
              <w:t xml:space="preserve">), </w:t>
            </w:r>
            <w:r w:rsidRPr="00FF4EDD">
              <w:rPr>
                <w:color w:val="0C0C0C"/>
                <w:sz w:val="22"/>
                <w:szCs w:val="22"/>
              </w:rPr>
              <w:t>Мила</w:t>
            </w:r>
            <w:r w:rsidRPr="00FD1687">
              <w:rPr>
                <w:color w:val="0C0C0C"/>
                <w:sz w:val="22"/>
                <w:szCs w:val="22"/>
                <w:lang w:val="sr-Latn-CS"/>
              </w:rPr>
              <w:t xml:space="preserve"> </w:t>
            </w:r>
            <w:r w:rsidRPr="00FF4EDD">
              <w:rPr>
                <w:color w:val="0C0C0C"/>
                <w:sz w:val="22"/>
                <w:szCs w:val="22"/>
              </w:rPr>
              <w:t>Јошић</w:t>
            </w:r>
            <w:r w:rsidRPr="00FD1687">
              <w:rPr>
                <w:color w:val="0C0C0C"/>
                <w:sz w:val="22"/>
                <w:szCs w:val="22"/>
                <w:lang w:val="sr-Latn-CS"/>
              </w:rPr>
              <w:t xml:space="preserve">, </w:t>
            </w:r>
            <w:r w:rsidRPr="00FF4EDD">
              <w:rPr>
                <w:color w:val="0C0C0C"/>
                <w:sz w:val="22"/>
                <w:szCs w:val="22"/>
              </w:rPr>
              <w:t>Невена</w:t>
            </w:r>
            <w:r w:rsidRPr="00FD1687">
              <w:rPr>
                <w:color w:val="0C0C0C"/>
                <w:sz w:val="22"/>
                <w:szCs w:val="22"/>
                <w:lang w:val="sr-Latn-CS"/>
              </w:rPr>
              <w:t xml:space="preserve"> </w:t>
            </w:r>
            <w:r w:rsidRPr="00FF4EDD">
              <w:rPr>
                <w:color w:val="0C0C0C"/>
                <w:sz w:val="22"/>
                <w:szCs w:val="22"/>
              </w:rPr>
              <w:t>Маравић</w:t>
            </w:r>
            <w:r w:rsidRPr="00FD1687">
              <w:rPr>
                <w:color w:val="0C0C0C"/>
                <w:sz w:val="22"/>
                <w:szCs w:val="22"/>
                <w:lang w:val="sr-Latn-CS"/>
              </w:rPr>
              <w:t xml:space="preserve">, </w:t>
            </w:r>
            <w:r w:rsidRPr="00FF4EDD">
              <w:rPr>
                <w:color w:val="0C0C0C"/>
                <w:sz w:val="22"/>
                <w:szCs w:val="22"/>
              </w:rPr>
              <w:t>Јана</w:t>
            </w:r>
            <w:r w:rsidRPr="00FD1687">
              <w:rPr>
                <w:color w:val="0C0C0C"/>
                <w:sz w:val="22"/>
                <w:szCs w:val="22"/>
                <w:lang w:val="sr-Latn-CS"/>
              </w:rPr>
              <w:t xml:space="preserve"> </w:t>
            </w:r>
            <w:r w:rsidRPr="00FF4EDD">
              <w:rPr>
                <w:color w:val="0C0C0C"/>
                <w:sz w:val="22"/>
                <w:szCs w:val="22"/>
              </w:rPr>
              <w:t>Стевановић</w:t>
            </w:r>
            <w:r w:rsidRPr="00FD1687">
              <w:rPr>
                <w:color w:val="0C0C0C"/>
                <w:sz w:val="22"/>
                <w:szCs w:val="22"/>
                <w:lang w:val="sr-Latn-CS"/>
              </w:rPr>
              <w:t xml:space="preserve"> (</w:t>
            </w:r>
            <w:r w:rsidRPr="00FF4EDD">
              <w:rPr>
                <w:color w:val="0C0C0C"/>
                <w:sz w:val="22"/>
                <w:szCs w:val="22"/>
              </w:rPr>
              <w:t>ученице</w:t>
            </w:r>
            <w:r w:rsidRPr="00FD1687">
              <w:rPr>
                <w:color w:val="0C0C0C"/>
                <w:sz w:val="22"/>
                <w:szCs w:val="22"/>
                <w:lang w:val="sr-Latn-CS"/>
              </w:rPr>
              <w:t xml:space="preserve"> 1. </w:t>
            </w:r>
            <w:r w:rsidRPr="00FF4EDD">
              <w:rPr>
                <w:color w:val="0C0C0C"/>
                <w:sz w:val="22"/>
                <w:szCs w:val="22"/>
              </w:rPr>
              <w:t>а</w:t>
            </w:r>
            <w:r w:rsidRPr="00FD1687">
              <w:rPr>
                <w:color w:val="0C0C0C"/>
                <w:sz w:val="22"/>
                <w:szCs w:val="22"/>
                <w:lang w:val="sr-Latn-CS"/>
              </w:rPr>
              <w:t xml:space="preserve"> </w:t>
            </w:r>
            <w:r w:rsidRPr="00FF4EDD">
              <w:rPr>
                <w:color w:val="0C0C0C"/>
                <w:sz w:val="22"/>
                <w:szCs w:val="22"/>
              </w:rPr>
              <w:t>одељења</w:t>
            </w:r>
            <w:r w:rsidRPr="00FD1687">
              <w:rPr>
                <w:color w:val="0C0C0C"/>
                <w:sz w:val="22"/>
                <w:szCs w:val="22"/>
                <w:lang w:val="sr-Latn-CS"/>
              </w:rPr>
              <w:t xml:space="preserve">), </w:t>
            </w:r>
            <w:r w:rsidRPr="00FF4EDD">
              <w:rPr>
                <w:color w:val="0C0C0C"/>
                <w:sz w:val="22"/>
                <w:szCs w:val="22"/>
              </w:rPr>
              <w:t>Данило</w:t>
            </w:r>
            <w:r w:rsidRPr="00FD1687">
              <w:rPr>
                <w:color w:val="0C0C0C"/>
                <w:sz w:val="22"/>
                <w:szCs w:val="22"/>
                <w:lang w:val="sr-Latn-CS"/>
              </w:rPr>
              <w:t xml:space="preserve"> </w:t>
            </w:r>
            <w:r w:rsidRPr="00FF4EDD">
              <w:rPr>
                <w:color w:val="0C0C0C"/>
                <w:sz w:val="22"/>
                <w:szCs w:val="22"/>
              </w:rPr>
              <w:t>Дулић</w:t>
            </w:r>
            <w:r w:rsidRPr="00FD1687">
              <w:rPr>
                <w:color w:val="0C0C0C"/>
                <w:sz w:val="22"/>
                <w:szCs w:val="22"/>
                <w:lang w:val="sr-Latn-CS"/>
              </w:rPr>
              <w:t xml:space="preserve">, </w:t>
            </w:r>
            <w:r w:rsidRPr="00FF4EDD">
              <w:rPr>
                <w:color w:val="0C0C0C"/>
                <w:sz w:val="22"/>
                <w:szCs w:val="22"/>
              </w:rPr>
              <w:t>Тијана</w:t>
            </w:r>
            <w:r w:rsidRPr="00FD1687">
              <w:rPr>
                <w:color w:val="0C0C0C"/>
                <w:sz w:val="22"/>
                <w:szCs w:val="22"/>
                <w:lang w:val="sr-Latn-CS"/>
              </w:rPr>
              <w:t xml:space="preserve"> </w:t>
            </w:r>
            <w:r w:rsidRPr="00FF4EDD">
              <w:rPr>
                <w:color w:val="0C0C0C"/>
                <w:sz w:val="22"/>
                <w:szCs w:val="22"/>
              </w:rPr>
              <w:t>Жуљевић</w:t>
            </w:r>
            <w:r w:rsidRPr="00FD1687">
              <w:rPr>
                <w:color w:val="0C0C0C"/>
                <w:sz w:val="22"/>
                <w:szCs w:val="22"/>
                <w:lang w:val="sr-Latn-CS"/>
              </w:rPr>
              <w:t xml:space="preserve">, </w:t>
            </w:r>
            <w:r w:rsidRPr="00FF4EDD">
              <w:rPr>
                <w:color w:val="0C0C0C"/>
                <w:sz w:val="22"/>
                <w:szCs w:val="22"/>
              </w:rPr>
              <w:t>Стефан</w:t>
            </w:r>
            <w:r w:rsidRPr="00FD1687">
              <w:rPr>
                <w:color w:val="0C0C0C"/>
                <w:sz w:val="22"/>
                <w:szCs w:val="22"/>
                <w:lang w:val="sr-Latn-CS"/>
              </w:rPr>
              <w:t xml:space="preserve"> </w:t>
            </w:r>
            <w:r w:rsidRPr="00FF4EDD">
              <w:rPr>
                <w:color w:val="0C0C0C"/>
                <w:sz w:val="22"/>
                <w:szCs w:val="22"/>
              </w:rPr>
              <w:t>Ковач</w:t>
            </w:r>
            <w:r w:rsidRPr="00FD1687">
              <w:rPr>
                <w:color w:val="0C0C0C"/>
                <w:sz w:val="22"/>
                <w:szCs w:val="22"/>
                <w:lang w:val="sr-Latn-CS"/>
              </w:rPr>
              <w:t xml:space="preserve"> </w:t>
            </w:r>
            <w:r w:rsidRPr="00FF4EDD">
              <w:rPr>
                <w:color w:val="0C0C0C"/>
                <w:sz w:val="22"/>
                <w:szCs w:val="22"/>
              </w:rPr>
              <w:t>Вујановић</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Јана</w:t>
            </w:r>
            <w:r w:rsidRPr="00FD1687">
              <w:rPr>
                <w:color w:val="0C0C0C"/>
                <w:sz w:val="22"/>
                <w:szCs w:val="22"/>
                <w:lang w:val="sr-Latn-CS"/>
              </w:rPr>
              <w:t xml:space="preserve"> </w:t>
            </w:r>
            <w:r w:rsidRPr="00FF4EDD">
              <w:rPr>
                <w:color w:val="0C0C0C"/>
                <w:sz w:val="22"/>
                <w:szCs w:val="22"/>
              </w:rPr>
              <w:t>Писарић</w:t>
            </w:r>
            <w:r w:rsidRPr="00FD1687">
              <w:rPr>
                <w:color w:val="0C0C0C"/>
                <w:sz w:val="22"/>
                <w:szCs w:val="22"/>
                <w:lang w:val="sr-Latn-CS"/>
              </w:rPr>
              <w:t xml:space="preserve"> (</w:t>
            </w:r>
            <w:r w:rsidRPr="00FF4EDD">
              <w:rPr>
                <w:color w:val="0C0C0C"/>
                <w:sz w:val="22"/>
                <w:szCs w:val="22"/>
              </w:rPr>
              <w:t>ученици</w:t>
            </w:r>
            <w:r w:rsidRPr="00FD1687">
              <w:rPr>
                <w:color w:val="0C0C0C"/>
                <w:sz w:val="22"/>
                <w:szCs w:val="22"/>
                <w:lang w:val="sr-Latn-CS"/>
              </w:rPr>
              <w:t xml:space="preserve"> 1.</w:t>
            </w:r>
            <w:r w:rsidRPr="00FF4EDD">
              <w:rPr>
                <w:color w:val="0C0C0C"/>
                <w:sz w:val="22"/>
                <w:szCs w:val="22"/>
              </w:rPr>
              <w:t>ц</w:t>
            </w:r>
            <w:r w:rsidRPr="00FD1687">
              <w:rPr>
                <w:color w:val="0C0C0C"/>
                <w:sz w:val="22"/>
                <w:szCs w:val="22"/>
                <w:lang w:val="sr-Latn-CS"/>
              </w:rPr>
              <w:t xml:space="preserve"> </w:t>
            </w:r>
            <w:r w:rsidRPr="00FF4EDD">
              <w:rPr>
                <w:color w:val="0C0C0C"/>
                <w:sz w:val="22"/>
                <w:szCs w:val="22"/>
              </w:rPr>
              <w:t>одељења</w:t>
            </w:r>
            <w:r w:rsidRPr="00FD1687">
              <w:rPr>
                <w:color w:val="0C0C0C"/>
                <w:sz w:val="22"/>
                <w:szCs w:val="22"/>
                <w:lang w:val="sr-Latn-CS"/>
              </w:rPr>
              <w:t xml:space="preserve">). </w:t>
            </w:r>
            <w:r w:rsidRPr="00FF4EDD">
              <w:rPr>
                <w:color w:val="0C0C0C"/>
                <w:sz w:val="22"/>
                <w:szCs w:val="22"/>
              </w:rPr>
              <w:t>Радионице</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водили</w:t>
            </w:r>
            <w:r w:rsidRPr="00FD1687">
              <w:rPr>
                <w:color w:val="0C0C0C"/>
                <w:sz w:val="22"/>
                <w:szCs w:val="22"/>
                <w:lang w:val="sr-Latn-CS"/>
              </w:rPr>
              <w:t xml:space="preserve"> </w:t>
            </w:r>
            <w:r w:rsidRPr="00FF4EDD">
              <w:rPr>
                <w:color w:val="0C0C0C"/>
                <w:sz w:val="22"/>
                <w:szCs w:val="22"/>
              </w:rPr>
              <w:t>Слободан</w:t>
            </w:r>
            <w:r w:rsidRPr="00FD1687">
              <w:rPr>
                <w:color w:val="0C0C0C"/>
                <w:sz w:val="22"/>
                <w:szCs w:val="22"/>
                <w:lang w:val="sr-Latn-CS"/>
              </w:rPr>
              <w:t xml:space="preserve"> </w:t>
            </w:r>
            <w:r w:rsidRPr="00FF4EDD">
              <w:rPr>
                <w:color w:val="0C0C0C"/>
                <w:sz w:val="22"/>
                <w:szCs w:val="22"/>
              </w:rPr>
              <w:t>Роксандић</w:t>
            </w:r>
            <w:r w:rsidRPr="00FD1687">
              <w:rPr>
                <w:color w:val="0C0C0C"/>
                <w:sz w:val="22"/>
                <w:szCs w:val="22"/>
                <w:lang w:val="sr-Latn-CS"/>
              </w:rPr>
              <w:t xml:space="preserve">, </w:t>
            </w:r>
            <w:r w:rsidRPr="00FF4EDD">
              <w:rPr>
                <w:color w:val="0C0C0C"/>
                <w:sz w:val="22"/>
                <w:szCs w:val="22"/>
              </w:rPr>
              <w:t>мастер</w:t>
            </w:r>
            <w:r w:rsidRPr="00FD1687">
              <w:rPr>
                <w:color w:val="0C0C0C"/>
                <w:sz w:val="22"/>
                <w:szCs w:val="22"/>
                <w:lang w:val="sr-Latn-CS"/>
              </w:rPr>
              <w:t xml:space="preserve"> </w:t>
            </w:r>
            <w:r w:rsidRPr="00FF4EDD">
              <w:rPr>
                <w:color w:val="0C0C0C"/>
                <w:sz w:val="22"/>
                <w:szCs w:val="22"/>
              </w:rPr>
              <w:t>комуниколог</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Милан</w:t>
            </w:r>
            <w:r w:rsidRPr="00FD1687">
              <w:rPr>
                <w:color w:val="0C0C0C"/>
                <w:sz w:val="22"/>
                <w:szCs w:val="22"/>
                <w:lang w:val="sr-Latn-CS"/>
              </w:rPr>
              <w:t xml:space="preserve"> </w:t>
            </w:r>
            <w:r w:rsidRPr="00FF4EDD">
              <w:rPr>
                <w:color w:val="0C0C0C"/>
                <w:sz w:val="22"/>
                <w:szCs w:val="22"/>
              </w:rPr>
              <w:t>Босиљчић</w:t>
            </w:r>
            <w:r w:rsidRPr="00FD1687">
              <w:rPr>
                <w:color w:val="0C0C0C"/>
                <w:sz w:val="22"/>
                <w:szCs w:val="22"/>
                <w:lang w:val="sr-Latn-CS"/>
              </w:rPr>
              <w:t xml:space="preserve">, </w:t>
            </w:r>
            <w:r w:rsidRPr="00FF4EDD">
              <w:rPr>
                <w:color w:val="0C0C0C"/>
                <w:sz w:val="22"/>
                <w:szCs w:val="22"/>
              </w:rPr>
              <w:t>дипломирани</w:t>
            </w:r>
            <w:r w:rsidRPr="00FD1687">
              <w:rPr>
                <w:color w:val="0C0C0C"/>
                <w:sz w:val="22"/>
                <w:szCs w:val="22"/>
                <w:lang w:val="sr-Latn-CS"/>
              </w:rPr>
              <w:t xml:space="preserve"> </w:t>
            </w:r>
            <w:r w:rsidRPr="00FF4EDD">
              <w:rPr>
                <w:color w:val="0C0C0C"/>
                <w:sz w:val="22"/>
                <w:szCs w:val="22"/>
              </w:rPr>
              <w:t>глумац</w:t>
            </w:r>
            <w:r w:rsidRPr="00FD1687">
              <w:rPr>
                <w:color w:val="0C0C0C"/>
                <w:sz w:val="22"/>
                <w:szCs w:val="22"/>
                <w:lang w:val="sr-Latn-CS"/>
              </w:rPr>
              <w:t xml:space="preserve">, </w:t>
            </w:r>
            <w:r w:rsidRPr="00FF4EDD">
              <w:rPr>
                <w:color w:val="0C0C0C"/>
                <w:sz w:val="22"/>
                <w:szCs w:val="22"/>
              </w:rPr>
              <w:t>из</w:t>
            </w:r>
            <w:r w:rsidRPr="00FD1687">
              <w:rPr>
                <w:color w:val="0C0C0C"/>
                <w:sz w:val="22"/>
                <w:szCs w:val="22"/>
                <w:lang w:val="sr-Latn-CS"/>
              </w:rPr>
              <w:t xml:space="preserve"> </w:t>
            </w:r>
            <w:r w:rsidRPr="00FF4EDD">
              <w:rPr>
                <w:color w:val="0C0C0C"/>
                <w:sz w:val="22"/>
                <w:szCs w:val="22"/>
              </w:rPr>
              <w:t>Удружења</w:t>
            </w:r>
            <w:r w:rsidRPr="00FD1687">
              <w:rPr>
                <w:color w:val="0C0C0C"/>
                <w:sz w:val="22"/>
                <w:szCs w:val="22"/>
                <w:lang w:val="sr-Latn-CS"/>
              </w:rPr>
              <w:t xml:space="preserve"> „</w:t>
            </w:r>
            <w:r w:rsidRPr="00FF4EDD">
              <w:rPr>
                <w:color w:val="0C0C0C"/>
                <w:sz w:val="22"/>
                <w:szCs w:val="22"/>
              </w:rPr>
              <w:t>Изражајност</w:t>
            </w:r>
            <w:r w:rsidRPr="00FD1687">
              <w:rPr>
                <w:color w:val="0C0C0C"/>
                <w:sz w:val="22"/>
                <w:szCs w:val="22"/>
                <w:lang w:val="sr-Latn-CS"/>
              </w:rPr>
              <w:t xml:space="preserve">”, </w:t>
            </w:r>
            <w:r w:rsidRPr="00FF4EDD">
              <w:rPr>
                <w:color w:val="0C0C0C"/>
                <w:sz w:val="22"/>
                <w:szCs w:val="22"/>
              </w:rPr>
              <w:t>удружења</w:t>
            </w:r>
            <w:r w:rsidRPr="00FD1687">
              <w:rPr>
                <w:color w:val="0C0C0C"/>
                <w:sz w:val="22"/>
                <w:szCs w:val="22"/>
                <w:lang w:val="sr-Latn-CS"/>
              </w:rPr>
              <w:t xml:space="preserve"> </w:t>
            </w:r>
            <w:r w:rsidRPr="00FF4EDD">
              <w:rPr>
                <w:color w:val="0C0C0C"/>
                <w:sz w:val="22"/>
                <w:szCs w:val="22"/>
              </w:rPr>
              <w:t>за</w:t>
            </w:r>
            <w:r w:rsidRPr="00FD1687">
              <w:rPr>
                <w:color w:val="0C0C0C"/>
                <w:sz w:val="22"/>
                <w:szCs w:val="22"/>
                <w:lang w:val="sr-Latn-CS"/>
              </w:rPr>
              <w:t xml:space="preserve"> </w:t>
            </w:r>
            <w:r w:rsidRPr="00FF4EDD">
              <w:rPr>
                <w:color w:val="0C0C0C"/>
                <w:sz w:val="22"/>
                <w:szCs w:val="22"/>
              </w:rPr>
              <w:t>развој</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унапређивање</w:t>
            </w:r>
            <w:r w:rsidRPr="00FD1687">
              <w:rPr>
                <w:color w:val="0C0C0C"/>
                <w:sz w:val="22"/>
                <w:szCs w:val="22"/>
                <w:lang w:val="sr-Latn-CS"/>
              </w:rPr>
              <w:t xml:space="preserve"> </w:t>
            </w:r>
            <w:r w:rsidRPr="00FF4EDD">
              <w:rPr>
                <w:color w:val="0C0C0C"/>
                <w:sz w:val="22"/>
                <w:szCs w:val="22"/>
              </w:rPr>
              <w:t>јавног</w:t>
            </w:r>
            <w:r w:rsidRPr="00FD1687">
              <w:rPr>
                <w:color w:val="0C0C0C"/>
                <w:sz w:val="22"/>
                <w:szCs w:val="22"/>
                <w:lang w:val="sr-Latn-CS"/>
              </w:rPr>
              <w:t xml:space="preserve"> </w:t>
            </w:r>
            <w:r w:rsidRPr="00FF4EDD">
              <w:rPr>
                <w:color w:val="0C0C0C"/>
                <w:sz w:val="22"/>
                <w:szCs w:val="22"/>
              </w:rPr>
              <w:t>говора</w:t>
            </w:r>
            <w:r w:rsidRPr="00FD1687">
              <w:rPr>
                <w:color w:val="0C0C0C"/>
                <w:sz w:val="22"/>
                <w:szCs w:val="22"/>
                <w:lang w:val="sr-Latn-CS"/>
              </w:rPr>
              <w:t xml:space="preserve">. </w:t>
            </w:r>
            <w:r w:rsidRPr="00FF4EDD">
              <w:rPr>
                <w:color w:val="0C0C0C"/>
                <w:sz w:val="22"/>
                <w:szCs w:val="22"/>
              </w:rPr>
              <w:t>На</w:t>
            </w:r>
            <w:r w:rsidRPr="00FD1687">
              <w:rPr>
                <w:color w:val="0C0C0C"/>
                <w:sz w:val="22"/>
                <w:szCs w:val="22"/>
                <w:lang w:val="sr-Latn-CS"/>
              </w:rPr>
              <w:t xml:space="preserve"> </w:t>
            </w:r>
            <w:r w:rsidRPr="00FF4EDD">
              <w:rPr>
                <w:color w:val="0C0C0C"/>
                <w:sz w:val="22"/>
                <w:szCs w:val="22"/>
              </w:rPr>
              <w:t>почетку</w:t>
            </w:r>
            <w:r w:rsidRPr="00FD1687">
              <w:rPr>
                <w:color w:val="0C0C0C"/>
                <w:sz w:val="22"/>
                <w:szCs w:val="22"/>
                <w:lang w:val="sr-Latn-CS"/>
              </w:rPr>
              <w:t xml:space="preserve"> </w:t>
            </w:r>
            <w:r w:rsidRPr="00FF4EDD">
              <w:rPr>
                <w:color w:val="0C0C0C"/>
                <w:sz w:val="22"/>
                <w:szCs w:val="22"/>
              </w:rPr>
              <w:t>рада</w:t>
            </w:r>
            <w:r w:rsidRPr="00FD1687">
              <w:rPr>
                <w:color w:val="0C0C0C"/>
                <w:sz w:val="22"/>
                <w:szCs w:val="22"/>
                <w:lang w:val="sr-Latn-CS"/>
              </w:rPr>
              <w:t xml:space="preserve"> </w:t>
            </w:r>
            <w:r w:rsidRPr="00FF4EDD">
              <w:rPr>
                <w:color w:val="0C0C0C"/>
                <w:sz w:val="22"/>
                <w:szCs w:val="22"/>
              </w:rPr>
              <w:t>сви</w:t>
            </w:r>
            <w:r w:rsidRPr="00FD1687">
              <w:rPr>
                <w:color w:val="0C0C0C"/>
                <w:sz w:val="22"/>
                <w:szCs w:val="22"/>
                <w:lang w:val="sr-Latn-CS"/>
              </w:rPr>
              <w:t xml:space="preserve"> </w:t>
            </w:r>
            <w:r w:rsidRPr="00FF4EDD">
              <w:rPr>
                <w:color w:val="0C0C0C"/>
                <w:sz w:val="22"/>
                <w:szCs w:val="22"/>
              </w:rPr>
              <w:t>учесници</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на</w:t>
            </w:r>
            <w:r w:rsidRPr="00FD1687">
              <w:rPr>
                <w:color w:val="0C0C0C"/>
                <w:sz w:val="22"/>
                <w:szCs w:val="22"/>
                <w:lang w:val="sr-Latn-CS"/>
              </w:rPr>
              <w:t xml:space="preserve"> </w:t>
            </w:r>
            <w:r w:rsidRPr="00FF4EDD">
              <w:rPr>
                <w:color w:val="0C0C0C"/>
                <w:sz w:val="22"/>
                <w:szCs w:val="22"/>
              </w:rPr>
              <w:t>поклон</w:t>
            </w:r>
            <w:r w:rsidRPr="00FD1687">
              <w:rPr>
                <w:color w:val="0C0C0C"/>
                <w:sz w:val="22"/>
                <w:szCs w:val="22"/>
                <w:lang w:val="sr-Latn-CS"/>
              </w:rPr>
              <w:t xml:space="preserve"> </w:t>
            </w:r>
            <w:r w:rsidRPr="00FF4EDD">
              <w:rPr>
                <w:color w:val="0C0C0C"/>
                <w:sz w:val="22"/>
                <w:szCs w:val="22"/>
              </w:rPr>
              <w:t>добили</w:t>
            </w:r>
            <w:r w:rsidRPr="00FD1687">
              <w:rPr>
                <w:color w:val="0C0C0C"/>
                <w:sz w:val="22"/>
                <w:szCs w:val="22"/>
                <w:lang w:val="sr-Latn-CS"/>
              </w:rPr>
              <w:t xml:space="preserve"> </w:t>
            </w:r>
            <w:r w:rsidRPr="00FF4EDD">
              <w:rPr>
                <w:color w:val="0C0C0C"/>
                <w:sz w:val="22"/>
                <w:szCs w:val="22"/>
              </w:rPr>
              <w:t>приручник</w:t>
            </w:r>
            <w:r w:rsidRPr="00FD1687">
              <w:rPr>
                <w:color w:val="0C0C0C"/>
                <w:sz w:val="22"/>
                <w:szCs w:val="22"/>
                <w:lang w:val="sr-Latn-CS"/>
              </w:rPr>
              <w:t xml:space="preserve"> „</w:t>
            </w:r>
            <w:r w:rsidRPr="00FF4EDD">
              <w:rPr>
                <w:color w:val="0C0C0C"/>
                <w:sz w:val="22"/>
                <w:szCs w:val="22"/>
              </w:rPr>
              <w:t>Проговори</w:t>
            </w:r>
            <w:r w:rsidRPr="00FD1687">
              <w:rPr>
                <w:color w:val="0C0C0C"/>
                <w:sz w:val="22"/>
                <w:szCs w:val="22"/>
                <w:lang w:val="sr-Latn-CS"/>
              </w:rPr>
              <w:t xml:space="preserve"> </w:t>
            </w:r>
            <w:r w:rsidRPr="00FF4EDD">
              <w:rPr>
                <w:color w:val="0C0C0C"/>
                <w:sz w:val="22"/>
                <w:szCs w:val="22"/>
              </w:rPr>
              <w:t>да</w:t>
            </w:r>
            <w:r w:rsidRPr="00FD1687">
              <w:rPr>
                <w:color w:val="0C0C0C"/>
                <w:sz w:val="22"/>
                <w:szCs w:val="22"/>
                <w:lang w:val="sr-Latn-CS"/>
              </w:rPr>
              <w:t xml:space="preserve"> </w:t>
            </w:r>
            <w:r w:rsidRPr="00FF4EDD">
              <w:rPr>
                <w:color w:val="0C0C0C"/>
                <w:sz w:val="22"/>
                <w:szCs w:val="22"/>
              </w:rPr>
              <w:t>видим</w:t>
            </w:r>
            <w:r w:rsidRPr="00FD1687">
              <w:rPr>
                <w:color w:val="0C0C0C"/>
                <w:sz w:val="22"/>
                <w:szCs w:val="22"/>
                <w:lang w:val="sr-Latn-CS"/>
              </w:rPr>
              <w:t xml:space="preserve"> </w:t>
            </w:r>
            <w:r w:rsidRPr="00FF4EDD">
              <w:rPr>
                <w:color w:val="0C0C0C"/>
                <w:sz w:val="22"/>
                <w:szCs w:val="22"/>
              </w:rPr>
              <w:t>ко</w:t>
            </w:r>
            <w:r w:rsidRPr="00FD1687">
              <w:rPr>
                <w:color w:val="0C0C0C"/>
                <w:sz w:val="22"/>
                <w:szCs w:val="22"/>
                <w:lang w:val="sr-Latn-CS"/>
              </w:rPr>
              <w:t xml:space="preserve"> </w:t>
            </w:r>
            <w:r w:rsidRPr="00FF4EDD">
              <w:rPr>
                <w:color w:val="0C0C0C"/>
                <w:sz w:val="22"/>
                <w:szCs w:val="22"/>
              </w:rPr>
              <w:t>си</w:t>
            </w:r>
            <w:r w:rsidRPr="00FD1687">
              <w:rPr>
                <w:color w:val="0C0C0C"/>
                <w:sz w:val="22"/>
                <w:szCs w:val="22"/>
                <w:lang w:val="sr-Latn-CS"/>
              </w:rPr>
              <w:t xml:space="preserve">” </w:t>
            </w:r>
            <w:r w:rsidRPr="00FF4EDD">
              <w:rPr>
                <w:color w:val="0C0C0C"/>
                <w:sz w:val="22"/>
                <w:szCs w:val="22"/>
              </w:rPr>
              <w:t>Слободана</w:t>
            </w:r>
            <w:r w:rsidRPr="00FD1687">
              <w:rPr>
                <w:color w:val="0C0C0C"/>
                <w:sz w:val="22"/>
                <w:szCs w:val="22"/>
                <w:lang w:val="sr-Latn-CS"/>
              </w:rPr>
              <w:t xml:space="preserve"> </w:t>
            </w:r>
            <w:r w:rsidRPr="00FF4EDD">
              <w:rPr>
                <w:color w:val="0C0C0C"/>
                <w:sz w:val="22"/>
                <w:szCs w:val="22"/>
              </w:rPr>
              <w:t>Роксандића</w:t>
            </w:r>
            <w:r w:rsidRPr="00FD1687">
              <w:rPr>
                <w:color w:val="0C0C0C"/>
                <w:sz w:val="22"/>
                <w:szCs w:val="22"/>
                <w:lang w:val="sr-Latn-CS"/>
              </w:rPr>
              <w:t>.</w:t>
            </w:r>
            <w:r w:rsidRPr="00FD1687">
              <w:rPr>
                <w:color w:val="0C0C0C"/>
                <w:sz w:val="22"/>
                <w:szCs w:val="22"/>
                <w:lang w:val="sr-Latn-CS"/>
              </w:rPr>
              <w:br/>
            </w:r>
            <w:r w:rsidRPr="00FF4EDD">
              <w:rPr>
                <w:color w:val="0C0C0C"/>
                <w:sz w:val="22"/>
                <w:szCs w:val="22"/>
              </w:rPr>
              <w:t>Други</w:t>
            </w:r>
            <w:r w:rsidRPr="00FD1687">
              <w:rPr>
                <w:color w:val="0C0C0C"/>
                <w:sz w:val="22"/>
                <w:szCs w:val="22"/>
                <w:lang w:val="sr-Latn-CS"/>
              </w:rPr>
              <w:t xml:space="preserve"> </w:t>
            </w:r>
            <w:r w:rsidRPr="00FF4EDD">
              <w:rPr>
                <w:color w:val="0C0C0C"/>
                <w:sz w:val="22"/>
                <w:szCs w:val="22"/>
              </w:rPr>
              <w:t>део</w:t>
            </w:r>
            <w:r w:rsidRPr="00FD1687">
              <w:rPr>
                <w:color w:val="0C0C0C"/>
                <w:sz w:val="22"/>
                <w:szCs w:val="22"/>
                <w:lang w:val="sr-Latn-CS"/>
              </w:rPr>
              <w:t xml:space="preserve"> </w:t>
            </w:r>
            <w:r w:rsidRPr="00FF4EDD">
              <w:rPr>
                <w:color w:val="0C0C0C"/>
                <w:sz w:val="22"/>
                <w:szCs w:val="22"/>
              </w:rPr>
              <w:t>овог</w:t>
            </w:r>
            <w:r w:rsidRPr="00FD1687">
              <w:rPr>
                <w:color w:val="0C0C0C"/>
                <w:sz w:val="22"/>
                <w:szCs w:val="22"/>
                <w:lang w:val="sr-Latn-CS"/>
              </w:rPr>
              <w:t xml:space="preserve"> </w:t>
            </w:r>
            <w:r w:rsidRPr="00FF4EDD">
              <w:rPr>
                <w:color w:val="0C0C0C"/>
                <w:sz w:val="22"/>
                <w:szCs w:val="22"/>
              </w:rPr>
              <w:t>пројекта</w:t>
            </w:r>
            <w:r w:rsidRPr="00FD1687">
              <w:rPr>
                <w:color w:val="0C0C0C"/>
                <w:sz w:val="22"/>
                <w:szCs w:val="22"/>
                <w:lang w:val="sr-Latn-CS"/>
              </w:rPr>
              <w:t xml:space="preserve"> </w:t>
            </w:r>
            <w:r w:rsidRPr="00FF4EDD">
              <w:rPr>
                <w:color w:val="0C0C0C"/>
                <w:sz w:val="22"/>
                <w:szCs w:val="22"/>
              </w:rPr>
              <w:t>представљала</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w:t>
            </w:r>
            <w:r w:rsidRPr="00FF4EDD">
              <w:rPr>
                <w:rStyle w:val="Strong"/>
                <w:b w:val="0"/>
                <w:color w:val="0C0C0C"/>
                <w:sz w:val="22"/>
                <w:szCs w:val="22"/>
              </w:rPr>
              <w:t>едукативна</w:t>
            </w:r>
            <w:r w:rsidRPr="00FD1687">
              <w:rPr>
                <w:rStyle w:val="Strong"/>
                <w:b w:val="0"/>
                <w:color w:val="0C0C0C"/>
                <w:sz w:val="22"/>
                <w:szCs w:val="22"/>
                <w:lang w:val="sr-Latn-CS"/>
              </w:rPr>
              <w:t xml:space="preserve"> </w:t>
            </w:r>
            <w:r w:rsidRPr="00FF4EDD">
              <w:rPr>
                <w:rStyle w:val="Strong"/>
                <w:b w:val="0"/>
                <w:color w:val="0C0C0C"/>
                <w:sz w:val="22"/>
                <w:szCs w:val="22"/>
              </w:rPr>
              <w:t>трибина</w:t>
            </w:r>
            <w:r w:rsidRPr="00FD1687">
              <w:rPr>
                <w:rStyle w:val="Strong"/>
                <w:b w:val="0"/>
                <w:color w:val="0C0C0C"/>
                <w:sz w:val="22"/>
                <w:szCs w:val="22"/>
                <w:lang w:val="sr-Latn-CS"/>
              </w:rPr>
              <w:t xml:space="preserve"> </w:t>
            </w:r>
            <w:r w:rsidRPr="00FF4EDD">
              <w:rPr>
                <w:rStyle w:val="Strong"/>
                <w:b w:val="0"/>
                <w:color w:val="0C0C0C"/>
                <w:sz w:val="22"/>
                <w:szCs w:val="22"/>
              </w:rPr>
              <w:t>о</w:t>
            </w:r>
            <w:r w:rsidRPr="00FD1687">
              <w:rPr>
                <w:rStyle w:val="Strong"/>
                <w:b w:val="0"/>
                <w:color w:val="0C0C0C"/>
                <w:sz w:val="22"/>
                <w:szCs w:val="22"/>
                <w:lang w:val="sr-Latn-CS"/>
              </w:rPr>
              <w:t xml:space="preserve"> </w:t>
            </w:r>
            <w:r w:rsidRPr="00FF4EDD">
              <w:rPr>
                <w:rStyle w:val="Strong"/>
                <w:b w:val="0"/>
                <w:color w:val="0C0C0C"/>
                <w:sz w:val="22"/>
                <w:szCs w:val="22"/>
              </w:rPr>
              <w:t>унапређивању</w:t>
            </w:r>
            <w:r w:rsidRPr="00FD1687">
              <w:rPr>
                <w:rStyle w:val="Strong"/>
                <w:b w:val="0"/>
                <w:color w:val="0C0C0C"/>
                <w:sz w:val="22"/>
                <w:szCs w:val="22"/>
                <w:lang w:val="sr-Latn-CS"/>
              </w:rPr>
              <w:t xml:space="preserve"> </w:t>
            </w:r>
            <w:r w:rsidRPr="00FF4EDD">
              <w:rPr>
                <w:rStyle w:val="Strong"/>
                <w:b w:val="0"/>
                <w:color w:val="0C0C0C"/>
                <w:sz w:val="22"/>
                <w:szCs w:val="22"/>
              </w:rPr>
              <w:t>културе</w:t>
            </w:r>
            <w:r w:rsidRPr="00FD1687">
              <w:rPr>
                <w:rStyle w:val="Strong"/>
                <w:b w:val="0"/>
                <w:color w:val="0C0C0C"/>
                <w:sz w:val="22"/>
                <w:szCs w:val="22"/>
                <w:lang w:val="sr-Latn-CS"/>
              </w:rPr>
              <w:t xml:space="preserve"> </w:t>
            </w:r>
            <w:r w:rsidRPr="00FF4EDD">
              <w:rPr>
                <w:rStyle w:val="Strong"/>
                <w:b w:val="0"/>
                <w:color w:val="0C0C0C"/>
                <w:sz w:val="22"/>
                <w:szCs w:val="22"/>
              </w:rPr>
              <w:t>говора</w:t>
            </w:r>
            <w:r w:rsidRPr="00FD1687">
              <w:rPr>
                <w:rStyle w:val="Strong"/>
                <w:b w:val="0"/>
                <w:color w:val="0C0C0C"/>
                <w:sz w:val="22"/>
                <w:szCs w:val="22"/>
                <w:lang w:val="sr-Latn-CS"/>
              </w:rPr>
              <w:t>,</w:t>
            </w:r>
            <w:r w:rsidRPr="00FD1687">
              <w:rPr>
                <w:color w:val="0C0C0C"/>
                <w:sz w:val="22"/>
                <w:szCs w:val="22"/>
                <w:lang w:val="sr-Latn-CS"/>
              </w:rPr>
              <w:t> </w:t>
            </w:r>
            <w:r w:rsidRPr="00FF4EDD">
              <w:rPr>
                <w:color w:val="0C0C0C"/>
                <w:sz w:val="22"/>
                <w:szCs w:val="22"/>
              </w:rPr>
              <w:t>одржана</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16. </w:t>
            </w:r>
            <w:r w:rsidRPr="00FF4EDD">
              <w:rPr>
                <w:color w:val="0C0C0C"/>
                <w:sz w:val="22"/>
                <w:szCs w:val="22"/>
              </w:rPr>
              <w:t>новембра</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Великој</w:t>
            </w:r>
            <w:r w:rsidRPr="00FD1687">
              <w:rPr>
                <w:color w:val="0C0C0C"/>
                <w:sz w:val="22"/>
                <w:szCs w:val="22"/>
                <w:lang w:val="sr-Latn-CS"/>
              </w:rPr>
              <w:t xml:space="preserve"> </w:t>
            </w:r>
            <w:r w:rsidRPr="00FF4EDD">
              <w:rPr>
                <w:color w:val="0C0C0C"/>
                <w:sz w:val="22"/>
                <w:szCs w:val="22"/>
              </w:rPr>
              <w:t>већници</w:t>
            </w:r>
            <w:r w:rsidRPr="00FD1687">
              <w:rPr>
                <w:color w:val="0C0C0C"/>
                <w:sz w:val="22"/>
                <w:szCs w:val="22"/>
                <w:lang w:val="sr-Latn-CS"/>
              </w:rPr>
              <w:t xml:space="preserve"> </w:t>
            </w:r>
            <w:r w:rsidRPr="00FF4EDD">
              <w:rPr>
                <w:color w:val="0C0C0C"/>
                <w:sz w:val="22"/>
                <w:szCs w:val="22"/>
              </w:rPr>
              <w:t>Градске</w:t>
            </w:r>
            <w:r w:rsidRPr="00FD1687">
              <w:rPr>
                <w:color w:val="0C0C0C"/>
                <w:sz w:val="22"/>
                <w:szCs w:val="22"/>
                <w:lang w:val="sr-Latn-CS"/>
              </w:rPr>
              <w:t xml:space="preserve"> </w:t>
            </w:r>
            <w:r w:rsidRPr="00FF4EDD">
              <w:rPr>
                <w:color w:val="0C0C0C"/>
                <w:sz w:val="22"/>
                <w:szCs w:val="22"/>
              </w:rPr>
              <w:t>куће</w:t>
            </w:r>
            <w:r w:rsidRPr="00FD1687">
              <w:rPr>
                <w:color w:val="0C0C0C"/>
                <w:sz w:val="22"/>
                <w:szCs w:val="22"/>
                <w:lang w:val="sr-Latn-CS"/>
              </w:rPr>
              <w:t xml:space="preserve">. </w:t>
            </w:r>
            <w:r w:rsidRPr="00FF4EDD">
              <w:rPr>
                <w:color w:val="0C0C0C"/>
                <w:sz w:val="22"/>
                <w:szCs w:val="22"/>
              </w:rPr>
              <w:t>Трибини</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присуствовали</w:t>
            </w:r>
            <w:r w:rsidRPr="00FD1687">
              <w:rPr>
                <w:color w:val="0C0C0C"/>
                <w:sz w:val="22"/>
                <w:szCs w:val="22"/>
                <w:lang w:val="sr-Latn-CS"/>
              </w:rPr>
              <w:t xml:space="preserve"> </w:t>
            </w:r>
            <w:r w:rsidRPr="00FF4EDD">
              <w:rPr>
                <w:color w:val="0C0C0C"/>
                <w:sz w:val="22"/>
                <w:szCs w:val="22"/>
              </w:rPr>
              <w:t>ученици</w:t>
            </w:r>
            <w:r w:rsidRPr="00FD1687">
              <w:rPr>
                <w:color w:val="0C0C0C"/>
                <w:sz w:val="22"/>
                <w:szCs w:val="22"/>
                <w:lang w:val="sr-Latn-CS"/>
              </w:rPr>
              <w:t xml:space="preserve"> </w:t>
            </w:r>
            <w:r w:rsidRPr="00FF4EDD">
              <w:rPr>
                <w:color w:val="0C0C0C"/>
                <w:sz w:val="22"/>
                <w:szCs w:val="22"/>
              </w:rPr>
              <w:t>основних</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средњих</w:t>
            </w:r>
            <w:r w:rsidRPr="00FD1687">
              <w:rPr>
                <w:color w:val="0C0C0C"/>
                <w:sz w:val="22"/>
                <w:szCs w:val="22"/>
                <w:lang w:val="sr-Latn-CS"/>
              </w:rPr>
              <w:t xml:space="preserve"> </w:t>
            </w:r>
            <w:r w:rsidRPr="00FF4EDD">
              <w:rPr>
                <w:color w:val="0C0C0C"/>
                <w:sz w:val="22"/>
                <w:szCs w:val="22"/>
              </w:rPr>
              <w:t>школа</w:t>
            </w:r>
            <w:r w:rsidRPr="00FD1687">
              <w:rPr>
                <w:color w:val="0C0C0C"/>
                <w:sz w:val="22"/>
                <w:szCs w:val="22"/>
                <w:lang w:val="sr-Latn-CS"/>
              </w:rPr>
              <w:t xml:space="preserve">, </w:t>
            </w:r>
            <w:r w:rsidRPr="00FF4EDD">
              <w:rPr>
                <w:color w:val="0C0C0C"/>
                <w:sz w:val="22"/>
                <w:szCs w:val="22"/>
              </w:rPr>
              <w:t>као</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њихови</w:t>
            </w:r>
            <w:r w:rsidRPr="00FD1687">
              <w:rPr>
                <w:color w:val="0C0C0C"/>
                <w:sz w:val="22"/>
                <w:szCs w:val="22"/>
                <w:lang w:val="sr-Latn-CS"/>
              </w:rPr>
              <w:t xml:space="preserve"> </w:t>
            </w:r>
            <w:r w:rsidRPr="00FF4EDD">
              <w:rPr>
                <w:color w:val="0C0C0C"/>
                <w:sz w:val="22"/>
                <w:szCs w:val="22"/>
              </w:rPr>
              <w:t>наставници</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директори</w:t>
            </w:r>
            <w:r w:rsidRPr="00FD1687">
              <w:rPr>
                <w:color w:val="0C0C0C"/>
                <w:sz w:val="22"/>
                <w:szCs w:val="22"/>
                <w:lang w:val="sr-Latn-CS"/>
              </w:rPr>
              <w:t xml:space="preserve"> </w:t>
            </w:r>
            <w:r w:rsidRPr="00FF4EDD">
              <w:rPr>
                <w:color w:val="0C0C0C"/>
                <w:sz w:val="22"/>
                <w:szCs w:val="22"/>
              </w:rPr>
              <w:t>школа</w:t>
            </w:r>
            <w:r w:rsidRPr="00FD1687">
              <w:rPr>
                <w:color w:val="0C0C0C"/>
                <w:sz w:val="22"/>
                <w:szCs w:val="22"/>
                <w:lang w:val="sr-Latn-CS"/>
              </w:rPr>
              <w:t xml:space="preserve">. </w:t>
            </w:r>
            <w:r w:rsidRPr="00FF4EDD">
              <w:rPr>
                <w:color w:val="0C0C0C"/>
                <w:sz w:val="22"/>
                <w:szCs w:val="22"/>
              </w:rPr>
              <w:t>Предавачи</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били</w:t>
            </w:r>
            <w:r w:rsidRPr="00FD1687">
              <w:rPr>
                <w:color w:val="0C0C0C"/>
                <w:sz w:val="22"/>
                <w:szCs w:val="22"/>
                <w:lang w:val="sr-Latn-CS"/>
              </w:rPr>
              <w:t xml:space="preserve"> </w:t>
            </w:r>
            <w:r w:rsidRPr="00FF4EDD">
              <w:rPr>
                <w:color w:val="0C0C0C"/>
                <w:sz w:val="22"/>
                <w:szCs w:val="22"/>
              </w:rPr>
              <w:t>Слободан</w:t>
            </w:r>
            <w:r w:rsidRPr="00FD1687">
              <w:rPr>
                <w:color w:val="0C0C0C"/>
                <w:sz w:val="22"/>
                <w:szCs w:val="22"/>
                <w:lang w:val="sr-Latn-CS"/>
              </w:rPr>
              <w:t xml:space="preserve"> </w:t>
            </w:r>
            <w:r w:rsidRPr="00FF4EDD">
              <w:rPr>
                <w:color w:val="0C0C0C"/>
                <w:sz w:val="22"/>
                <w:szCs w:val="22"/>
              </w:rPr>
              <w:t>Роксандић</w:t>
            </w:r>
            <w:r w:rsidRPr="00FD1687">
              <w:rPr>
                <w:color w:val="0C0C0C"/>
                <w:sz w:val="22"/>
                <w:szCs w:val="22"/>
                <w:lang w:val="sr-Latn-CS"/>
              </w:rPr>
              <w:t xml:space="preserve">, </w:t>
            </w:r>
            <w:r w:rsidRPr="00FF4EDD">
              <w:rPr>
                <w:color w:val="0C0C0C"/>
                <w:sz w:val="22"/>
                <w:szCs w:val="22"/>
              </w:rPr>
              <w:t>мастер</w:t>
            </w:r>
            <w:r w:rsidRPr="00FD1687">
              <w:rPr>
                <w:color w:val="0C0C0C"/>
                <w:sz w:val="22"/>
                <w:szCs w:val="22"/>
                <w:lang w:val="sr-Latn-CS"/>
              </w:rPr>
              <w:t xml:space="preserve"> </w:t>
            </w:r>
            <w:r w:rsidRPr="00FF4EDD">
              <w:rPr>
                <w:color w:val="0C0C0C"/>
                <w:sz w:val="22"/>
                <w:szCs w:val="22"/>
              </w:rPr>
              <w:t>комуниколог</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др</w:t>
            </w:r>
            <w:r w:rsidRPr="00FD1687">
              <w:rPr>
                <w:color w:val="0C0C0C"/>
                <w:sz w:val="22"/>
                <w:szCs w:val="22"/>
                <w:lang w:val="sr-Latn-CS"/>
              </w:rPr>
              <w:t xml:space="preserve"> </w:t>
            </w:r>
            <w:r w:rsidRPr="00FF4EDD">
              <w:rPr>
                <w:color w:val="0C0C0C"/>
                <w:sz w:val="22"/>
                <w:szCs w:val="22"/>
              </w:rPr>
              <w:t>Радован</w:t>
            </w:r>
            <w:r w:rsidRPr="00FD1687">
              <w:rPr>
                <w:color w:val="0C0C0C"/>
                <w:sz w:val="22"/>
                <w:szCs w:val="22"/>
                <w:lang w:val="sr-Latn-CS"/>
              </w:rPr>
              <w:t xml:space="preserve"> </w:t>
            </w:r>
            <w:r w:rsidRPr="00FF4EDD">
              <w:rPr>
                <w:color w:val="0C0C0C"/>
                <w:sz w:val="22"/>
                <w:szCs w:val="22"/>
              </w:rPr>
              <w:t>Кнежевић</w:t>
            </w:r>
            <w:r w:rsidRPr="00FD1687">
              <w:rPr>
                <w:color w:val="0C0C0C"/>
                <w:sz w:val="22"/>
                <w:szCs w:val="22"/>
                <w:lang w:val="sr-Latn-CS"/>
              </w:rPr>
              <w:t xml:space="preserve">, </w:t>
            </w:r>
            <w:r w:rsidRPr="00FF4EDD">
              <w:rPr>
                <w:color w:val="0C0C0C"/>
                <w:sz w:val="22"/>
                <w:szCs w:val="22"/>
              </w:rPr>
              <w:t>професор</w:t>
            </w:r>
            <w:r w:rsidRPr="00FD1687">
              <w:rPr>
                <w:color w:val="0C0C0C"/>
                <w:sz w:val="22"/>
                <w:szCs w:val="22"/>
                <w:lang w:val="sr-Latn-CS"/>
              </w:rPr>
              <w:t xml:space="preserve"> </w:t>
            </w:r>
            <w:r w:rsidRPr="00FF4EDD">
              <w:rPr>
                <w:color w:val="0C0C0C"/>
                <w:sz w:val="22"/>
                <w:szCs w:val="22"/>
              </w:rPr>
              <w:t>дикције</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току</w:t>
            </w:r>
            <w:r w:rsidRPr="00FD1687">
              <w:rPr>
                <w:color w:val="0C0C0C"/>
                <w:sz w:val="22"/>
                <w:szCs w:val="22"/>
                <w:lang w:val="sr-Latn-CS"/>
              </w:rPr>
              <w:t xml:space="preserve"> </w:t>
            </w:r>
            <w:r w:rsidRPr="00FF4EDD">
              <w:rPr>
                <w:color w:val="0C0C0C"/>
                <w:sz w:val="22"/>
                <w:szCs w:val="22"/>
              </w:rPr>
              <w:t>трибине</w:t>
            </w:r>
            <w:r w:rsidRPr="00FD1687">
              <w:rPr>
                <w:color w:val="0C0C0C"/>
                <w:sz w:val="22"/>
                <w:szCs w:val="22"/>
                <w:lang w:val="sr-Latn-CS"/>
              </w:rPr>
              <w:t xml:space="preserve"> </w:t>
            </w:r>
            <w:r w:rsidRPr="00FF4EDD">
              <w:rPr>
                <w:color w:val="0C0C0C"/>
                <w:sz w:val="22"/>
                <w:szCs w:val="22"/>
              </w:rPr>
              <w:t>пуштен</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видео</w:t>
            </w:r>
            <w:r w:rsidRPr="00FD1687">
              <w:rPr>
                <w:color w:val="0C0C0C"/>
                <w:sz w:val="22"/>
                <w:szCs w:val="22"/>
                <w:lang w:val="sr-Latn-CS"/>
              </w:rPr>
              <w:t>-</w:t>
            </w:r>
            <w:r w:rsidRPr="00FF4EDD">
              <w:rPr>
                <w:color w:val="0C0C0C"/>
                <w:sz w:val="22"/>
                <w:szCs w:val="22"/>
              </w:rPr>
              <w:t>снимак</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којем</w:t>
            </w:r>
            <w:r w:rsidRPr="00FD1687">
              <w:rPr>
                <w:color w:val="0C0C0C"/>
                <w:sz w:val="22"/>
                <w:szCs w:val="22"/>
                <w:lang w:val="sr-Latn-CS"/>
              </w:rPr>
              <w:t xml:space="preserve"> </w:t>
            </w:r>
            <w:r w:rsidRPr="00FF4EDD">
              <w:rPr>
                <w:color w:val="0C0C0C"/>
                <w:sz w:val="22"/>
                <w:szCs w:val="22"/>
              </w:rPr>
              <w:t>Француз</w:t>
            </w:r>
            <w:r w:rsidRPr="00FD1687">
              <w:rPr>
                <w:color w:val="0C0C0C"/>
                <w:sz w:val="22"/>
                <w:szCs w:val="22"/>
                <w:lang w:val="sr-Latn-CS"/>
              </w:rPr>
              <w:t xml:space="preserve"> </w:t>
            </w:r>
            <w:r w:rsidRPr="00FF4EDD">
              <w:rPr>
                <w:color w:val="0C0C0C"/>
                <w:sz w:val="22"/>
                <w:szCs w:val="22"/>
              </w:rPr>
              <w:t>Арно</w:t>
            </w:r>
            <w:r w:rsidRPr="00FD1687">
              <w:rPr>
                <w:color w:val="0C0C0C"/>
                <w:sz w:val="22"/>
                <w:szCs w:val="22"/>
                <w:lang w:val="sr-Latn-CS"/>
              </w:rPr>
              <w:t xml:space="preserve"> </w:t>
            </w:r>
            <w:r w:rsidRPr="00FF4EDD">
              <w:rPr>
                <w:color w:val="0C0C0C"/>
                <w:sz w:val="22"/>
                <w:szCs w:val="22"/>
              </w:rPr>
              <w:t>Гујон</w:t>
            </w:r>
            <w:r w:rsidRPr="00FD1687">
              <w:rPr>
                <w:color w:val="0C0C0C"/>
                <w:sz w:val="22"/>
                <w:szCs w:val="22"/>
                <w:lang w:val="sr-Latn-CS"/>
              </w:rPr>
              <w:t xml:space="preserve">, </w:t>
            </w:r>
            <w:r w:rsidRPr="00FF4EDD">
              <w:rPr>
                <w:color w:val="0C0C0C"/>
                <w:sz w:val="22"/>
                <w:szCs w:val="22"/>
              </w:rPr>
              <w:t>хуманитарни</w:t>
            </w:r>
            <w:r w:rsidRPr="00FD1687">
              <w:rPr>
                <w:color w:val="0C0C0C"/>
                <w:sz w:val="22"/>
                <w:szCs w:val="22"/>
                <w:lang w:val="sr-Latn-CS"/>
              </w:rPr>
              <w:t xml:space="preserve"> </w:t>
            </w:r>
            <w:r w:rsidRPr="00FF4EDD">
              <w:rPr>
                <w:color w:val="0C0C0C"/>
                <w:sz w:val="22"/>
                <w:szCs w:val="22"/>
              </w:rPr>
              <w:t>радник</w:t>
            </w:r>
            <w:r w:rsidRPr="00FD1687">
              <w:rPr>
                <w:color w:val="0C0C0C"/>
                <w:sz w:val="22"/>
                <w:szCs w:val="22"/>
                <w:lang w:val="sr-Latn-CS"/>
              </w:rPr>
              <w:t xml:space="preserve">, </w:t>
            </w:r>
            <w:r w:rsidRPr="00FF4EDD">
              <w:rPr>
                <w:color w:val="0C0C0C"/>
                <w:sz w:val="22"/>
                <w:szCs w:val="22"/>
              </w:rPr>
              <w:t>говори</w:t>
            </w:r>
            <w:r w:rsidRPr="00FD1687">
              <w:rPr>
                <w:color w:val="0C0C0C"/>
                <w:sz w:val="22"/>
                <w:szCs w:val="22"/>
                <w:lang w:val="sr-Latn-CS"/>
              </w:rPr>
              <w:t xml:space="preserve"> </w:t>
            </w:r>
            <w:r w:rsidRPr="00FF4EDD">
              <w:rPr>
                <w:color w:val="0C0C0C"/>
                <w:sz w:val="22"/>
                <w:szCs w:val="22"/>
              </w:rPr>
              <w:t>како</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xml:space="preserve"> </w:t>
            </w:r>
            <w:r w:rsidRPr="00FF4EDD">
              <w:rPr>
                <w:color w:val="0C0C0C"/>
                <w:sz w:val="22"/>
                <w:szCs w:val="22"/>
              </w:rPr>
              <w:t>успео</w:t>
            </w:r>
            <w:r w:rsidRPr="00FD1687">
              <w:rPr>
                <w:color w:val="0C0C0C"/>
                <w:sz w:val="22"/>
                <w:szCs w:val="22"/>
                <w:lang w:val="sr-Latn-CS"/>
              </w:rPr>
              <w:t xml:space="preserve"> </w:t>
            </w:r>
            <w:r w:rsidRPr="00FF4EDD">
              <w:rPr>
                <w:color w:val="0C0C0C"/>
                <w:sz w:val="22"/>
                <w:szCs w:val="22"/>
              </w:rPr>
              <w:t>да</w:t>
            </w:r>
            <w:r w:rsidRPr="00FD1687">
              <w:rPr>
                <w:color w:val="0C0C0C"/>
                <w:sz w:val="22"/>
                <w:szCs w:val="22"/>
                <w:lang w:val="sr-Latn-CS"/>
              </w:rPr>
              <w:t xml:space="preserve"> </w:t>
            </w:r>
            <w:r w:rsidRPr="00FF4EDD">
              <w:rPr>
                <w:color w:val="0C0C0C"/>
                <w:sz w:val="22"/>
                <w:szCs w:val="22"/>
              </w:rPr>
              <w:t>достигне</w:t>
            </w:r>
            <w:r w:rsidRPr="00FD1687">
              <w:rPr>
                <w:color w:val="0C0C0C"/>
                <w:sz w:val="22"/>
                <w:szCs w:val="22"/>
                <w:lang w:val="sr-Latn-CS"/>
              </w:rPr>
              <w:t xml:space="preserve"> </w:t>
            </w:r>
            <w:r w:rsidRPr="00FF4EDD">
              <w:rPr>
                <w:color w:val="0C0C0C"/>
                <w:sz w:val="22"/>
                <w:szCs w:val="22"/>
              </w:rPr>
              <w:t>висок</w:t>
            </w:r>
            <w:r w:rsidRPr="00FD1687">
              <w:rPr>
                <w:color w:val="0C0C0C"/>
                <w:sz w:val="22"/>
                <w:szCs w:val="22"/>
                <w:lang w:val="sr-Latn-CS"/>
              </w:rPr>
              <w:t xml:space="preserve"> </w:t>
            </w:r>
            <w:r w:rsidRPr="00FF4EDD">
              <w:rPr>
                <w:color w:val="0C0C0C"/>
                <w:sz w:val="22"/>
                <w:szCs w:val="22"/>
              </w:rPr>
              <w:t>ниво</w:t>
            </w:r>
            <w:r w:rsidRPr="00FD1687">
              <w:rPr>
                <w:color w:val="0C0C0C"/>
                <w:sz w:val="22"/>
                <w:szCs w:val="22"/>
                <w:lang w:val="sr-Latn-CS"/>
              </w:rPr>
              <w:t xml:space="preserve"> </w:t>
            </w:r>
            <w:r w:rsidRPr="00FF4EDD">
              <w:rPr>
                <w:color w:val="0C0C0C"/>
                <w:sz w:val="22"/>
                <w:szCs w:val="22"/>
              </w:rPr>
              <w:t>изражајности</w:t>
            </w:r>
            <w:r w:rsidRPr="00FD1687">
              <w:rPr>
                <w:color w:val="0C0C0C"/>
                <w:sz w:val="22"/>
                <w:szCs w:val="22"/>
                <w:lang w:val="sr-Latn-CS"/>
              </w:rPr>
              <w:t xml:space="preserve"> </w:t>
            </w:r>
            <w:r w:rsidRPr="00FF4EDD">
              <w:rPr>
                <w:color w:val="0C0C0C"/>
                <w:sz w:val="22"/>
                <w:szCs w:val="22"/>
              </w:rPr>
              <w:t>на</w:t>
            </w:r>
            <w:r w:rsidRPr="00FD1687">
              <w:rPr>
                <w:color w:val="0C0C0C"/>
                <w:sz w:val="22"/>
                <w:szCs w:val="22"/>
                <w:lang w:val="sr-Latn-CS"/>
              </w:rPr>
              <w:t xml:space="preserve"> </w:t>
            </w:r>
            <w:r w:rsidRPr="00FF4EDD">
              <w:rPr>
                <w:color w:val="0C0C0C"/>
                <w:sz w:val="22"/>
                <w:szCs w:val="22"/>
              </w:rPr>
              <w:t>српском</w:t>
            </w:r>
            <w:r w:rsidRPr="00FD1687">
              <w:rPr>
                <w:color w:val="0C0C0C"/>
                <w:sz w:val="22"/>
                <w:szCs w:val="22"/>
                <w:lang w:val="sr-Latn-CS"/>
              </w:rPr>
              <w:t xml:space="preserve"> </w:t>
            </w:r>
            <w:r w:rsidRPr="00FF4EDD">
              <w:rPr>
                <w:color w:val="0C0C0C"/>
                <w:sz w:val="22"/>
                <w:szCs w:val="22"/>
              </w:rPr>
              <w:t>језику</w:t>
            </w:r>
            <w:r w:rsidRPr="00FD1687">
              <w:rPr>
                <w:color w:val="0C0C0C"/>
                <w:sz w:val="22"/>
                <w:szCs w:val="22"/>
                <w:lang w:val="sr-Latn-CS"/>
              </w:rPr>
              <w:t xml:space="preserve">. </w:t>
            </w:r>
            <w:r w:rsidRPr="00FF4EDD">
              <w:rPr>
                <w:color w:val="0C0C0C"/>
                <w:sz w:val="22"/>
                <w:szCs w:val="22"/>
              </w:rPr>
              <w:t>Учесници</w:t>
            </w:r>
            <w:r w:rsidRPr="00FD1687">
              <w:rPr>
                <w:color w:val="0C0C0C"/>
                <w:sz w:val="22"/>
                <w:szCs w:val="22"/>
                <w:lang w:val="sr-Latn-CS"/>
              </w:rPr>
              <w:t xml:space="preserve"> </w:t>
            </w:r>
            <w:r w:rsidRPr="00FF4EDD">
              <w:rPr>
                <w:color w:val="0C0C0C"/>
                <w:sz w:val="22"/>
                <w:szCs w:val="22"/>
              </w:rPr>
              <w:t>трибине</w:t>
            </w:r>
            <w:r w:rsidRPr="00FD1687">
              <w:rPr>
                <w:color w:val="0C0C0C"/>
                <w:sz w:val="22"/>
                <w:szCs w:val="22"/>
                <w:lang w:val="sr-Latn-CS"/>
              </w:rPr>
              <w:t xml:space="preserve"> </w:t>
            </w:r>
            <w:r w:rsidRPr="00FF4EDD">
              <w:rPr>
                <w:color w:val="0C0C0C"/>
                <w:sz w:val="22"/>
                <w:szCs w:val="22"/>
              </w:rPr>
              <w:t>имали</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прилике</w:t>
            </w:r>
            <w:r w:rsidRPr="00FD1687">
              <w:rPr>
                <w:color w:val="0C0C0C"/>
                <w:sz w:val="22"/>
                <w:szCs w:val="22"/>
                <w:lang w:val="sr-Latn-CS"/>
              </w:rPr>
              <w:t xml:space="preserve"> </w:t>
            </w:r>
            <w:r w:rsidRPr="00FF4EDD">
              <w:rPr>
                <w:color w:val="0C0C0C"/>
                <w:sz w:val="22"/>
                <w:szCs w:val="22"/>
              </w:rPr>
              <w:t>да</w:t>
            </w:r>
            <w:r w:rsidRPr="00FD1687">
              <w:rPr>
                <w:color w:val="0C0C0C"/>
                <w:sz w:val="22"/>
                <w:szCs w:val="22"/>
                <w:lang w:val="sr-Latn-CS"/>
              </w:rPr>
              <w:t xml:space="preserve"> </w:t>
            </w:r>
            <w:r w:rsidRPr="00FF4EDD">
              <w:rPr>
                <w:color w:val="0C0C0C"/>
                <w:sz w:val="22"/>
                <w:szCs w:val="22"/>
              </w:rPr>
              <w:t>чују</w:t>
            </w:r>
            <w:r w:rsidRPr="00FD1687">
              <w:rPr>
                <w:color w:val="0C0C0C"/>
                <w:sz w:val="22"/>
                <w:szCs w:val="22"/>
                <w:lang w:val="sr-Latn-CS"/>
              </w:rPr>
              <w:t xml:space="preserve"> </w:t>
            </w:r>
            <w:r w:rsidRPr="00FF4EDD">
              <w:rPr>
                <w:color w:val="0C0C0C"/>
                <w:sz w:val="22"/>
                <w:szCs w:val="22"/>
              </w:rPr>
              <w:t>зашто</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xml:space="preserve"> </w:t>
            </w:r>
            <w:r w:rsidRPr="00FF4EDD">
              <w:rPr>
                <w:color w:val="0C0C0C"/>
                <w:sz w:val="22"/>
                <w:szCs w:val="22"/>
              </w:rPr>
              <w:t>важно</w:t>
            </w:r>
            <w:r w:rsidRPr="00FD1687">
              <w:rPr>
                <w:color w:val="0C0C0C"/>
                <w:sz w:val="22"/>
                <w:szCs w:val="22"/>
                <w:lang w:val="sr-Latn-CS"/>
              </w:rPr>
              <w:t xml:space="preserve"> </w:t>
            </w:r>
            <w:r w:rsidRPr="00FF4EDD">
              <w:rPr>
                <w:color w:val="0C0C0C"/>
                <w:sz w:val="22"/>
                <w:szCs w:val="22"/>
              </w:rPr>
              <w:t>неговати</w:t>
            </w:r>
            <w:r w:rsidRPr="00FD1687">
              <w:rPr>
                <w:color w:val="0C0C0C"/>
                <w:sz w:val="22"/>
                <w:szCs w:val="22"/>
                <w:lang w:val="sr-Latn-CS"/>
              </w:rPr>
              <w:t xml:space="preserve"> </w:t>
            </w:r>
            <w:r w:rsidRPr="00FF4EDD">
              <w:rPr>
                <w:color w:val="0C0C0C"/>
                <w:sz w:val="22"/>
                <w:szCs w:val="22"/>
              </w:rPr>
              <w:t>културу</w:t>
            </w:r>
            <w:r w:rsidRPr="00FD1687">
              <w:rPr>
                <w:color w:val="0C0C0C"/>
                <w:sz w:val="22"/>
                <w:szCs w:val="22"/>
                <w:lang w:val="sr-Latn-CS"/>
              </w:rPr>
              <w:t xml:space="preserve"> </w:t>
            </w:r>
            <w:r w:rsidRPr="00FF4EDD">
              <w:rPr>
                <w:color w:val="0C0C0C"/>
                <w:sz w:val="22"/>
                <w:szCs w:val="22"/>
              </w:rPr>
              <w:t>говора</w:t>
            </w:r>
            <w:r w:rsidRPr="00FD1687">
              <w:rPr>
                <w:color w:val="0C0C0C"/>
                <w:sz w:val="22"/>
                <w:szCs w:val="22"/>
                <w:lang w:val="sr-Latn-CS"/>
              </w:rPr>
              <w:t xml:space="preserve">, </w:t>
            </w:r>
            <w:r w:rsidRPr="00FF4EDD">
              <w:rPr>
                <w:color w:val="0C0C0C"/>
                <w:sz w:val="22"/>
                <w:szCs w:val="22"/>
              </w:rPr>
              <w:t>шта</w:t>
            </w:r>
            <w:r w:rsidRPr="00FD1687">
              <w:rPr>
                <w:color w:val="0C0C0C"/>
                <w:sz w:val="22"/>
                <w:szCs w:val="22"/>
                <w:lang w:val="sr-Latn-CS"/>
              </w:rPr>
              <w:t xml:space="preserve"> </w:t>
            </w:r>
            <w:r w:rsidRPr="00FF4EDD">
              <w:rPr>
                <w:color w:val="0C0C0C"/>
                <w:sz w:val="22"/>
                <w:szCs w:val="22"/>
              </w:rPr>
              <w:t>све</w:t>
            </w:r>
            <w:r w:rsidRPr="00FD1687">
              <w:rPr>
                <w:color w:val="0C0C0C"/>
                <w:sz w:val="22"/>
                <w:szCs w:val="22"/>
                <w:lang w:val="sr-Latn-CS"/>
              </w:rPr>
              <w:t xml:space="preserve"> </w:t>
            </w:r>
            <w:r w:rsidRPr="00FF4EDD">
              <w:rPr>
                <w:color w:val="0C0C0C"/>
                <w:sz w:val="22"/>
                <w:szCs w:val="22"/>
              </w:rPr>
              <w:t>спада</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културу</w:t>
            </w:r>
            <w:r w:rsidRPr="00FD1687">
              <w:rPr>
                <w:color w:val="0C0C0C"/>
                <w:sz w:val="22"/>
                <w:szCs w:val="22"/>
                <w:lang w:val="sr-Latn-CS"/>
              </w:rPr>
              <w:t xml:space="preserve"> </w:t>
            </w:r>
            <w:r w:rsidRPr="00FF4EDD">
              <w:rPr>
                <w:color w:val="0C0C0C"/>
                <w:sz w:val="22"/>
                <w:szCs w:val="22"/>
              </w:rPr>
              <w:t>говора</w:t>
            </w:r>
            <w:r w:rsidRPr="00FD1687">
              <w:rPr>
                <w:color w:val="0C0C0C"/>
                <w:sz w:val="22"/>
                <w:szCs w:val="22"/>
                <w:lang w:val="sr-Latn-CS"/>
              </w:rPr>
              <w:t xml:space="preserve">, </w:t>
            </w:r>
            <w:r w:rsidRPr="00FF4EDD">
              <w:rPr>
                <w:color w:val="0C0C0C"/>
                <w:sz w:val="22"/>
                <w:szCs w:val="22"/>
              </w:rPr>
              <w:t>како</w:t>
            </w:r>
            <w:r w:rsidRPr="00FD1687">
              <w:rPr>
                <w:color w:val="0C0C0C"/>
                <w:sz w:val="22"/>
                <w:szCs w:val="22"/>
                <w:lang w:val="sr-Latn-CS"/>
              </w:rPr>
              <w:t xml:space="preserve"> </w:t>
            </w:r>
            <w:r w:rsidRPr="00FF4EDD">
              <w:rPr>
                <w:color w:val="0C0C0C"/>
                <w:sz w:val="22"/>
                <w:szCs w:val="22"/>
              </w:rPr>
              <w:t>исправити</w:t>
            </w:r>
            <w:r w:rsidRPr="00FD1687">
              <w:rPr>
                <w:color w:val="0C0C0C"/>
                <w:sz w:val="22"/>
                <w:szCs w:val="22"/>
                <w:lang w:val="sr-Latn-CS"/>
              </w:rPr>
              <w:t xml:space="preserve"> </w:t>
            </w:r>
            <w:r w:rsidRPr="00FF4EDD">
              <w:rPr>
                <w:color w:val="0C0C0C"/>
                <w:sz w:val="22"/>
                <w:szCs w:val="22"/>
              </w:rPr>
              <w:t>лоше</w:t>
            </w:r>
            <w:r w:rsidRPr="00FD1687">
              <w:rPr>
                <w:color w:val="0C0C0C"/>
                <w:sz w:val="22"/>
                <w:szCs w:val="22"/>
                <w:lang w:val="sr-Latn-CS"/>
              </w:rPr>
              <w:t xml:space="preserve"> </w:t>
            </w:r>
            <w:r w:rsidRPr="00FF4EDD">
              <w:rPr>
                <w:color w:val="0C0C0C"/>
                <w:sz w:val="22"/>
                <w:szCs w:val="22"/>
              </w:rPr>
              <w:t>говорне</w:t>
            </w:r>
            <w:r w:rsidRPr="00FD1687">
              <w:rPr>
                <w:color w:val="0C0C0C"/>
                <w:sz w:val="22"/>
                <w:szCs w:val="22"/>
                <w:lang w:val="sr-Latn-CS"/>
              </w:rPr>
              <w:t xml:space="preserve"> </w:t>
            </w:r>
            <w:r w:rsidRPr="00FF4EDD">
              <w:rPr>
                <w:color w:val="0C0C0C"/>
                <w:sz w:val="22"/>
                <w:szCs w:val="22"/>
              </w:rPr>
              <w:t>навике</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др</w:t>
            </w:r>
            <w:r w:rsidRPr="00FD1687">
              <w:rPr>
                <w:color w:val="0C0C0C"/>
                <w:sz w:val="22"/>
                <w:szCs w:val="22"/>
                <w:lang w:val="sr-Latn-CS"/>
              </w:rPr>
              <w:t>.</w:t>
            </w:r>
            <w:r w:rsidRPr="00FD1687">
              <w:rPr>
                <w:color w:val="0C0C0C"/>
                <w:sz w:val="22"/>
                <w:szCs w:val="22"/>
                <w:lang w:val="sr-Latn-CS"/>
              </w:rPr>
              <w:br/>
            </w:r>
            <w:r w:rsidRPr="00FF4EDD">
              <w:rPr>
                <w:color w:val="0C0C0C"/>
                <w:sz w:val="22"/>
                <w:szCs w:val="22"/>
              </w:rPr>
              <w:t>Трећи</w:t>
            </w:r>
            <w:r w:rsidRPr="00FD1687">
              <w:rPr>
                <w:color w:val="0C0C0C"/>
                <w:sz w:val="22"/>
                <w:szCs w:val="22"/>
                <w:lang w:val="sr-Latn-CS"/>
              </w:rPr>
              <w:t xml:space="preserve"> </w:t>
            </w:r>
            <w:r w:rsidRPr="00FF4EDD">
              <w:rPr>
                <w:color w:val="0C0C0C"/>
                <w:sz w:val="22"/>
                <w:szCs w:val="22"/>
              </w:rPr>
              <w:t>део</w:t>
            </w:r>
            <w:r w:rsidRPr="00FD1687">
              <w:rPr>
                <w:color w:val="0C0C0C"/>
                <w:sz w:val="22"/>
                <w:szCs w:val="22"/>
                <w:lang w:val="sr-Latn-CS"/>
              </w:rPr>
              <w:t xml:space="preserve"> </w:t>
            </w:r>
            <w:r w:rsidRPr="00FF4EDD">
              <w:rPr>
                <w:color w:val="0C0C0C"/>
                <w:sz w:val="22"/>
                <w:szCs w:val="22"/>
              </w:rPr>
              <w:t>пројекта</w:t>
            </w:r>
            <w:r w:rsidRPr="00FD1687">
              <w:rPr>
                <w:color w:val="0C0C0C"/>
                <w:sz w:val="22"/>
                <w:szCs w:val="22"/>
                <w:lang w:val="sr-Latn-CS"/>
              </w:rPr>
              <w:t xml:space="preserve"> </w:t>
            </w:r>
            <w:r w:rsidRPr="00FF4EDD">
              <w:rPr>
                <w:color w:val="0C0C0C"/>
                <w:sz w:val="22"/>
                <w:szCs w:val="22"/>
              </w:rPr>
              <w:t>од</w:t>
            </w:r>
            <w:r w:rsidRPr="00FD1687">
              <w:rPr>
                <w:color w:val="0C0C0C"/>
                <w:sz w:val="22"/>
                <w:szCs w:val="22"/>
                <w:lang w:val="sr-Latn-CS"/>
              </w:rPr>
              <w:t xml:space="preserve"> </w:t>
            </w:r>
            <w:r w:rsidRPr="00FF4EDD">
              <w:rPr>
                <w:color w:val="0C0C0C"/>
                <w:sz w:val="22"/>
                <w:szCs w:val="22"/>
              </w:rPr>
              <w:t>националног</w:t>
            </w:r>
            <w:r w:rsidRPr="00FD1687">
              <w:rPr>
                <w:color w:val="0C0C0C"/>
                <w:sz w:val="22"/>
                <w:szCs w:val="22"/>
                <w:lang w:val="sr-Latn-CS"/>
              </w:rPr>
              <w:t xml:space="preserve"> </w:t>
            </w:r>
            <w:r w:rsidRPr="00FF4EDD">
              <w:rPr>
                <w:color w:val="0C0C0C"/>
                <w:sz w:val="22"/>
                <w:szCs w:val="22"/>
              </w:rPr>
              <w:t>значаја</w:t>
            </w:r>
            <w:r w:rsidRPr="00FD1687">
              <w:rPr>
                <w:color w:val="0C0C0C"/>
                <w:sz w:val="22"/>
                <w:szCs w:val="22"/>
                <w:lang w:val="sr-Latn-CS"/>
              </w:rPr>
              <w:t xml:space="preserve"> </w:t>
            </w:r>
            <w:r w:rsidRPr="00FF4EDD">
              <w:rPr>
                <w:color w:val="0C0C0C"/>
                <w:sz w:val="22"/>
                <w:szCs w:val="22"/>
              </w:rPr>
              <w:t>представљао</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xml:space="preserve"> </w:t>
            </w:r>
            <w:r w:rsidRPr="00FF4EDD">
              <w:rPr>
                <w:color w:val="0C0C0C"/>
                <w:sz w:val="22"/>
                <w:szCs w:val="22"/>
              </w:rPr>
              <w:t>једнодневни</w:t>
            </w:r>
            <w:r w:rsidRPr="00FD1687">
              <w:rPr>
                <w:color w:val="0C0C0C"/>
                <w:sz w:val="22"/>
                <w:szCs w:val="22"/>
                <w:lang w:val="sr-Latn-CS"/>
              </w:rPr>
              <w:t> </w:t>
            </w:r>
            <w:r w:rsidRPr="00FF4EDD">
              <w:rPr>
                <w:rStyle w:val="Strong"/>
                <w:b w:val="0"/>
                <w:color w:val="0C0C0C"/>
                <w:sz w:val="22"/>
                <w:szCs w:val="22"/>
              </w:rPr>
              <w:t>стручни</w:t>
            </w:r>
            <w:r w:rsidRPr="00FD1687">
              <w:rPr>
                <w:rStyle w:val="Strong"/>
                <w:b w:val="0"/>
                <w:color w:val="0C0C0C"/>
                <w:sz w:val="22"/>
                <w:szCs w:val="22"/>
                <w:lang w:val="sr-Latn-CS"/>
              </w:rPr>
              <w:t xml:space="preserve"> </w:t>
            </w:r>
            <w:r w:rsidRPr="00FF4EDD">
              <w:rPr>
                <w:rStyle w:val="Strong"/>
                <w:b w:val="0"/>
                <w:color w:val="0C0C0C"/>
                <w:sz w:val="22"/>
                <w:szCs w:val="22"/>
              </w:rPr>
              <w:t>семинар</w:t>
            </w:r>
            <w:r w:rsidRPr="00FD1687">
              <w:rPr>
                <w:rStyle w:val="Strong"/>
                <w:b w:val="0"/>
                <w:color w:val="0C0C0C"/>
                <w:sz w:val="22"/>
                <w:szCs w:val="22"/>
                <w:lang w:val="sr-Latn-CS"/>
              </w:rPr>
              <w:t xml:space="preserve"> </w:t>
            </w:r>
            <w:r w:rsidRPr="00FF4EDD">
              <w:rPr>
                <w:rStyle w:val="Strong"/>
                <w:b w:val="0"/>
                <w:color w:val="0C0C0C"/>
                <w:sz w:val="22"/>
                <w:szCs w:val="22"/>
              </w:rPr>
              <w:t>за</w:t>
            </w:r>
            <w:r w:rsidRPr="00FD1687">
              <w:rPr>
                <w:rStyle w:val="Strong"/>
                <w:b w:val="0"/>
                <w:color w:val="0C0C0C"/>
                <w:sz w:val="22"/>
                <w:szCs w:val="22"/>
                <w:lang w:val="sr-Latn-CS"/>
              </w:rPr>
              <w:t xml:space="preserve"> </w:t>
            </w:r>
            <w:r w:rsidRPr="00FF4EDD">
              <w:rPr>
                <w:rStyle w:val="Strong"/>
                <w:b w:val="0"/>
                <w:color w:val="0C0C0C"/>
                <w:sz w:val="22"/>
                <w:szCs w:val="22"/>
              </w:rPr>
              <w:t>просветне</w:t>
            </w:r>
            <w:r w:rsidRPr="00FD1687">
              <w:rPr>
                <w:rStyle w:val="Strong"/>
                <w:b w:val="0"/>
                <w:color w:val="0C0C0C"/>
                <w:sz w:val="22"/>
                <w:szCs w:val="22"/>
                <w:lang w:val="sr-Latn-CS"/>
              </w:rPr>
              <w:t xml:space="preserve"> </w:t>
            </w:r>
            <w:r w:rsidRPr="00FF4EDD">
              <w:rPr>
                <w:rStyle w:val="Strong"/>
                <w:b w:val="0"/>
                <w:color w:val="0C0C0C"/>
                <w:sz w:val="22"/>
                <w:szCs w:val="22"/>
              </w:rPr>
              <w:t>раднике</w:t>
            </w:r>
            <w:r w:rsidRPr="00FD1687">
              <w:rPr>
                <w:b/>
                <w:color w:val="0C0C0C"/>
                <w:sz w:val="22"/>
                <w:szCs w:val="22"/>
                <w:lang w:val="sr-Latn-CS"/>
              </w:rPr>
              <w:t> </w:t>
            </w:r>
            <w:r w:rsidRPr="00FF4EDD">
              <w:rPr>
                <w:color w:val="0C0C0C"/>
                <w:sz w:val="22"/>
                <w:szCs w:val="22"/>
              </w:rPr>
              <w:t>одржан</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среду</w:t>
            </w:r>
            <w:r w:rsidRPr="00FD1687">
              <w:rPr>
                <w:color w:val="0C0C0C"/>
                <w:sz w:val="22"/>
                <w:szCs w:val="22"/>
                <w:lang w:val="sr-Latn-CS"/>
              </w:rPr>
              <w:t xml:space="preserve">, 17. </w:t>
            </w:r>
            <w:r w:rsidRPr="00FF4EDD">
              <w:rPr>
                <w:color w:val="0C0C0C"/>
                <w:sz w:val="22"/>
                <w:szCs w:val="22"/>
              </w:rPr>
              <w:t>новембра</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ОШ</w:t>
            </w:r>
            <w:r w:rsidRPr="00FD1687">
              <w:rPr>
                <w:color w:val="0C0C0C"/>
                <w:sz w:val="22"/>
                <w:szCs w:val="22"/>
                <w:lang w:val="sr-Latn-CS"/>
              </w:rPr>
              <w:t xml:space="preserve"> „</w:t>
            </w:r>
            <w:r w:rsidRPr="00FF4EDD">
              <w:rPr>
                <w:color w:val="0C0C0C"/>
                <w:sz w:val="22"/>
                <w:szCs w:val="22"/>
              </w:rPr>
              <w:t>Иван</w:t>
            </w:r>
            <w:r w:rsidRPr="00FD1687">
              <w:rPr>
                <w:color w:val="0C0C0C"/>
                <w:sz w:val="22"/>
                <w:szCs w:val="22"/>
                <w:lang w:val="sr-Latn-CS"/>
              </w:rPr>
              <w:t xml:space="preserve"> </w:t>
            </w:r>
            <w:r w:rsidRPr="00FF4EDD">
              <w:rPr>
                <w:color w:val="0C0C0C"/>
                <w:sz w:val="22"/>
                <w:szCs w:val="22"/>
              </w:rPr>
              <w:t>Горан</w:t>
            </w:r>
            <w:r w:rsidRPr="00FD1687">
              <w:rPr>
                <w:color w:val="0C0C0C"/>
                <w:sz w:val="22"/>
                <w:szCs w:val="22"/>
                <w:lang w:val="sr-Latn-CS"/>
              </w:rPr>
              <w:t xml:space="preserve"> </w:t>
            </w:r>
            <w:r w:rsidRPr="00FF4EDD">
              <w:rPr>
                <w:color w:val="0C0C0C"/>
                <w:sz w:val="22"/>
                <w:szCs w:val="22"/>
              </w:rPr>
              <w:t>Ковачић</w:t>
            </w:r>
            <w:r w:rsidRPr="00FD1687">
              <w:rPr>
                <w:color w:val="0C0C0C"/>
                <w:sz w:val="22"/>
                <w:szCs w:val="22"/>
                <w:lang w:val="sr-Latn-CS"/>
              </w:rPr>
              <w:t xml:space="preserve">”. </w:t>
            </w:r>
            <w:r w:rsidRPr="00FF4EDD">
              <w:rPr>
                <w:color w:val="0C0C0C"/>
                <w:sz w:val="22"/>
                <w:szCs w:val="22"/>
              </w:rPr>
              <w:t>Учесници</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имали</w:t>
            </w:r>
            <w:r w:rsidRPr="00FD1687">
              <w:rPr>
                <w:color w:val="0C0C0C"/>
                <w:sz w:val="22"/>
                <w:szCs w:val="22"/>
                <w:lang w:val="sr-Latn-CS"/>
              </w:rPr>
              <w:t xml:space="preserve"> </w:t>
            </w:r>
            <w:r w:rsidRPr="00FF4EDD">
              <w:rPr>
                <w:color w:val="0C0C0C"/>
                <w:sz w:val="22"/>
                <w:szCs w:val="22"/>
              </w:rPr>
              <w:t>прилике</w:t>
            </w:r>
            <w:r w:rsidRPr="00FD1687">
              <w:rPr>
                <w:color w:val="0C0C0C"/>
                <w:sz w:val="22"/>
                <w:szCs w:val="22"/>
                <w:lang w:val="sr-Latn-CS"/>
              </w:rPr>
              <w:t xml:space="preserve"> </w:t>
            </w:r>
            <w:r w:rsidRPr="00FF4EDD">
              <w:rPr>
                <w:color w:val="0C0C0C"/>
                <w:sz w:val="22"/>
                <w:szCs w:val="22"/>
              </w:rPr>
              <w:t>да</w:t>
            </w:r>
            <w:r w:rsidRPr="00FD1687">
              <w:rPr>
                <w:color w:val="0C0C0C"/>
                <w:sz w:val="22"/>
                <w:szCs w:val="22"/>
                <w:lang w:val="sr-Latn-CS"/>
              </w:rPr>
              <w:t xml:space="preserve"> </w:t>
            </w:r>
            <w:r w:rsidRPr="00FF4EDD">
              <w:rPr>
                <w:color w:val="0C0C0C"/>
                <w:sz w:val="22"/>
                <w:szCs w:val="22"/>
              </w:rPr>
              <w:t>се</w:t>
            </w:r>
            <w:r w:rsidRPr="00FD1687">
              <w:rPr>
                <w:color w:val="0C0C0C"/>
                <w:sz w:val="22"/>
                <w:szCs w:val="22"/>
                <w:lang w:val="sr-Latn-CS"/>
              </w:rPr>
              <w:t xml:space="preserve"> </w:t>
            </w:r>
            <w:r w:rsidRPr="00FF4EDD">
              <w:rPr>
                <w:color w:val="0C0C0C"/>
                <w:sz w:val="22"/>
                <w:szCs w:val="22"/>
              </w:rPr>
              <w:t>упознају</w:t>
            </w:r>
            <w:r w:rsidRPr="00FD1687">
              <w:rPr>
                <w:color w:val="0C0C0C"/>
                <w:sz w:val="22"/>
                <w:szCs w:val="22"/>
                <w:lang w:val="sr-Latn-CS"/>
              </w:rPr>
              <w:t xml:space="preserve"> </w:t>
            </w:r>
            <w:r w:rsidRPr="00FF4EDD">
              <w:rPr>
                <w:color w:val="0C0C0C"/>
                <w:sz w:val="22"/>
                <w:szCs w:val="22"/>
              </w:rPr>
              <w:t>са</w:t>
            </w:r>
            <w:r w:rsidRPr="00FD1687">
              <w:rPr>
                <w:color w:val="0C0C0C"/>
                <w:sz w:val="22"/>
                <w:szCs w:val="22"/>
                <w:lang w:val="sr-Latn-CS"/>
              </w:rPr>
              <w:t xml:space="preserve"> </w:t>
            </w:r>
            <w:r w:rsidRPr="00FF4EDD">
              <w:rPr>
                <w:color w:val="0C0C0C"/>
                <w:sz w:val="22"/>
                <w:szCs w:val="22"/>
              </w:rPr>
              <w:t>техникама</w:t>
            </w:r>
            <w:r w:rsidRPr="00FD1687">
              <w:rPr>
                <w:color w:val="0C0C0C"/>
                <w:sz w:val="22"/>
                <w:szCs w:val="22"/>
                <w:lang w:val="sr-Latn-CS"/>
              </w:rPr>
              <w:t xml:space="preserve"> </w:t>
            </w:r>
            <w:r w:rsidRPr="00FF4EDD">
              <w:rPr>
                <w:color w:val="0C0C0C"/>
                <w:sz w:val="22"/>
                <w:szCs w:val="22"/>
              </w:rPr>
              <w:t>дисања</w:t>
            </w:r>
            <w:r w:rsidRPr="00FD1687">
              <w:rPr>
                <w:color w:val="0C0C0C"/>
                <w:sz w:val="22"/>
                <w:szCs w:val="22"/>
                <w:lang w:val="sr-Latn-CS"/>
              </w:rPr>
              <w:t xml:space="preserve">, </w:t>
            </w:r>
            <w:r w:rsidRPr="00FF4EDD">
              <w:rPr>
                <w:color w:val="0C0C0C"/>
                <w:sz w:val="22"/>
                <w:szCs w:val="22"/>
              </w:rPr>
              <w:t>неговању</w:t>
            </w:r>
            <w:r w:rsidRPr="00FD1687">
              <w:rPr>
                <w:color w:val="0C0C0C"/>
                <w:sz w:val="22"/>
                <w:szCs w:val="22"/>
                <w:lang w:val="sr-Latn-CS"/>
              </w:rPr>
              <w:t xml:space="preserve"> </w:t>
            </w:r>
            <w:r w:rsidRPr="00FF4EDD">
              <w:rPr>
                <w:color w:val="0C0C0C"/>
                <w:sz w:val="22"/>
                <w:szCs w:val="22"/>
              </w:rPr>
              <w:t>гласа</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неговању</w:t>
            </w:r>
            <w:r w:rsidRPr="00FD1687">
              <w:rPr>
                <w:color w:val="0C0C0C"/>
                <w:sz w:val="22"/>
                <w:szCs w:val="22"/>
                <w:lang w:val="sr-Latn-CS"/>
              </w:rPr>
              <w:t xml:space="preserve"> </w:t>
            </w:r>
            <w:r w:rsidRPr="00FF4EDD">
              <w:rPr>
                <w:color w:val="0C0C0C"/>
                <w:sz w:val="22"/>
                <w:szCs w:val="22"/>
              </w:rPr>
              <w:t>културе</w:t>
            </w:r>
            <w:r w:rsidRPr="00FD1687">
              <w:rPr>
                <w:color w:val="0C0C0C"/>
                <w:sz w:val="22"/>
                <w:szCs w:val="22"/>
                <w:lang w:val="sr-Latn-CS"/>
              </w:rPr>
              <w:t xml:space="preserve"> </w:t>
            </w:r>
            <w:r w:rsidRPr="00FF4EDD">
              <w:rPr>
                <w:color w:val="0C0C0C"/>
                <w:sz w:val="22"/>
                <w:szCs w:val="22"/>
              </w:rPr>
              <w:t>говора</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учионици</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ван</w:t>
            </w:r>
            <w:r w:rsidRPr="00FD1687">
              <w:rPr>
                <w:color w:val="0C0C0C"/>
                <w:sz w:val="22"/>
                <w:szCs w:val="22"/>
                <w:lang w:val="sr-Latn-CS"/>
              </w:rPr>
              <w:t xml:space="preserve"> </w:t>
            </w:r>
            <w:r w:rsidRPr="00FF4EDD">
              <w:rPr>
                <w:color w:val="0C0C0C"/>
                <w:sz w:val="22"/>
                <w:szCs w:val="22"/>
              </w:rPr>
              <w:t>ње</w:t>
            </w:r>
            <w:r w:rsidRPr="00FD1687">
              <w:rPr>
                <w:color w:val="0C0C0C"/>
                <w:sz w:val="22"/>
                <w:szCs w:val="22"/>
                <w:lang w:val="sr-Latn-CS"/>
              </w:rPr>
              <w:t xml:space="preserve">. </w:t>
            </w:r>
            <w:r w:rsidRPr="00FF4EDD">
              <w:rPr>
                <w:color w:val="0C0C0C"/>
                <w:sz w:val="22"/>
                <w:szCs w:val="22"/>
              </w:rPr>
              <w:t>Предавачи</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били</w:t>
            </w:r>
            <w:r w:rsidRPr="00FD1687">
              <w:rPr>
                <w:color w:val="0C0C0C"/>
                <w:sz w:val="22"/>
                <w:szCs w:val="22"/>
                <w:lang w:val="sr-Latn-CS"/>
              </w:rPr>
              <w:t xml:space="preserve">  </w:t>
            </w:r>
            <w:r w:rsidRPr="00FF4EDD">
              <w:rPr>
                <w:color w:val="0C0C0C"/>
                <w:sz w:val="22"/>
                <w:szCs w:val="22"/>
              </w:rPr>
              <w:t>Слободан</w:t>
            </w:r>
            <w:r w:rsidRPr="00FD1687">
              <w:rPr>
                <w:color w:val="0C0C0C"/>
                <w:sz w:val="22"/>
                <w:szCs w:val="22"/>
                <w:lang w:val="sr-Latn-CS"/>
              </w:rPr>
              <w:t xml:space="preserve"> </w:t>
            </w:r>
            <w:r w:rsidRPr="00FF4EDD">
              <w:rPr>
                <w:color w:val="0C0C0C"/>
                <w:sz w:val="22"/>
                <w:szCs w:val="22"/>
              </w:rPr>
              <w:t>Роксандић</w:t>
            </w:r>
            <w:r w:rsidRPr="00FD1687">
              <w:rPr>
                <w:color w:val="0C0C0C"/>
                <w:sz w:val="22"/>
                <w:szCs w:val="22"/>
                <w:lang w:val="sr-Latn-CS"/>
              </w:rPr>
              <w:t xml:space="preserve">, </w:t>
            </w:r>
            <w:r w:rsidRPr="00FF4EDD">
              <w:rPr>
                <w:color w:val="0C0C0C"/>
                <w:sz w:val="22"/>
                <w:szCs w:val="22"/>
              </w:rPr>
              <w:t>мастер</w:t>
            </w:r>
            <w:r w:rsidRPr="00FD1687">
              <w:rPr>
                <w:color w:val="0C0C0C"/>
                <w:sz w:val="22"/>
                <w:szCs w:val="22"/>
                <w:lang w:val="sr-Latn-CS"/>
              </w:rPr>
              <w:t xml:space="preserve"> </w:t>
            </w:r>
            <w:r w:rsidRPr="00FF4EDD">
              <w:rPr>
                <w:color w:val="0C0C0C"/>
                <w:sz w:val="22"/>
                <w:szCs w:val="22"/>
              </w:rPr>
              <w:t>комуниколог</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Милан</w:t>
            </w:r>
            <w:r w:rsidRPr="00FD1687">
              <w:rPr>
                <w:color w:val="0C0C0C"/>
                <w:sz w:val="22"/>
                <w:szCs w:val="22"/>
                <w:lang w:val="sr-Latn-CS"/>
              </w:rPr>
              <w:t xml:space="preserve"> </w:t>
            </w:r>
            <w:r w:rsidRPr="00FF4EDD">
              <w:rPr>
                <w:color w:val="0C0C0C"/>
                <w:sz w:val="22"/>
                <w:szCs w:val="22"/>
              </w:rPr>
              <w:t>Босиљчић</w:t>
            </w:r>
            <w:r w:rsidRPr="00FD1687">
              <w:rPr>
                <w:color w:val="0C0C0C"/>
                <w:sz w:val="22"/>
                <w:szCs w:val="22"/>
                <w:lang w:val="sr-Latn-CS"/>
              </w:rPr>
              <w:t xml:space="preserve">, </w:t>
            </w:r>
            <w:r w:rsidRPr="00FF4EDD">
              <w:rPr>
                <w:color w:val="0C0C0C"/>
                <w:sz w:val="22"/>
                <w:szCs w:val="22"/>
              </w:rPr>
              <w:t>дипломирани</w:t>
            </w:r>
            <w:r w:rsidRPr="00FD1687">
              <w:rPr>
                <w:color w:val="0C0C0C"/>
                <w:sz w:val="22"/>
                <w:szCs w:val="22"/>
                <w:lang w:val="sr-Latn-CS"/>
              </w:rPr>
              <w:t xml:space="preserve"> </w:t>
            </w:r>
            <w:r w:rsidRPr="00FF4EDD">
              <w:rPr>
                <w:color w:val="0C0C0C"/>
                <w:sz w:val="22"/>
                <w:szCs w:val="22"/>
              </w:rPr>
              <w:t>глумац</w:t>
            </w:r>
            <w:r w:rsidRPr="00FD1687">
              <w:rPr>
                <w:color w:val="0C0C0C"/>
                <w:sz w:val="22"/>
                <w:szCs w:val="22"/>
                <w:lang w:val="sr-Latn-CS"/>
              </w:rPr>
              <w:t xml:space="preserve">, </w:t>
            </w:r>
            <w:r w:rsidRPr="00FF4EDD">
              <w:rPr>
                <w:color w:val="0C0C0C"/>
                <w:sz w:val="22"/>
                <w:szCs w:val="22"/>
              </w:rPr>
              <w:t>из</w:t>
            </w:r>
            <w:r w:rsidRPr="00FD1687">
              <w:rPr>
                <w:color w:val="0C0C0C"/>
                <w:sz w:val="22"/>
                <w:szCs w:val="22"/>
                <w:lang w:val="sr-Latn-CS"/>
              </w:rPr>
              <w:t xml:space="preserve"> </w:t>
            </w:r>
            <w:r w:rsidRPr="00FF4EDD">
              <w:rPr>
                <w:color w:val="0C0C0C"/>
                <w:sz w:val="22"/>
                <w:szCs w:val="22"/>
              </w:rPr>
              <w:t>Удружења</w:t>
            </w:r>
            <w:r w:rsidRPr="00FD1687">
              <w:rPr>
                <w:color w:val="0C0C0C"/>
                <w:sz w:val="22"/>
                <w:szCs w:val="22"/>
                <w:lang w:val="sr-Latn-CS"/>
              </w:rPr>
              <w:t xml:space="preserve"> „</w:t>
            </w:r>
            <w:r w:rsidRPr="00FF4EDD">
              <w:rPr>
                <w:color w:val="0C0C0C"/>
                <w:sz w:val="22"/>
                <w:szCs w:val="22"/>
              </w:rPr>
              <w:t>Изражајност</w:t>
            </w:r>
            <w:r w:rsidRPr="00FD1687">
              <w:rPr>
                <w:color w:val="0C0C0C"/>
                <w:sz w:val="22"/>
                <w:szCs w:val="22"/>
                <w:lang w:val="sr-Latn-CS"/>
              </w:rPr>
              <w:t xml:space="preserve">”. </w:t>
            </w:r>
            <w:r w:rsidRPr="00FF4EDD">
              <w:rPr>
                <w:color w:val="0C0C0C"/>
                <w:sz w:val="22"/>
                <w:szCs w:val="22"/>
              </w:rPr>
              <w:t>Семинару</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присуствовали</w:t>
            </w:r>
            <w:r w:rsidRPr="00FD1687">
              <w:rPr>
                <w:color w:val="0C0C0C"/>
                <w:sz w:val="22"/>
                <w:szCs w:val="22"/>
                <w:lang w:val="sr-Latn-CS"/>
              </w:rPr>
              <w:t xml:space="preserve"> </w:t>
            </w:r>
            <w:r w:rsidRPr="00FF4EDD">
              <w:rPr>
                <w:color w:val="0C0C0C"/>
                <w:sz w:val="22"/>
                <w:szCs w:val="22"/>
              </w:rPr>
              <w:t>Бојана</w:t>
            </w:r>
            <w:r w:rsidRPr="00FD1687">
              <w:rPr>
                <w:color w:val="0C0C0C"/>
                <w:sz w:val="22"/>
                <w:szCs w:val="22"/>
                <w:lang w:val="sr-Latn-CS"/>
              </w:rPr>
              <w:t xml:space="preserve"> </w:t>
            </w:r>
            <w:r w:rsidRPr="00FF4EDD">
              <w:rPr>
                <w:color w:val="0C0C0C"/>
                <w:sz w:val="22"/>
                <w:szCs w:val="22"/>
              </w:rPr>
              <w:t>Ђоројевић</w:t>
            </w:r>
            <w:r w:rsidRPr="00FD1687">
              <w:rPr>
                <w:color w:val="0C0C0C"/>
                <w:sz w:val="22"/>
                <w:szCs w:val="22"/>
                <w:lang w:val="sr-Latn-CS"/>
              </w:rPr>
              <w:t xml:space="preserve">, </w:t>
            </w:r>
            <w:r w:rsidRPr="00FF4EDD">
              <w:rPr>
                <w:color w:val="0C0C0C"/>
                <w:sz w:val="22"/>
                <w:szCs w:val="22"/>
              </w:rPr>
              <w:t>проф</w:t>
            </w:r>
            <w:r w:rsidRPr="00FD1687">
              <w:rPr>
                <w:color w:val="0C0C0C"/>
                <w:sz w:val="22"/>
                <w:szCs w:val="22"/>
                <w:lang w:val="sr-Latn-CS"/>
              </w:rPr>
              <w:t xml:space="preserve">. </w:t>
            </w:r>
            <w:r w:rsidRPr="00FF4EDD">
              <w:rPr>
                <w:color w:val="0C0C0C"/>
                <w:sz w:val="22"/>
                <w:szCs w:val="22"/>
              </w:rPr>
              <w:t>српског</w:t>
            </w:r>
            <w:r w:rsidRPr="00FD1687">
              <w:rPr>
                <w:color w:val="0C0C0C"/>
                <w:sz w:val="22"/>
                <w:szCs w:val="22"/>
                <w:lang w:val="sr-Latn-CS"/>
              </w:rPr>
              <w:t xml:space="preserve"> </w:t>
            </w:r>
            <w:r w:rsidRPr="00FF4EDD">
              <w:rPr>
                <w:color w:val="0C0C0C"/>
                <w:sz w:val="22"/>
                <w:szCs w:val="22"/>
              </w:rPr>
              <w:t>језика</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књижевности</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Александар</w:t>
            </w:r>
            <w:r w:rsidRPr="00FD1687">
              <w:rPr>
                <w:color w:val="0C0C0C"/>
                <w:sz w:val="22"/>
                <w:szCs w:val="22"/>
                <w:lang w:val="sr-Latn-CS"/>
              </w:rPr>
              <w:t xml:space="preserve"> </w:t>
            </w:r>
            <w:r w:rsidRPr="00FF4EDD">
              <w:rPr>
                <w:color w:val="0C0C0C"/>
                <w:sz w:val="22"/>
                <w:szCs w:val="22"/>
              </w:rPr>
              <w:t>Славов</w:t>
            </w:r>
            <w:r w:rsidRPr="00FD1687">
              <w:rPr>
                <w:color w:val="0C0C0C"/>
                <w:sz w:val="22"/>
                <w:szCs w:val="22"/>
                <w:lang w:val="sr-Latn-CS"/>
              </w:rPr>
              <w:t xml:space="preserve">, </w:t>
            </w:r>
            <w:r w:rsidRPr="00FF4EDD">
              <w:rPr>
                <w:color w:val="0C0C0C"/>
                <w:sz w:val="22"/>
                <w:szCs w:val="22"/>
              </w:rPr>
              <w:t>проф</w:t>
            </w:r>
            <w:r w:rsidRPr="00FD1687">
              <w:rPr>
                <w:color w:val="0C0C0C"/>
                <w:sz w:val="22"/>
                <w:szCs w:val="22"/>
                <w:lang w:val="sr-Latn-CS"/>
              </w:rPr>
              <w:t xml:space="preserve">. </w:t>
            </w:r>
            <w:r w:rsidRPr="00FF4EDD">
              <w:rPr>
                <w:color w:val="0C0C0C"/>
                <w:sz w:val="22"/>
                <w:szCs w:val="22"/>
              </w:rPr>
              <w:t>српског</w:t>
            </w:r>
            <w:r w:rsidRPr="00FD1687">
              <w:rPr>
                <w:color w:val="0C0C0C"/>
                <w:sz w:val="22"/>
                <w:szCs w:val="22"/>
                <w:lang w:val="sr-Latn-CS"/>
              </w:rPr>
              <w:t xml:space="preserve"> </w:t>
            </w:r>
            <w:r w:rsidRPr="00FF4EDD">
              <w:rPr>
                <w:color w:val="0C0C0C"/>
                <w:sz w:val="22"/>
                <w:szCs w:val="22"/>
              </w:rPr>
              <w:t>језика</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књижевности</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помоћник</w:t>
            </w:r>
            <w:r w:rsidRPr="00FD1687">
              <w:rPr>
                <w:color w:val="0C0C0C"/>
                <w:sz w:val="22"/>
                <w:szCs w:val="22"/>
                <w:lang w:val="sr-Latn-CS"/>
              </w:rPr>
              <w:t xml:space="preserve"> </w:t>
            </w:r>
            <w:r w:rsidRPr="00FF4EDD">
              <w:rPr>
                <w:color w:val="0C0C0C"/>
                <w:sz w:val="22"/>
                <w:szCs w:val="22"/>
              </w:rPr>
              <w:t>директора</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наставку</w:t>
            </w:r>
            <w:r w:rsidRPr="00FD1687">
              <w:rPr>
                <w:color w:val="0C0C0C"/>
                <w:sz w:val="22"/>
                <w:szCs w:val="22"/>
                <w:lang w:val="sr-Latn-CS"/>
              </w:rPr>
              <w:t xml:space="preserve"> </w:t>
            </w:r>
            <w:r w:rsidRPr="00FF4EDD">
              <w:rPr>
                <w:color w:val="0C0C0C"/>
                <w:sz w:val="22"/>
                <w:szCs w:val="22"/>
              </w:rPr>
              <w:t>пројекта</w:t>
            </w:r>
            <w:r w:rsidRPr="00FD1687">
              <w:rPr>
                <w:color w:val="0C0C0C"/>
                <w:sz w:val="22"/>
                <w:szCs w:val="22"/>
                <w:lang w:val="sr-Latn-CS"/>
              </w:rPr>
              <w:t xml:space="preserve"> </w:t>
            </w:r>
            <w:r w:rsidRPr="00FF4EDD">
              <w:rPr>
                <w:color w:val="0C0C0C"/>
                <w:sz w:val="22"/>
                <w:szCs w:val="22"/>
              </w:rPr>
              <w:t>проф</w:t>
            </w:r>
            <w:r w:rsidRPr="00FD1687">
              <w:rPr>
                <w:color w:val="0C0C0C"/>
                <w:sz w:val="22"/>
                <w:szCs w:val="22"/>
                <w:lang w:val="sr-Latn-CS"/>
              </w:rPr>
              <w:t xml:space="preserve">. </w:t>
            </w:r>
            <w:r w:rsidRPr="00FF4EDD">
              <w:rPr>
                <w:color w:val="0C0C0C"/>
                <w:sz w:val="22"/>
                <w:szCs w:val="22"/>
              </w:rPr>
              <w:t>Ђоројевић</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проф</w:t>
            </w:r>
            <w:r w:rsidRPr="00FD1687">
              <w:rPr>
                <w:color w:val="0C0C0C"/>
                <w:sz w:val="22"/>
                <w:szCs w:val="22"/>
                <w:lang w:val="sr-Latn-CS"/>
              </w:rPr>
              <w:t xml:space="preserve">. </w:t>
            </w:r>
            <w:r w:rsidRPr="00FF4EDD">
              <w:rPr>
                <w:color w:val="0C0C0C"/>
                <w:sz w:val="22"/>
                <w:szCs w:val="22"/>
              </w:rPr>
              <w:t>Славов</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обавези</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да</w:t>
            </w:r>
            <w:r w:rsidRPr="00FD1687">
              <w:rPr>
                <w:color w:val="0C0C0C"/>
                <w:sz w:val="22"/>
                <w:szCs w:val="22"/>
                <w:lang w:val="sr-Latn-CS"/>
              </w:rPr>
              <w:t xml:space="preserve"> </w:t>
            </w:r>
            <w:r w:rsidRPr="00FF4EDD">
              <w:rPr>
                <w:color w:val="0C0C0C"/>
                <w:sz w:val="22"/>
                <w:szCs w:val="22"/>
              </w:rPr>
              <w:t>одрже</w:t>
            </w:r>
            <w:r w:rsidRPr="00FD1687">
              <w:rPr>
                <w:color w:val="0C0C0C"/>
                <w:sz w:val="22"/>
                <w:szCs w:val="22"/>
                <w:lang w:val="sr-Latn-CS"/>
              </w:rPr>
              <w:t xml:space="preserve"> </w:t>
            </w:r>
            <w:r w:rsidRPr="00FF4EDD">
              <w:rPr>
                <w:color w:val="0C0C0C"/>
                <w:sz w:val="22"/>
                <w:szCs w:val="22"/>
              </w:rPr>
              <w:t>радионице</w:t>
            </w:r>
            <w:r w:rsidRPr="00FD1687">
              <w:rPr>
                <w:color w:val="0C0C0C"/>
                <w:sz w:val="22"/>
                <w:szCs w:val="22"/>
                <w:lang w:val="sr-Latn-CS"/>
              </w:rPr>
              <w:t xml:space="preserve"> </w:t>
            </w:r>
            <w:r w:rsidRPr="00FF4EDD">
              <w:rPr>
                <w:color w:val="0C0C0C"/>
                <w:sz w:val="22"/>
                <w:szCs w:val="22"/>
              </w:rPr>
              <w:t>са</w:t>
            </w:r>
            <w:r w:rsidRPr="00FD1687">
              <w:rPr>
                <w:color w:val="0C0C0C"/>
                <w:sz w:val="22"/>
                <w:szCs w:val="22"/>
                <w:lang w:val="sr-Latn-CS"/>
              </w:rPr>
              <w:t xml:space="preserve"> </w:t>
            </w:r>
            <w:r w:rsidRPr="00FF4EDD">
              <w:rPr>
                <w:color w:val="0C0C0C"/>
                <w:sz w:val="22"/>
                <w:szCs w:val="22"/>
              </w:rPr>
              <w:t>ученицима</w:t>
            </w:r>
            <w:r w:rsidRPr="00FD1687">
              <w:rPr>
                <w:color w:val="0C0C0C"/>
                <w:sz w:val="22"/>
                <w:szCs w:val="22"/>
                <w:lang w:val="sr-Latn-CS"/>
              </w:rPr>
              <w:t xml:space="preserve">, </w:t>
            </w:r>
            <w:r w:rsidRPr="00FF4EDD">
              <w:rPr>
                <w:color w:val="0C0C0C"/>
                <w:sz w:val="22"/>
                <w:szCs w:val="22"/>
              </w:rPr>
              <w:t>родитељима</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професорима</w:t>
            </w:r>
            <w:r w:rsidRPr="00FD1687">
              <w:rPr>
                <w:color w:val="0C0C0C"/>
                <w:sz w:val="22"/>
                <w:szCs w:val="22"/>
                <w:lang w:val="sr-Latn-CS"/>
              </w:rPr>
              <w:t xml:space="preserve"> </w:t>
            </w:r>
            <w:r w:rsidRPr="00FF4EDD">
              <w:rPr>
                <w:color w:val="0C0C0C"/>
                <w:sz w:val="22"/>
                <w:szCs w:val="22"/>
              </w:rPr>
              <w:t>на</w:t>
            </w:r>
            <w:r w:rsidRPr="00FD1687">
              <w:rPr>
                <w:color w:val="0C0C0C"/>
                <w:sz w:val="22"/>
                <w:szCs w:val="22"/>
                <w:lang w:val="sr-Latn-CS"/>
              </w:rPr>
              <w:t xml:space="preserve"> </w:t>
            </w:r>
            <w:r w:rsidRPr="00FF4EDD">
              <w:rPr>
                <w:color w:val="0C0C0C"/>
                <w:sz w:val="22"/>
                <w:szCs w:val="22"/>
              </w:rPr>
              <w:t>тему</w:t>
            </w:r>
            <w:r w:rsidRPr="00FD1687">
              <w:rPr>
                <w:color w:val="0C0C0C"/>
                <w:sz w:val="22"/>
                <w:szCs w:val="22"/>
                <w:lang w:val="sr-Latn-CS"/>
              </w:rPr>
              <w:t xml:space="preserve"> </w:t>
            </w:r>
            <w:r w:rsidRPr="00FF4EDD">
              <w:rPr>
                <w:color w:val="0C0C0C"/>
                <w:sz w:val="22"/>
                <w:szCs w:val="22"/>
              </w:rPr>
              <w:t>развоја</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унапређивања</w:t>
            </w:r>
            <w:r w:rsidRPr="00FD1687">
              <w:rPr>
                <w:color w:val="0C0C0C"/>
                <w:sz w:val="22"/>
                <w:szCs w:val="22"/>
                <w:lang w:val="sr-Latn-CS"/>
              </w:rPr>
              <w:t xml:space="preserve"> </w:t>
            </w:r>
            <w:r w:rsidRPr="00FF4EDD">
              <w:rPr>
                <w:color w:val="0C0C0C"/>
                <w:sz w:val="22"/>
                <w:szCs w:val="22"/>
              </w:rPr>
              <w:t>културе</w:t>
            </w:r>
            <w:r w:rsidRPr="00FD1687">
              <w:rPr>
                <w:color w:val="0C0C0C"/>
                <w:sz w:val="22"/>
                <w:szCs w:val="22"/>
                <w:lang w:val="sr-Latn-CS"/>
              </w:rPr>
              <w:t xml:space="preserve"> </w:t>
            </w:r>
            <w:r w:rsidRPr="00FF4EDD">
              <w:rPr>
                <w:color w:val="0C0C0C"/>
                <w:sz w:val="22"/>
                <w:szCs w:val="22"/>
              </w:rPr>
              <w:t>говора</w:t>
            </w:r>
            <w:r w:rsidRPr="00FD1687">
              <w:rPr>
                <w:color w:val="0C0C0C"/>
                <w:sz w:val="22"/>
                <w:szCs w:val="22"/>
                <w:lang w:val="sr-Latn-CS"/>
              </w:rPr>
              <w:t xml:space="preserve"> </w:t>
            </w:r>
            <w:r w:rsidRPr="00FF4EDD">
              <w:rPr>
                <w:color w:val="0C0C0C"/>
                <w:sz w:val="22"/>
                <w:szCs w:val="22"/>
              </w:rPr>
              <w:t>код</w:t>
            </w:r>
            <w:r w:rsidRPr="00FD1687">
              <w:rPr>
                <w:color w:val="0C0C0C"/>
                <w:sz w:val="22"/>
                <w:szCs w:val="22"/>
                <w:lang w:val="sr-Latn-CS"/>
              </w:rPr>
              <w:t xml:space="preserve"> </w:t>
            </w:r>
            <w:r w:rsidRPr="00FF4EDD">
              <w:rPr>
                <w:color w:val="0C0C0C"/>
                <w:sz w:val="22"/>
                <w:szCs w:val="22"/>
              </w:rPr>
              <w:t>младих</w:t>
            </w:r>
            <w:r w:rsidRPr="00FD1687">
              <w:rPr>
                <w:color w:val="0C0C0C"/>
                <w:sz w:val="22"/>
                <w:szCs w:val="22"/>
                <w:lang w:val="sr-Latn-CS"/>
              </w:rPr>
              <w:t>.</w:t>
            </w:r>
            <w:r w:rsidRPr="00FD1687">
              <w:rPr>
                <w:color w:val="0C0C0C"/>
                <w:sz w:val="22"/>
                <w:szCs w:val="22"/>
                <w:lang w:val="sr-Latn-CS"/>
              </w:rPr>
              <w:br/>
            </w:r>
            <w:r w:rsidRPr="00FF4EDD">
              <w:rPr>
                <w:color w:val="0C0C0C"/>
                <w:sz w:val="22"/>
                <w:szCs w:val="22"/>
              </w:rPr>
              <w:t>Четврти</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последњи</w:t>
            </w:r>
            <w:r w:rsidRPr="00FD1687">
              <w:rPr>
                <w:color w:val="0C0C0C"/>
                <w:sz w:val="22"/>
                <w:szCs w:val="22"/>
                <w:lang w:val="sr-Latn-CS"/>
              </w:rPr>
              <w:t xml:space="preserve"> </w:t>
            </w:r>
            <w:r w:rsidRPr="00FF4EDD">
              <w:rPr>
                <w:color w:val="0C0C0C"/>
                <w:sz w:val="22"/>
                <w:szCs w:val="22"/>
              </w:rPr>
              <w:t>део</w:t>
            </w:r>
            <w:r w:rsidRPr="00FD1687">
              <w:rPr>
                <w:color w:val="0C0C0C"/>
                <w:sz w:val="22"/>
                <w:szCs w:val="22"/>
                <w:lang w:val="sr-Latn-CS"/>
              </w:rPr>
              <w:t xml:space="preserve"> </w:t>
            </w:r>
            <w:r w:rsidRPr="00FF4EDD">
              <w:rPr>
                <w:color w:val="0C0C0C"/>
                <w:sz w:val="22"/>
                <w:szCs w:val="22"/>
              </w:rPr>
              <w:t>овог</w:t>
            </w:r>
            <w:r w:rsidRPr="00FD1687">
              <w:rPr>
                <w:color w:val="0C0C0C"/>
                <w:sz w:val="22"/>
                <w:szCs w:val="22"/>
                <w:lang w:val="sr-Latn-CS"/>
              </w:rPr>
              <w:t xml:space="preserve"> </w:t>
            </w:r>
            <w:r w:rsidRPr="00FF4EDD">
              <w:rPr>
                <w:color w:val="0C0C0C"/>
                <w:sz w:val="22"/>
                <w:szCs w:val="22"/>
              </w:rPr>
              <w:t>пројекта</w:t>
            </w:r>
            <w:r w:rsidRPr="00FD1687">
              <w:rPr>
                <w:color w:val="0C0C0C"/>
                <w:sz w:val="22"/>
                <w:szCs w:val="22"/>
                <w:lang w:val="sr-Latn-CS"/>
              </w:rPr>
              <w:t xml:space="preserve"> </w:t>
            </w:r>
            <w:r w:rsidRPr="00FF4EDD">
              <w:rPr>
                <w:color w:val="0C0C0C"/>
                <w:sz w:val="22"/>
                <w:szCs w:val="22"/>
              </w:rPr>
              <w:t>био</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w:t>
            </w:r>
            <w:r w:rsidRPr="00FF4EDD">
              <w:rPr>
                <w:rStyle w:val="Strong"/>
                <w:b w:val="0"/>
                <w:color w:val="0C0C0C"/>
                <w:sz w:val="22"/>
                <w:szCs w:val="22"/>
              </w:rPr>
              <w:t>јавни</w:t>
            </w:r>
            <w:r w:rsidRPr="00FD1687">
              <w:rPr>
                <w:rStyle w:val="Strong"/>
                <w:b w:val="0"/>
                <w:color w:val="0C0C0C"/>
                <w:sz w:val="22"/>
                <w:szCs w:val="22"/>
                <w:lang w:val="sr-Latn-CS"/>
              </w:rPr>
              <w:t xml:space="preserve"> </w:t>
            </w:r>
            <w:r w:rsidRPr="00FF4EDD">
              <w:rPr>
                <w:rStyle w:val="Strong"/>
                <w:b w:val="0"/>
                <w:color w:val="0C0C0C"/>
                <w:sz w:val="22"/>
                <w:szCs w:val="22"/>
              </w:rPr>
              <w:t>час</w:t>
            </w:r>
            <w:r w:rsidRPr="00FD1687">
              <w:rPr>
                <w:color w:val="0C0C0C"/>
                <w:sz w:val="22"/>
                <w:szCs w:val="22"/>
                <w:lang w:val="sr-Latn-CS"/>
              </w:rPr>
              <w:t> </w:t>
            </w:r>
            <w:r w:rsidRPr="00FF4EDD">
              <w:rPr>
                <w:color w:val="0C0C0C"/>
                <w:sz w:val="22"/>
                <w:szCs w:val="22"/>
              </w:rPr>
              <w:t>на</w:t>
            </w:r>
            <w:r w:rsidRPr="00FD1687">
              <w:rPr>
                <w:color w:val="0C0C0C"/>
                <w:sz w:val="22"/>
                <w:szCs w:val="22"/>
                <w:lang w:val="sr-Latn-CS"/>
              </w:rPr>
              <w:t xml:space="preserve"> </w:t>
            </w:r>
            <w:r w:rsidRPr="00FF4EDD">
              <w:rPr>
                <w:color w:val="0C0C0C"/>
                <w:sz w:val="22"/>
                <w:szCs w:val="22"/>
              </w:rPr>
              <w:t>тему</w:t>
            </w:r>
            <w:r w:rsidRPr="00FD1687">
              <w:rPr>
                <w:color w:val="0C0C0C"/>
                <w:sz w:val="22"/>
                <w:szCs w:val="22"/>
                <w:lang w:val="sr-Latn-CS"/>
              </w:rPr>
              <w:t> </w:t>
            </w:r>
            <w:r w:rsidRPr="00FF4EDD">
              <w:rPr>
                <w:rStyle w:val="Emphasis"/>
                <w:color w:val="0C0C0C"/>
                <w:sz w:val="22"/>
                <w:szCs w:val="22"/>
              </w:rPr>
              <w:t>Култура</w:t>
            </w:r>
            <w:r w:rsidRPr="00FD1687">
              <w:rPr>
                <w:rStyle w:val="Emphasis"/>
                <w:color w:val="0C0C0C"/>
                <w:sz w:val="22"/>
                <w:szCs w:val="22"/>
                <w:lang w:val="sr-Latn-CS"/>
              </w:rPr>
              <w:t xml:space="preserve"> </w:t>
            </w:r>
            <w:r w:rsidRPr="00FF4EDD">
              <w:rPr>
                <w:rStyle w:val="Emphasis"/>
                <w:color w:val="0C0C0C"/>
                <w:sz w:val="22"/>
                <w:szCs w:val="22"/>
              </w:rPr>
              <w:t>говора</w:t>
            </w:r>
            <w:r w:rsidRPr="00FD1687">
              <w:rPr>
                <w:color w:val="0C0C0C"/>
                <w:sz w:val="22"/>
                <w:szCs w:val="22"/>
                <w:lang w:val="sr-Latn-CS"/>
              </w:rPr>
              <w:t xml:space="preserve">, </w:t>
            </w:r>
            <w:r w:rsidRPr="00FF4EDD">
              <w:rPr>
                <w:color w:val="0C0C0C"/>
                <w:sz w:val="22"/>
                <w:szCs w:val="22"/>
              </w:rPr>
              <w:t>одржан</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среду</w:t>
            </w:r>
            <w:r w:rsidRPr="00FD1687">
              <w:rPr>
                <w:color w:val="0C0C0C"/>
                <w:sz w:val="22"/>
                <w:szCs w:val="22"/>
                <w:lang w:val="sr-Latn-CS"/>
              </w:rPr>
              <w:t xml:space="preserve">, 17. </w:t>
            </w:r>
            <w:r w:rsidRPr="00FF4EDD">
              <w:rPr>
                <w:color w:val="0C0C0C"/>
                <w:sz w:val="22"/>
                <w:szCs w:val="22"/>
              </w:rPr>
              <w:t>новембра</w:t>
            </w:r>
            <w:r w:rsidRPr="00FD1687">
              <w:rPr>
                <w:color w:val="0C0C0C"/>
                <w:sz w:val="22"/>
                <w:szCs w:val="22"/>
                <w:lang w:val="sr-Latn-CS"/>
              </w:rPr>
              <w:t xml:space="preserve">, </w:t>
            </w:r>
            <w:r w:rsidRPr="00FF4EDD">
              <w:rPr>
                <w:color w:val="0C0C0C"/>
                <w:sz w:val="22"/>
                <w:szCs w:val="22"/>
              </w:rPr>
              <w:t>у</w:t>
            </w:r>
            <w:r w:rsidRPr="00FD1687">
              <w:rPr>
                <w:color w:val="0C0C0C"/>
                <w:sz w:val="22"/>
                <w:szCs w:val="22"/>
                <w:lang w:val="sr-Latn-CS"/>
              </w:rPr>
              <w:t xml:space="preserve"> </w:t>
            </w:r>
            <w:r w:rsidRPr="00FF4EDD">
              <w:rPr>
                <w:color w:val="0C0C0C"/>
                <w:sz w:val="22"/>
                <w:szCs w:val="22"/>
              </w:rPr>
              <w:t>Свечаној</w:t>
            </w:r>
            <w:r w:rsidRPr="00FD1687">
              <w:rPr>
                <w:color w:val="0C0C0C"/>
                <w:sz w:val="22"/>
                <w:szCs w:val="22"/>
                <w:lang w:val="sr-Latn-CS"/>
              </w:rPr>
              <w:t xml:space="preserve"> </w:t>
            </w:r>
            <w:r w:rsidRPr="00FF4EDD">
              <w:rPr>
                <w:color w:val="0C0C0C"/>
                <w:sz w:val="22"/>
                <w:szCs w:val="22"/>
              </w:rPr>
              <w:t>сали</w:t>
            </w:r>
            <w:r w:rsidRPr="00FD1687">
              <w:rPr>
                <w:color w:val="0C0C0C"/>
                <w:sz w:val="22"/>
                <w:szCs w:val="22"/>
                <w:lang w:val="sr-Latn-CS"/>
              </w:rPr>
              <w:t xml:space="preserve"> </w:t>
            </w:r>
            <w:r w:rsidRPr="00FF4EDD">
              <w:rPr>
                <w:color w:val="0C0C0C"/>
                <w:sz w:val="22"/>
                <w:szCs w:val="22"/>
              </w:rPr>
              <w:t>Гимназије</w:t>
            </w:r>
            <w:r w:rsidRPr="00FD1687">
              <w:rPr>
                <w:color w:val="0C0C0C"/>
                <w:sz w:val="22"/>
                <w:szCs w:val="22"/>
                <w:lang w:val="sr-Latn-CS"/>
              </w:rPr>
              <w:t xml:space="preserve"> „</w:t>
            </w:r>
            <w:r w:rsidRPr="00FF4EDD">
              <w:rPr>
                <w:color w:val="0C0C0C"/>
                <w:sz w:val="22"/>
                <w:szCs w:val="22"/>
              </w:rPr>
              <w:t>Светозар</w:t>
            </w:r>
            <w:r w:rsidRPr="00FD1687">
              <w:rPr>
                <w:color w:val="0C0C0C"/>
                <w:sz w:val="22"/>
                <w:szCs w:val="22"/>
                <w:lang w:val="sr-Latn-CS"/>
              </w:rPr>
              <w:t xml:space="preserve"> </w:t>
            </w:r>
            <w:r w:rsidRPr="00FF4EDD">
              <w:rPr>
                <w:color w:val="0C0C0C"/>
                <w:sz w:val="22"/>
                <w:szCs w:val="22"/>
              </w:rPr>
              <w:t>Марковић</w:t>
            </w:r>
            <w:r w:rsidRPr="00FD1687">
              <w:rPr>
                <w:color w:val="0C0C0C"/>
                <w:sz w:val="22"/>
                <w:szCs w:val="22"/>
                <w:lang w:val="sr-Latn-CS"/>
              </w:rPr>
              <w:t xml:space="preserve">”. </w:t>
            </w:r>
            <w:r w:rsidRPr="00FF4EDD">
              <w:rPr>
                <w:color w:val="0C0C0C"/>
                <w:sz w:val="22"/>
                <w:szCs w:val="22"/>
              </w:rPr>
              <w:t>Водитељ</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xml:space="preserve"> </w:t>
            </w:r>
            <w:r w:rsidRPr="00FF4EDD">
              <w:rPr>
                <w:color w:val="0C0C0C"/>
                <w:sz w:val="22"/>
                <w:szCs w:val="22"/>
              </w:rPr>
              <w:t>био</w:t>
            </w:r>
            <w:r w:rsidRPr="00FD1687">
              <w:rPr>
                <w:color w:val="0C0C0C"/>
                <w:sz w:val="22"/>
                <w:szCs w:val="22"/>
                <w:lang w:val="sr-Latn-CS"/>
              </w:rPr>
              <w:t xml:space="preserve"> </w:t>
            </w:r>
            <w:r w:rsidRPr="00FF4EDD">
              <w:rPr>
                <w:color w:val="0C0C0C"/>
                <w:sz w:val="22"/>
                <w:szCs w:val="22"/>
              </w:rPr>
              <w:t>Слободан</w:t>
            </w:r>
            <w:r w:rsidRPr="00FD1687">
              <w:rPr>
                <w:color w:val="0C0C0C"/>
                <w:sz w:val="22"/>
                <w:szCs w:val="22"/>
                <w:lang w:val="sr-Latn-CS"/>
              </w:rPr>
              <w:t xml:space="preserve"> </w:t>
            </w:r>
            <w:r w:rsidRPr="00FF4EDD">
              <w:rPr>
                <w:color w:val="0C0C0C"/>
                <w:sz w:val="22"/>
                <w:szCs w:val="22"/>
              </w:rPr>
              <w:t>Роксандић</w:t>
            </w:r>
            <w:r w:rsidRPr="00FD1687">
              <w:rPr>
                <w:color w:val="0C0C0C"/>
                <w:sz w:val="22"/>
                <w:szCs w:val="22"/>
                <w:lang w:val="sr-Latn-CS"/>
              </w:rPr>
              <w:t xml:space="preserve">, </w:t>
            </w:r>
            <w:r w:rsidRPr="00FF4EDD">
              <w:rPr>
                <w:color w:val="0C0C0C"/>
                <w:sz w:val="22"/>
                <w:szCs w:val="22"/>
              </w:rPr>
              <w:t>мастер</w:t>
            </w:r>
            <w:r w:rsidRPr="00FD1687">
              <w:rPr>
                <w:color w:val="0C0C0C"/>
                <w:sz w:val="22"/>
                <w:szCs w:val="22"/>
                <w:lang w:val="sr-Latn-CS"/>
              </w:rPr>
              <w:t xml:space="preserve"> </w:t>
            </w:r>
            <w:r w:rsidRPr="00FF4EDD">
              <w:rPr>
                <w:color w:val="0C0C0C"/>
                <w:sz w:val="22"/>
                <w:szCs w:val="22"/>
              </w:rPr>
              <w:t>комуниколог</w:t>
            </w:r>
            <w:r w:rsidRPr="00FD1687">
              <w:rPr>
                <w:color w:val="0C0C0C"/>
                <w:sz w:val="22"/>
                <w:szCs w:val="22"/>
                <w:lang w:val="sr-Latn-CS"/>
              </w:rPr>
              <w:t xml:space="preserve">, </w:t>
            </w:r>
            <w:r w:rsidRPr="00FF4EDD">
              <w:rPr>
                <w:color w:val="0C0C0C"/>
                <w:sz w:val="22"/>
                <w:szCs w:val="22"/>
              </w:rPr>
              <w:t>а</w:t>
            </w:r>
            <w:r w:rsidRPr="00FD1687">
              <w:rPr>
                <w:color w:val="0C0C0C"/>
                <w:sz w:val="22"/>
                <w:szCs w:val="22"/>
                <w:lang w:val="sr-Latn-CS"/>
              </w:rPr>
              <w:t xml:space="preserve"> </w:t>
            </w:r>
            <w:r w:rsidRPr="00FF4EDD">
              <w:rPr>
                <w:color w:val="0C0C0C"/>
                <w:sz w:val="22"/>
                <w:szCs w:val="22"/>
              </w:rPr>
              <w:t>часу</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присуствовали</w:t>
            </w:r>
            <w:r w:rsidRPr="00FD1687">
              <w:rPr>
                <w:color w:val="0C0C0C"/>
                <w:sz w:val="22"/>
                <w:szCs w:val="22"/>
                <w:lang w:val="sr-Latn-CS"/>
              </w:rPr>
              <w:t xml:space="preserve"> </w:t>
            </w:r>
            <w:r w:rsidRPr="00FF4EDD">
              <w:rPr>
                <w:color w:val="0C0C0C"/>
                <w:sz w:val="22"/>
                <w:szCs w:val="22"/>
              </w:rPr>
              <w:t>ученици</w:t>
            </w:r>
            <w:r w:rsidRPr="00FD1687">
              <w:rPr>
                <w:color w:val="0C0C0C"/>
                <w:sz w:val="22"/>
                <w:szCs w:val="22"/>
                <w:lang w:val="sr-Latn-CS"/>
              </w:rPr>
              <w:t xml:space="preserve"> 1.</w:t>
            </w:r>
            <w:r w:rsidRPr="00FF4EDD">
              <w:rPr>
                <w:color w:val="0C0C0C"/>
                <w:sz w:val="22"/>
                <w:szCs w:val="22"/>
              </w:rPr>
              <w:t>а</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1.</w:t>
            </w:r>
            <w:r w:rsidRPr="00FF4EDD">
              <w:rPr>
                <w:color w:val="0C0C0C"/>
                <w:sz w:val="22"/>
                <w:szCs w:val="22"/>
              </w:rPr>
              <w:t>ц</w:t>
            </w:r>
            <w:r w:rsidRPr="00FD1687">
              <w:rPr>
                <w:color w:val="0C0C0C"/>
                <w:sz w:val="22"/>
                <w:szCs w:val="22"/>
                <w:lang w:val="sr-Latn-CS"/>
              </w:rPr>
              <w:t xml:space="preserve"> </w:t>
            </w:r>
            <w:r w:rsidRPr="00FF4EDD">
              <w:rPr>
                <w:color w:val="0C0C0C"/>
                <w:sz w:val="22"/>
                <w:szCs w:val="22"/>
              </w:rPr>
              <w:t>одељења</w:t>
            </w:r>
            <w:r w:rsidRPr="00FD1687">
              <w:rPr>
                <w:color w:val="0C0C0C"/>
                <w:sz w:val="22"/>
                <w:szCs w:val="22"/>
                <w:lang w:val="sr-Latn-CS"/>
              </w:rPr>
              <w:t xml:space="preserve">. </w:t>
            </w:r>
            <w:r w:rsidRPr="00FF4EDD">
              <w:rPr>
                <w:color w:val="0C0C0C"/>
                <w:sz w:val="22"/>
                <w:szCs w:val="22"/>
              </w:rPr>
              <w:t>Ученици</w:t>
            </w:r>
            <w:r w:rsidRPr="00FD1687">
              <w:rPr>
                <w:color w:val="0C0C0C"/>
                <w:sz w:val="22"/>
                <w:szCs w:val="22"/>
                <w:lang w:val="sr-Latn-CS"/>
              </w:rPr>
              <w:t xml:space="preserve"> </w:t>
            </w:r>
            <w:r w:rsidRPr="00FF4EDD">
              <w:rPr>
                <w:color w:val="0C0C0C"/>
                <w:sz w:val="22"/>
                <w:szCs w:val="22"/>
              </w:rPr>
              <w:t>су</w:t>
            </w:r>
            <w:r w:rsidRPr="00FD1687">
              <w:rPr>
                <w:color w:val="0C0C0C"/>
                <w:sz w:val="22"/>
                <w:szCs w:val="22"/>
                <w:lang w:val="sr-Latn-CS"/>
              </w:rPr>
              <w:t xml:space="preserve"> </w:t>
            </w:r>
            <w:r w:rsidRPr="00FF4EDD">
              <w:rPr>
                <w:color w:val="0C0C0C"/>
                <w:sz w:val="22"/>
                <w:szCs w:val="22"/>
              </w:rPr>
              <w:t>имали</w:t>
            </w:r>
            <w:r w:rsidRPr="00FD1687">
              <w:rPr>
                <w:color w:val="0C0C0C"/>
                <w:sz w:val="22"/>
                <w:szCs w:val="22"/>
                <w:lang w:val="sr-Latn-CS"/>
              </w:rPr>
              <w:t xml:space="preserve"> </w:t>
            </w:r>
            <w:r w:rsidRPr="00FF4EDD">
              <w:rPr>
                <w:color w:val="0C0C0C"/>
                <w:sz w:val="22"/>
                <w:szCs w:val="22"/>
              </w:rPr>
              <w:t>прилику</w:t>
            </w:r>
            <w:r w:rsidRPr="00FD1687">
              <w:rPr>
                <w:color w:val="0C0C0C"/>
                <w:sz w:val="22"/>
                <w:szCs w:val="22"/>
                <w:lang w:val="sr-Latn-CS"/>
              </w:rPr>
              <w:t xml:space="preserve"> </w:t>
            </w:r>
            <w:r w:rsidRPr="00FF4EDD">
              <w:rPr>
                <w:color w:val="0C0C0C"/>
                <w:sz w:val="22"/>
                <w:szCs w:val="22"/>
              </w:rPr>
              <w:t>да</w:t>
            </w:r>
            <w:r w:rsidRPr="00FD1687">
              <w:rPr>
                <w:color w:val="0C0C0C"/>
                <w:sz w:val="22"/>
                <w:szCs w:val="22"/>
                <w:lang w:val="sr-Latn-CS"/>
              </w:rPr>
              <w:t xml:space="preserve"> </w:t>
            </w:r>
            <w:r w:rsidRPr="00FF4EDD">
              <w:rPr>
                <w:color w:val="0C0C0C"/>
                <w:sz w:val="22"/>
                <w:szCs w:val="22"/>
              </w:rPr>
              <w:t>сазнају</w:t>
            </w:r>
            <w:r w:rsidRPr="00FD1687">
              <w:rPr>
                <w:color w:val="0C0C0C"/>
                <w:sz w:val="22"/>
                <w:szCs w:val="22"/>
                <w:lang w:val="sr-Latn-CS"/>
              </w:rPr>
              <w:t xml:space="preserve"> </w:t>
            </w:r>
            <w:r w:rsidRPr="00FF4EDD">
              <w:rPr>
                <w:color w:val="0C0C0C"/>
                <w:sz w:val="22"/>
                <w:szCs w:val="22"/>
              </w:rPr>
              <w:t>на</w:t>
            </w:r>
            <w:r w:rsidRPr="00FD1687">
              <w:rPr>
                <w:color w:val="0C0C0C"/>
                <w:sz w:val="22"/>
                <w:szCs w:val="22"/>
                <w:lang w:val="sr-Latn-CS"/>
              </w:rPr>
              <w:t xml:space="preserve"> </w:t>
            </w:r>
            <w:r w:rsidRPr="00FF4EDD">
              <w:rPr>
                <w:color w:val="0C0C0C"/>
                <w:sz w:val="22"/>
                <w:szCs w:val="22"/>
              </w:rPr>
              <w:t>који</w:t>
            </w:r>
            <w:r w:rsidRPr="00FD1687">
              <w:rPr>
                <w:color w:val="0C0C0C"/>
                <w:sz w:val="22"/>
                <w:szCs w:val="22"/>
                <w:lang w:val="sr-Latn-CS"/>
              </w:rPr>
              <w:t xml:space="preserve"> </w:t>
            </w:r>
            <w:r w:rsidRPr="00FF4EDD">
              <w:rPr>
                <w:color w:val="0C0C0C"/>
                <w:sz w:val="22"/>
                <w:szCs w:val="22"/>
              </w:rPr>
              <w:t>начин</w:t>
            </w:r>
            <w:r w:rsidRPr="00FD1687">
              <w:rPr>
                <w:color w:val="0C0C0C"/>
                <w:sz w:val="22"/>
                <w:szCs w:val="22"/>
                <w:lang w:val="sr-Latn-CS"/>
              </w:rPr>
              <w:t xml:space="preserve"> </w:t>
            </w:r>
            <w:r w:rsidRPr="00FF4EDD">
              <w:rPr>
                <w:color w:val="0C0C0C"/>
                <w:sz w:val="22"/>
                <w:szCs w:val="22"/>
              </w:rPr>
              <w:t>унапређивање</w:t>
            </w:r>
            <w:r w:rsidRPr="00FD1687">
              <w:rPr>
                <w:color w:val="0C0C0C"/>
                <w:sz w:val="22"/>
                <w:szCs w:val="22"/>
                <w:lang w:val="sr-Latn-CS"/>
              </w:rPr>
              <w:t xml:space="preserve"> </w:t>
            </w:r>
            <w:r w:rsidRPr="00FF4EDD">
              <w:rPr>
                <w:color w:val="0C0C0C"/>
                <w:sz w:val="22"/>
                <w:szCs w:val="22"/>
              </w:rPr>
              <w:t>културе</w:t>
            </w:r>
            <w:r w:rsidRPr="00FD1687">
              <w:rPr>
                <w:color w:val="0C0C0C"/>
                <w:sz w:val="22"/>
                <w:szCs w:val="22"/>
                <w:lang w:val="sr-Latn-CS"/>
              </w:rPr>
              <w:t xml:space="preserve"> </w:t>
            </w:r>
            <w:r w:rsidRPr="00FF4EDD">
              <w:rPr>
                <w:color w:val="0C0C0C"/>
                <w:sz w:val="22"/>
                <w:szCs w:val="22"/>
              </w:rPr>
              <w:t>говора</w:t>
            </w:r>
            <w:r w:rsidRPr="00FD1687">
              <w:rPr>
                <w:color w:val="0C0C0C"/>
                <w:sz w:val="22"/>
                <w:szCs w:val="22"/>
                <w:lang w:val="sr-Latn-CS"/>
              </w:rPr>
              <w:t xml:space="preserve"> </w:t>
            </w:r>
            <w:r w:rsidRPr="00FF4EDD">
              <w:rPr>
                <w:color w:val="0C0C0C"/>
                <w:sz w:val="22"/>
                <w:szCs w:val="22"/>
              </w:rPr>
              <w:t>негује</w:t>
            </w:r>
            <w:r w:rsidRPr="00FD1687">
              <w:rPr>
                <w:color w:val="0C0C0C"/>
                <w:sz w:val="22"/>
                <w:szCs w:val="22"/>
                <w:lang w:val="sr-Latn-CS"/>
              </w:rPr>
              <w:t xml:space="preserve"> </w:t>
            </w:r>
            <w:r w:rsidRPr="00FF4EDD">
              <w:rPr>
                <w:color w:val="0C0C0C"/>
                <w:sz w:val="22"/>
                <w:szCs w:val="22"/>
              </w:rPr>
              <w:t>српски</w:t>
            </w:r>
            <w:r w:rsidRPr="00FD1687">
              <w:rPr>
                <w:color w:val="0C0C0C"/>
                <w:sz w:val="22"/>
                <w:szCs w:val="22"/>
                <w:lang w:val="sr-Latn-CS"/>
              </w:rPr>
              <w:t xml:space="preserve"> </w:t>
            </w:r>
            <w:r w:rsidRPr="00FF4EDD">
              <w:rPr>
                <w:color w:val="0C0C0C"/>
                <w:sz w:val="22"/>
                <w:szCs w:val="22"/>
              </w:rPr>
              <w:t>језик</w:t>
            </w:r>
            <w:r w:rsidRPr="00FD1687">
              <w:rPr>
                <w:color w:val="0C0C0C"/>
                <w:sz w:val="22"/>
                <w:szCs w:val="22"/>
                <w:lang w:val="sr-Latn-CS"/>
              </w:rPr>
              <w:t xml:space="preserve"> </w:t>
            </w:r>
            <w:r w:rsidRPr="00FF4EDD">
              <w:rPr>
                <w:color w:val="0C0C0C"/>
                <w:sz w:val="22"/>
                <w:szCs w:val="22"/>
              </w:rPr>
              <w:t>и</w:t>
            </w:r>
            <w:r w:rsidRPr="00FD1687">
              <w:rPr>
                <w:color w:val="0C0C0C"/>
                <w:sz w:val="22"/>
                <w:szCs w:val="22"/>
                <w:lang w:val="sr-Latn-CS"/>
              </w:rPr>
              <w:t xml:space="preserve"> </w:t>
            </w:r>
            <w:r w:rsidRPr="00FF4EDD">
              <w:rPr>
                <w:color w:val="0C0C0C"/>
                <w:sz w:val="22"/>
                <w:szCs w:val="22"/>
              </w:rPr>
              <w:t>зашто</w:t>
            </w:r>
            <w:r w:rsidRPr="00FD1687">
              <w:rPr>
                <w:color w:val="0C0C0C"/>
                <w:sz w:val="22"/>
                <w:szCs w:val="22"/>
                <w:lang w:val="sr-Latn-CS"/>
              </w:rPr>
              <w:t xml:space="preserve"> </w:t>
            </w:r>
            <w:r w:rsidRPr="00FF4EDD">
              <w:rPr>
                <w:color w:val="0C0C0C"/>
                <w:sz w:val="22"/>
                <w:szCs w:val="22"/>
              </w:rPr>
              <w:t>је</w:t>
            </w:r>
            <w:r w:rsidRPr="00FD1687">
              <w:rPr>
                <w:color w:val="0C0C0C"/>
                <w:sz w:val="22"/>
                <w:szCs w:val="22"/>
                <w:lang w:val="sr-Latn-CS"/>
              </w:rPr>
              <w:t xml:space="preserve">, </w:t>
            </w:r>
            <w:r w:rsidRPr="00FF4EDD">
              <w:rPr>
                <w:color w:val="0C0C0C"/>
                <w:sz w:val="22"/>
                <w:szCs w:val="22"/>
              </w:rPr>
              <w:t>уопште</w:t>
            </w:r>
            <w:r w:rsidRPr="00FD1687">
              <w:rPr>
                <w:color w:val="0C0C0C"/>
                <w:sz w:val="22"/>
                <w:szCs w:val="22"/>
                <w:lang w:val="sr-Latn-CS"/>
              </w:rPr>
              <w:t xml:space="preserve">, </w:t>
            </w:r>
            <w:r w:rsidRPr="00FF4EDD">
              <w:rPr>
                <w:color w:val="0C0C0C"/>
                <w:sz w:val="22"/>
                <w:szCs w:val="22"/>
              </w:rPr>
              <w:t>важно</w:t>
            </w:r>
            <w:r w:rsidRPr="00FD1687">
              <w:rPr>
                <w:color w:val="0C0C0C"/>
                <w:sz w:val="22"/>
                <w:szCs w:val="22"/>
                <w:lang w:val="sr-Latn-CS"/>
              </w:rPr>
              <w:t xml:space="preserve"> </w:t>
            </w:r>
            <w:r w:rsidRPr="00FF4EDD">
              <w:rPr>
                <w:color w:val="0C0C0C"/>
                <w:sz w:val="22"/>
                <w:szCs w:val="22"/>
              </w:rPr>
              <w:t>бавити</w:t>
            </w:r>
            <w:r w:rsidRPr="00FD1687">
              <w:rPr>
                <w:color w:val="0C0C0C"/>
                <w:sz w:val="22"/>
                <w:szCs w:val="22"/>
                <w:lang w:val="sr-Latn-CS"/>
              </w:rPr>
              <w:t xml:space="preserve"> </w:t>
            </w:r>
            <w:r w:rsidRPr="00FF4EDD">
              <w:rPr>
                <w:color w:val="0C0C0C"/>
                <w:sz w:val="22"/>
                <w:szCs w:val="22"/>
              </w:rPr>
              <w:t>се</w:t>
            </w:r>
            <w:r w:rsidRPr="00FD1687">
              <w:rPr>
                <w:color w:val="0C0C0C"/>
                <w:sz w:val="22"/>
                <w:szCs w:val="22"/>
                <w:lang w:val="sr-Latn-CS"/>
              </w:rPr>
              <w:t xml:space="preserve"> </w:t>
            </w:r>
            <w:r w:rsidRPr="00FF4EDD">
              <w:rPr>
                <w:color w:val="0C0C0C"/>
                <w:sz w:val="22"/>
                <w:szCs w:val="22"/>
              </w:rPr>
              <w:t>културом</w:t>
            </w:r>
            <w:r w:rsidRPr="00FD1687">
              <w:rPr>
                <w:color w:val="0C0C0C"/>
                <w:sz w:val="22"/>
                <w:szCs w:val="22"/>
                <w:lang w:val="sr-Latn-CS"/>
              </w:rPr>
              <w:t xml:space="preserve"> </w:t>
            </w:r>
            <w:r w:rsidRPr="00FF4EDD">
              <w:rPr>
                <w:color w:val="0C0C0C"/>
                <w:sz w:val="22"/>
                <w:szCs w:val="22"/>
              </w:rPr>
              <w:t>говора</w:t>
            </w:r>
            <w:r w:rsidRPr="00FD1687">
              <w:rPr>
                <w:color w:val="0C0C0C"/>
                <w:sz w:val="22"/>
                <w:szCs w:val="22"/>
                <w:lang w:val="sr-Latn-CS"/>
              </w:rPr>
              <w:t>.</w:t>
            </w:r>
          </w:p>
        </w:tc>
      </w:tr>
      <w:tr w:rsidR="00FF4EDD" w:rsidRPr="00FF4EDD" w14:paraId="33A20290" w14:textId="77777777" w:rsidTr="00FF4EDD">
        <w:tc>
          <w:tcPr>
            <w:tcW w:w="2923" w:type="dxa"/>
          </w:tcPr>
          <w:p w14:paraId="0C607704"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1. 12. 2021.</w:t>
            </w:r>
          </w:p>
          <w:p w14:paraId="6BC29E08"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Отварање ученичке изложбе</w:t>
            </w:r>
          </w:p>
        </w:tc>
        <w:tc>
          <w:tcPr>
            <w:tcW w:w="6364" w:type="dxa"/>
          </w:tcPr>
          <w:p w14:paraId="243580FC"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 xml:space="preserve">У учионици 23 отворена је изложба плаката које су израдили ученици 3.а и 3.2 одељења у оквиру предмета Уметност и дизајн. Испирацију за сликање ученици су пронашли у књижевним делима. Организатор приредбе био је професор ликовне културе Жељко Вујановић, а у припремању изложбе учествовале су и професорице српског језика и књижевности Сања Вујачић и </w:t>
            </w:r>
            <w:r w:rsidRPr="00FF4EDD">
              <w:rPr>
                <w:rFonts w:ascii="Times New Roman" w:eastAsia="Times New Roman" w:hAnsi="Times New Roman" w:cs="Times New Roman"/>
              </w:rPr>
              <w:lastRenderedPageBreak/>
              <w:t>Сања Бајић.</w:t>
            </w:r>
            <w:r w:rsidRPr="00FF4EDD">
              <w:rPr>
                <w:rFonts w:ascii="Times New Roman" w:eastAsia="Times New Roman" w:hAnsi="Times New Roman" w:cs="Times New Roman"/>
              </w:rPr>
              <w:br/>
            </w:r>
          </w:p>
        </w:tc>
      </w:tr>
      <w:tr w:rsidR="00FF4EDD" w:rsidRPr="00FF4EDD" w14:paraId="3F2DFDF2" w14:textId="77777777" w:rsidTr="00FF4EDD">
        <w:tc>
          <w:tcPr>
            <w:tcW w:w="2923" w:type="dxa"/>
          </w:tcPr>
          <w:p w14:paraId="69491EEF"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3. 12. 2021.</w:t>
            </w:r>
            <w:r w:rsidRPr="00FF4EDD">
              <w:rPr>
                <w:rFonts w:ascii="Times New Roman" w:eastAsia="Times New Roman" w:hAnsi="Times New Roman" w:cs="Times New Roman"/>
              </w:rPr>
              <w:br/>
              <w:t>Свечана додела Покрајинске награде ,,Таленти 2021“</w:t>
            </w:r>
            <w:r w:rsidRPr="00FF4EDD">
              <w:rPr>
                <w:rFonts w:ascii="Times New Roman" w:eastAsia="Times New Roman" w:hAnsi="Times New Roman" w:cs="Times New Roman"/>
              </w:rPr>
              <w:br/>
            </w:r>
          </w:p>
        </w:tc>
        <w:tc>
          <w:tcPr>
            <w:tcW w:w="6364" w:type="dxa"/>
          </w:tcPr>
          <w:p w14:paraId="3534A1BF"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У Новом Саду је 3. децембра 2021. године одржана свечана додела Покрајинске награде ,,Таленти 2021“. Ова награда се додељује ученицима који су постигли врхунске резултате на такмичењима у земљи и иностранству у областима науке, технике, уметности  и језика. Награђени ученици су Александар Рашковић и Дарио Вајда (из 3.ит одељења). Њихови ментори били су професор физике Алан Павлуковић и професорица математике Јасмина Дулић.</w:t>
            </w:r>
          </w:p>
        </w:tc>
      </w:tr>
      <w:tr w:rsidR="00FF4EDD" w:rsidRPr="00FF4EDD" w14:paraId="77F29F9D" w14:textId="77777777" w:rsidTr="00FF4EDD">
        <w:tc>
          <w:tcPr>
            <w:tcW w:w="2923" w:type="dxa"/>
          </w:tcPr>
          <w:p w14:paraId="6273F36B"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16. 12. 2021.</w:t>
            </w:r>
            <w:r w:rsidRPr="00FF4EDD">
              <w:rPr>
                <w:rFonts w:ascii="Times New Roman" w:eastAsia="Times New Roman" w:hAnsi="Times New Roman" w:cs="Times New Roman"/>
              </w:rPr>
              <w:br/>
              <w:t>Пројекат са часа биологије</w:t>
            </w:r>
          </w:p>
        </w:tc>
        <w:tc>
          <w:tcPr>
            <w:tcW w:w="6364" w:type="dxa"/>
          </w:tcPr>
          <w:p w14:paraId="154E4D27"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Ученици 4.3 су се на часу биологије, у оквиру екологије, на нетрадиционалан начин бавили разноврсним биомима. Клима на Земљи није уједначена, развиле су се различите климатске зоне, а сходно томе разликује се и њихов живи свет. Уз инструкције професорице биологије Силвије Фараго, ову корелацију ученици су презентовали макетама, постерима, квизовима. За боље разумевање тих корелација ђаци су анализирали временску скалу Земље, тражећи аналогије између тадашњих и данашњих климатских услова и живог света. Циљ пројекта било је развијање способности за прикупљање информација, разумевање текста, анализу проблема и систематско размишљање.</w:t>
            </w:r>
            <w:r w:rsidRPr="00FF4EDD">
              <w:rPr>
                <w:rFonts w:ascii="Times New Roman" w:eastAsia="Times New Roman" w:hAnsi="Times New Roman" w:cs="Times New Roman"/>
              </w:rPr>
              <w:br/>
            </w:r>
          </w:p>
        </w:tc>
      </w:tr>
      <w:tr w:rsidR="00FF4EDD" w:rsidRPr="00FF4EDD" w14:paraId="58E0438F" w14:textId="77777777" w:rsidTr="00FF4EDD">
        <w:tc>
          <w:tcPr>
            <w:tcW w:w="2923" w:type="dxa"/>
          </w:tcPr>
          <w:p w14:paraId="31E2510F"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17. 12. 2021.</w:t>
            </w:r>
            <w:r w:rsidRPr="00FF4EDD">
              <w:rPr>
                <w:rFonts w:ascii="Times New Roman" w:eastAsia="Times New Roman" w:hAnsi="Times New Roman" w:cs="Times New Roman"/>
              </w:rPr>
              <w:br/>
              <w:t>Деда Мраз стиже у Колевку</w:t>
            </w:r>
          </w:p>
        </w:tc>
        <w:tc>
          <w:tcPr>
            <w:tcW w:w="6364" w:type="dxa"/>
          </w:tcPr>
          <w:p w14:paraId="524C6C36"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Хуманитарна акција ,,Деда Мразова торба је празна“ и ове године показује велико срце наших ученика. Свако одељење је припремило по два пакетића за децу из Колевке. Пакетићи су били пуни одеће, козметике, играчака, слаткиша... Због епидемиолошке ситуације, ученици ни ове године нису могли лично да однесу пакетиће и да проведу време са децом из Колевке.</w:t>
            </w:r>
            <w:r w:rsidRPr="00FF4EDD">
              <w:rPr>
                <w:rFonts w:ascii="Times New Roman" w:eastAsia="Times New Roman" w:hAnsi="Times New Roman" w:cs="Times New Roman"/>
              </w:rPr>
              <w:br/>
            </w:r>
          </w:p>
        </w:tc>
      </w:tr>
      <w:tr w:rsidR="00FF4EDD" w:rsidRPr="00FF4EDD" w14:paraId="7670F2B3" w14:textId="77777777" w:rsidTr="00FF4EDD">
        <w:tc>
          <w:tcPr>
            <w:tcW w:w="2923" w:type="dxa"/>
          </w:tcPr>
          <w:p w14:paraId="2E8CAD07"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18. 12. 2021.</w:t>
            </w:r>
            <w:r w:rsidRPr="00FF4EDD">
              <w:rPr>
                <w:rFonts w:ascii="Times New Roman" w:eastAsia="Times New Roman" w:hAnsi="Times New Roman" w:cs="Times New Roman"/>
              </w:rPr>
              <w:br/>
              <w:t>Рецитаторско такмичење на мађарском језику ,,Химна и беседа“</w:t>
            </w:r>
          </w:p>
        </w:tc>
        <w:tc>
          <w:tcPr>
            <w:tcW w:w="6364" w:type="dxa"/>
          </w:tcPr>
          <w:p w14:paraId="65D6A47B"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Рецитаторско такмичење на мађарском језику ,,Химна и беседа“ одржано је 18. 12. 2021. године у Суботици. На такмичењу су учествовале Ребека Вереш (1.3) и Хенриета Франциа (2.е), која је освојила 3. место. Спремале су их професорице Регина Мора и Агнеш Хајду.</w:t>
            </w:r>
            <w:r w:rsidRPr="00FF4EDD">
              <w:rPr>
                <w:rFonts w:ascii="Times New Roman" w:eastAsia="Times New Roman" w:hAnsi="Times New Roman" w:cs="Times New Roman"/>
              </w:rPr>
              <w:br/>
            </w:r>
          </w:p>
        </w:tc>
      </w:tr>
      <w:tr w:rsidR="00FF4EDD" w:rsidRPr="00FF4EDD" w14:paraId="25781B1A" w14:textId="77777777" w:rsidTr="00FF4EDD">
        <w:tc>
          <w:tcPr>
            <w:tcW w:w="2923" w:type="dxa"/>
          </w:tcPr>
          <w:p w14:paraId="661BAC12"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2. 1. 2022.</w:t>
            </w:r>
          </w:p>
          <w:p w14:paraId="4EA50FDF"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Наградни фото/стрип конкурс ,,Супервршњак“</w:t>
            </w:r>
          </w:p>
        </w:tc>
        <w:tc>
          <w:tcPr>
            <w:tcW w:w="6364" w:type="dxa"/>
          </w:tcPr>
          <w:p w14:paraId="2D5EB5FB"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Фондација ,,Данило Киш“ расписала је фото/стрип конкурс под именом ,,Супервршњак“, а заинтересовани су имали задатак да из своје околине издвоје вршњака који их мотивише, инспирише и чини бољом особом, те да га фотографишу и опишу или да о њему направе стрип. Пристигло је више од сто двадесет радова, а жири је наградио и радове наших ученика – Филипа Узелца, Јоване Шарчевић, Нађе Сударевић и Аготе Мора.</w:t>
            </w:r>
          </w:p>
        </w:tc>
      </w:tr>
      <w:tr w:rsidR="00FF4EDD" w:rsidRPr="00FF4EDD" w14:paraId="792C1572" w14:textId="77777777" w:rsidTr="00FF4EDD">
        <w:tc>
          <w:tcPr>
            <w:tcW w:w="2923" w:type="dxa"/>
          </w:tcPr>
          <w:p w14:paraId="0BB481C6"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 xml:space="preserve">25. 1. 2022. </w:t>
            </w:r>
            <w:r w:rsidRPr="00FF4EDD">
              <w:rPr>
                <w:rFonts w:ascii="Times New Roman" w:eastAsia="Times New Roman" w:hAnsi="Times New Roman" w:cs="Times New Roman"/>
              </w:rPr>
              <w:br/>
              <w:t>,,Бранка“ и ми</w:t>
            </w:r>
          </w:p>
        </w:tc>
        <w:tc>
          <w:tcPr>
            <w:tcW w:w="6364" w:type="dxa"/>
          </w:tcPr>
          <w:p w14:paraId="26E34DCA" w14:textId="77777777" w:rsidR="00FF4EDD" w:rsidRPr="00FF4EDD" w:rsidRDefault="00FF4EDD" w:rsidP="00FF4EDD">
            <w:pPr>
              <w:spacing w:after="0" w:line="240" w:lineRule="atLeast"/>
              <w:jc w:val="both"/>
              <w:rPr>
                <w:rFonts w:ascii="Times New Roman" w:eastAsia="Times New Roman" w:hAnsi="Times New Roman" w:cs="Times New Roman"/>
                <w:iCs/>
              </w:rPr>
            </w:pPr>
            <w:r w:rsidRPr="00FF4EDD">
              <w:rPr>
                <w:rFonts w:ascii="Times New Roman" w:eastAsia="Times New Roman" w:hAnsi="Times New Roman" w:cs="Times New Roman"/>
                <w:iCs/>
              </w:rPr>
              <w:t>Ученици 4.е одељења посетили су Мађарски културни центар ,,Непкер“, где је била пројекција краткометражног филма ,,Бранка“. Филм говори о догађајима из деведесетих година у Војводини, а бави се трговином људима. Након филма редитељи су причали о својим искуствима са снимања и о теми филма. Одељење је водила професорица филозофије Беа Хајду Шарчевић.</w:t>
            </w:r>
          </w:p>
        </w:tc>
      </w:tr>
      <w:tr w:rsidR="00FF4EDD" w:rsidRPr="00FF4EDD" w14:paraId="693AE270" w14:textId="77777777" w:rsidTr="00FF4EDD">
        <w:tc>
          <w:tcPr>
            <w:tcW w:w="2923" w:type="dxa"/>
          </w:tcPr>
          <w:p w14:paraId="2B3FB92A"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 xml:space="preserve">27. 1. 2022. </w:t>
            </w:r>
          </w:p>
          <w:p w14:paraId="46AF58BF"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Светосавска академија 2022.</w:t>
            </w:r>
          </w:p>
        </w:tc>
        <w:tc>
          <w:tcPr>
            <w:tcW w:w="6364" w:type="dxa"/>
          </w:tcPr>
          <w:p w14:paraId="4FEC8515"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 xml:space="preserve">У школи је обележен Дан Светог Саве. Овогодишњу Светосавску академију припремиле су професорице српског језика и књижевности Сања Вујачић и Јелена Стреларац и </w:t>
            </w:r>
            <w:r w:rsidRPr="00FF4EDD">
              <w:rPr>
                <w:rFonts w:ascii="Times New Roman" w:eastAsia="Times New Roman" w:hAnsi="Times New Roman" w:cs="Times New Roman"/>
              </w:rPr>
              <w:lastRenderedPageBreak/>
              <w:t>професор музичке културе Немања Мандарић.</w:t>
            </w:r>
            <w:r w:rsidRPr="00FF4EDD">
              <w:rPr>
                <w:rFonts w:ascii="Times New Roman" w:eastAsia="Times New Roman" w:hAnsi="Times New Roman" w:cs="Times New Roman"/>
              </w:rPr>
              <w:br/>
              <w:t>Академија је отворена ,,Химном Светом Сави“, коју ове године, услед неповољне епидемиолошке ситуације, нисмо чули уживо. У присуству свештеника традиционално је ломљена погача, а затим је свештеник свим присутнима честитао славу. Директор Душан Павловић је одржао говор, након којег је уследио програм. У рецитаторском делу програма чули смо Данила Дулића (1.ц), Хелену Савић (4.а) и Виктора Дулића (4.д), који су говорили речи владике Николаја Велимировића о Савином животу, раду и значају, а у музичком делу програма слушали смо Јована Томића (1.ит), који је изводио композиције на клавиру. Такође смо чули и Марију Милодановић, која је на хрватском језику рецитовала песму ,,Побратимство лица у свемиру“ Тина Ујевића (припремао ју је професор хрватског језика и књижевности Иван Баричевић), и Шандора Ботонда Керија, који је на мађарском језику рецитовао песму ,,Пази“ Дежеа Костолањија (припремао га је професор мађарског језика и књижевности Карољ Хереди).</w:t>
            </w:r>
            <w:r w:rsidRPr="00FF4EDD">
              <w:rPr>
                <w:rFonts w:ascii="Times New Roman" w:eastAsia="Times New Roman" w:hAnsi="Times New Roman" w:cs="Times New Roman"/>
              </w:rPr>
              <w:br/>
              <w:t xml:space="preserve">Прву награду на овогодишњем Светосавском литерарном конкурсу освојила је Невена Маравић (1.а), која је свој састав ,,Учење као пут, истина и живот“ пред публиком прочитала. За свој успех награђена је књигом. </w:t>
            </w:r>
            <w:r w:rsidRPr="00FF4EDD">
              <w:rPr>
                <w:rFonts w:ascii="Times New Roman" w:eastAsia="Times New Roman" w:hAnsi="Times New Roman" w:cs="Times New Roman"/>
              </w:rPr>
              <w:br/>
              <w:t xml:space="preserve">Директор је уручио награде ученицима који су током школске 2020/2021. постигли запажене успехе на републичким такмичењима. То су Матија Рађеновић (2.2), Дарио Вајда (3.ит), Огњен Тешић (3.ит), Александар Рашковић (3.ит), Милош Пајић (4.ит), Криштоф Немет (4.е) и бивши гимназијалци Акош Шили, Михајло Ботић, Симона Анишић и Ања Зечевић. Њихови ментори били су Јасмина Дулић, Силвија Годањи, Алан Павлуковић, Марта Петкович, Андор Анђал, Бојана Ђоројевић, Сања Мормер, Александар Хуба Барашић и Адриана Тешић. </w:t>
            </w:r>
          </w:p>
          <w:p w14:paraId="3FBA4D79" w14:textId="77777777" w:rsidR="00FF4EDD" w:rsidRPr="00FF4EDD" w:rsidRDefault="00FF4EDD" w:rsidP="00FF4EDD">
            <w:pPr>
              <w:spacing w:after="0" w:line="240" w:lineRule="atLeast"/>
              <w:jc w:val="both"/>
              <w:rPr>
                <w:rFonts w:ascii="Times New Roman" w:eastAsia="Times New Roman" w:hAnsi="Times New Roman" w:cs="Times New Roman"/>
              </w:rPr>
            </w:pPr>
          </w:p>
        </w:tc>
      </w:tr>
      <w:tr w:rsidR="00FF4EDD" w:rsidRPr="00FF4EDD" w14:paraId="1FAEA1E9" w14:textId="77777777" w:rsidTr="00FF4EDD">
        <w:tc>
          <w:tcPr>
            <w:tcW w:w="2923" w:type="dxa"/>
          </w:tcPr>
          <w:p w14:paraId="130DC778"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7. 2. 2022.</w:t>
            </w:r>
            <w:r w:rsidRPr="00FF4EDD">
              <w:rPr>
                <w:rFonts w:ascii="Times New Roman" w:eastAsia="Times New Roman" w:hAnsi="Times New Roman" w:cs="Times New Roman"/>
              </w:rPr>
              <w:br/>
              <w:t xml:space="preserve">Посета Високој техничкој школи струковних студија </w:t>
            </w:r>
          </w:p>
        </w:tc>
        <w:tc>
          <w:tcPr>
            <w:tcW w:w="6364" w:type="dxa"/>
          </w:tcPr>
          <w:p w14:paraId="12AA05D6"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 xml:space="preserve">Десет матураната Гимназије, у пратњи професора рачунарства и информатике Владимира Милодановића и Сандре Мирков, посетило је 7. фебруара 2022. године Високу техничку школу струковних студија у Суботици. Госте су сачекали др Игор Фирстнер, директор Више техничке школе, др Златко Човић, помоћник директора за односе са јавношћу и студентима, др Сања Маравић Чисар, помоћник директора за наставу и координатор студијског програма, др Ливиа Седмина и Арпад Плетикосић, асистент и бивши ученик Гимназије. </w:t>
            </w:r>
            <w:r w:rsidRPr="00FF4EDD">
              <w:rPr>
                <w:rFonts w:ascii="Times New Roman" w:eastAsia="Times New Roman" w:hAnsi="Times New Roman" w:cs="Times New Roman"/>
              </w:rPr>
              <w:br/>
              <w:t>Након поздравних речи ученици су кренули у обилазак информатичких кабинета, лабораторија и студентских просторија. Посета је била успешна, ђаци су се информисали о студијским програмима на Високој техничкоји школи и о могућностима студирања у Суботици. Директори Високе техничке школе и Гимназије договорили су сарадњу ове две институције у виду заједничких пројеката студената и ученика наше школе, као и заједничких предавања на Високој техничкој школи и у Гимназији.</w:t>
            </w:r>
          </w:p>
        </w:tc>
      </w:tr>
      <w:tr w:rsidR="00FF4EDD" w:rsidRPr="00FF4EDD" w14:paraId="4C9ACA53" w14:textId="77777777" w:rsidTr="00FF4EDD">
        <w:tc>
          <w:tcPr>
            <w:tcW w:w="2923" w:type="dxa"/>
          </w:tcPr>
          <w:p w14:paraId="09861FD8"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21. 2. 2022.</w:t>
            </w:r>
            <w:r w:rsidRPr="00FF4EDD">
              <w:rPr>
                <w:rFonts w:ascii="Times New Roman" w:eastAsia="Times New Roman" w:hAnsi="Times New Roman" w:cs="Times New Roman"/>
              </w:rPr>
              <w:br/>
              <w:t>,,Светозар Гими квиз“ – припрема за малу матуру</w:t>
            </w:r>
          </w:p>
        </w:tc>
        <w:tc>
          <w:tcPr>
            <w:tcW w:w="6364" w:type="dxa"/>
          </w:tcPr>
          <w:p w14:paraId="79805DC8"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 xml:space="preserve">Одржан је Дан отворених врата за осмаке који похађају наставу на мађарском наставном језику и који су постигли најбоље резултате на припремном тесту мале матуре који је расписала Гимназија. Онлајн тест, ,,Светозар Гими квиз“, направљен је по узору на тест који ће осмаци полагати на малој матури. </w:t>
            </w:r>
            <w:r w:rsidRPr="00FF4EDD">
              <w:rPr>
                <w:rFonts w:ascii="Times New Roman" w:eastAsia="Times New Roman" w:hAnsi="Times New Roman" w:cs="Times New Roman"/>
              </w:rPr>
              <w:lastRenderedPageBreak/>
              <w:t xml:space="preserve">Обухватио је двадесетак задатака из мађарског језика, математике, физике, хемије, биологије, историје и информатике. Тест је био доступан од 10. јануара до 10. фебруара, а решила су га 93 ученика, док је 30 ученика са најбољим резултатима награђено. Ученици су на овај начин стекли увид у своје знање, као и у области на којима би још требало порадити. Овај сусрет је био и прилика да се ученици упознају, друже, размене своја искуства и упознају професоре Гимназија, њене ученике и саму школу. </w:t>
            </w:r>
          </w:p>
        </w:tc>
      </w:tr>
      <w:tr w:rsidR="00FF4EDD" w:rsidRPr="00FF4EDD" w14:paraId="49AA4BCF" w14:textId="77777777" w:rsidTr="00FF4EDD">
        <w:trPr>
          <w:trHeight w:val="431"/>
        </w:trPr>
        <w:tc>
          <w:tcPr>
            <w:tcW w:w="2923" w:type="dxa"/>
          </w:tcPr>
          <w:p w14:paraId="6950B7FA"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25. 2. 2022.</w:t>
            </w:r>
            <w:r w:rsidRPr="00FF4EDD">
              <w:rPr>
                <w:rFonts w:ascii="Times New Roman" w:eastAsia="Times New Roman" w:hAnsi="Times New Roman" w:cs="Times New Roman"/>
              </w:rPr>
              <w:br/>
              <w:t>Ликовна изложба ,,Савршена једноставност“</w:t>
            </w:r>
          </w:p>
        </w:tc>
        <w:tc>
          <w:tcPr>
            <w:tcW w:w="6364" w:type="dxa"/>
          </w:tcPr>
          <w:p w14:paraId="58AEEC41"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Ученици 4.е одељења и ученици 2.ф одељења посетили су Савремену галерију у пратњи професорице ликовне културе Силвије Ристић. Погледали су ретроспективну изложбу Хунора Ђурковића под називом ,,Савршена једноставност“.</w:t>
            </w:r>
          </w:p>
        </w:tc>
      </w:tr>
      <w:tr w:rsidR="00FF4EDD" w:rsidRPr="00FF4EDD" w14:paraId="3FE7882F" w14:textId="77777777" w:rsidTr="00FF4EDD">
        <w:tc>
          <w:tcPr>
            <w:tcW w:w="2923" w:type="dxa"/>
          </w:tcPr>
          <w:p w14:paraId="252B2801"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25. 2. 2022.</w:t>
            </w:r>
            <w:r w:rsidRPr="00FF4EDD">
              <w:rPr>
                <w:rFonts w:ascii="Times New Roman" w:eastAsia="Times New Roman" w:hAnsi="Times New Roman" w:cs="Times New Roman"/>
              </w:rPr>
              <w:br/>
              <w:t>Дипломе на Међународном такмичењу ,,Best in English“</w:t>
            </w:r>
          </w:p>
        </w:tc>
        <w:tc>
          <w:tcPr>
            <w:tcW w:w="6364" w:type="dxa"/>
          </w:tcPr>
          <w:p w14:paraId="03AA861C"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На Међународном онлајн такмичењу из енглеског језика ,,Best in English“, одржаном 26. новембра 2021. године, Гимназија се пласирала на 2. место од укупно 13 школа из Србије, односно на 48. место од укупно 595 школа. Учествовало је око 17000 ученика из 25 држава широм света, а ово је први пут да су се и наши ученици такмичили.</w:t>
            </w:r>
          </w:p>
        </w:tc>
      </w:tr>
      <w:tr w:rsidR="00FF4EDD" w:rsidRPr="00FF4EDD" w14:paraId="5A6AEBD7" w14:textId="77777777" w:rsidTr="00FF4EDD">
        <w:trPr>
          <w:trHeight w:val="77"/>
        </w:trPr>
        <w:tc>
          <w:tcPr>
            <w:tcW w:w="2923" w:type="dxa"/>
          </w:tcPr>
          <w:p w14:paraId="30604CC4"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28. 2. 2022.</w:t>
            </w:r>
            <w:r w:rsidRPr="00FF4EDD">
              <w:rPr>
                <w:rFonts w:ascii="Times New Roman" w:eastAsia="Times New Roman" w:hAnsi="Times New Roman" w:cs="Times New Roman"/>
              </w:rPr>
              <w:br/>
              <w:t>Акција добровољног давања крви</w:t>
            </w:r>
          </w:p>
        </w:tc>
        <w:tc>
          <w:tcPr>
            <w:tcW w:w="6364" w:type="dxa"/>
          </w:tcPr>
          <w:p w14:paraId="796DBEEF"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нашој школи је одржана акција добровољног давања крви. Крв је дало 17 особа (13 ученика и 4 професора).</w:t>
            </w:r>
          </w:p>
          <w:p w14:paraId="0242DED3" w14:textId="77777777" w:rsidR="00FF4EDD" w:rsidRPr="00FF4EDD" w:rsidRDefault="00FF4EDD" w:rsidP="00FF4EDD">
            <w:pPr>
              <w:spacing w:after="0" w:line="240" w:lineRule="atLeast"/>
              <w:jc w:val="both"/>
              <w:rPr>
                <w:rFonts w:ascii="Times New Roman" w:eastAsia="Times New Roman" w:hAnsi="Times New Roman" w:cs="Times New Roman"/>
              </w:rPr>
            </w:pPr>
          </w:p>
        </w:tc>
      </w:tr>
      <w:tr w:rsidR="00FF4EDD" w:rsidRPr="00FF4EDD" w14:paraId="21DFF34A" w14:textId="77777777" w:rsidTr="00FF4EDD">
        <w:trPr>
          <w:trHeight w:val="77"/>
        </w:trPr>
        <w:tc>
          <w:tcPr>
            <w:tcW w:w="2923" w:type="dxa"/>
          </w:tcPr>
          <w:p w14:paraId="52E670DF"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Март 2022.</w:t>
            </w:r>
            <w:r w:rsidRPr="00FF4EDD">
              <w:rPr>
                <w:rFonts w:ascii="Times New Roman" w:eastAsia="Times New Roman" w:hAnsi="Times New Roman" w:cs="Times New Roman"/>
              </w:rPr>
              <w:br/>
              <w:t>Отворени дани</w:t>
            </w:r>
          </w:p>
        </w:tc>
        <w:tc>
          <w:tcPr>
            <w:tcW w:w="6364" w:type="dxa"/>
          </w:tcPr>
          <w:p w14:paraId="6D84FCB7"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Гимназија је отворила своја врата осмацима како би им представила смерове који у школи постоје, њене просторије, ученике и професоре, те им помогла да отклоне недоумице везане за упис. Осмаци су посећивали часове и тако се упознали са наставним процеом, атмосфером на часовима и професорима. Од 7. до 11. марта Гимназију су посетили ученици који наставу похађају на мађарском наставном језику, а од 14. до 18. марта ученици који похађају наставу на хрватском наставном језику.</w:t>
            </w:r>
          </w:p>
        </w:tc>
      </w:tr>
      <w:tr w:rsidR="00FF4EDD" w:rsidRPr="00FF4EDD" w14:paraId="26E2AA50" w14:textId="77777777" w:rsidTr="00FF4EDD">
        <w:trPr>
          <w:trHeight w:val="77"/>
        </w:trPr>
        <w:tc>
          <w:tcPr>
            <w:tcW w:w="2923" w:type="dxa"/>
          </w:tcPr>
          <w:p w14:paraId="27852CA2"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3. 3. 2022.</w:t>
            </w:r>
            <w:r w:rsidRPr="00FF4EDD">
              <w:rPr>
                <w:rFonts w:ascii="Times New Roman" w:eastAsia="Times New Roman" w:hAnsi="Times New Roman" w:cs="Times New Roman"/>
              </w:rPr>
              <w:br/>
              <w:t>Посета Економском факултету</w:t>
            </w:r>
          </w:p>
        </w:tc>
        <w:tc>
          <w:tcPr>
            <w:tcW w:w="6364" w:type="dxa"/>
          </w:tcPr>
          <w:p w14:paraId="3B0E1905"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Матуранти су у пратњи својих одељењских старешина посетили Економски факултет, те су се као његови потенцијални студенти упознали са студијским програмима које нуди, као и могућностима које им након завршених студија пружа.</w:t>
            </w:r>
          </w:p>
        </w:tc>
      </w:tr>
      <w:tr w:rsidR="00FF4EDD" w:rsidRPr="00FF4EDD" w14:paraId="7C39B273" w14:textId="77777777" w:rsidTr="00FF4EDD">
        <w:trPr>
          <w:trHeight w:val="77"/>
        </w:trPr>
        <w:tc>
          <w:tcPr>
            <w:tcW w:w="2923" w:type="dxa"/>
          </w:tcPr>
          <w:p w14:paraId="60AC7C34"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5. 3. 32022.</w:t>
            </w:r>
          </w:p>
          <w:p w14:paraId="5425B91F"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Отворена врата за ИТ смер</w:t>
            </w:r>
          </w:p>
        </w:tc>
        <w:tc>
          <w:tcPr>
            <w:tcW w:w="6364" w:type="dxa"/>
          </w:tcPr>
          <w:p w14:paraId="463BB91F"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Гимназија је 5. марта од 9.30 часова отворила своја врата осмацима који су заинтересовани за уписивање ИТ смера. Дочекале су их ученице наше школе (које су им показале школу), као и ученици који овај смер похађају. Они су представили план смера, своје успехе на државним такмичењима, као и пројекте које су израђивали у оквиру наставе или у оквиру пројеката ИС Петница. Осмаци су могли да провере своје знање из математике на тесту који су осмислили професори наше школе, а који је прављен по узору на тест који полажу ученици на пријемном испиту за ИТ смер, као и да поразговарају са ученицима и професорима овог специјализованог одељења и отклоне све сумње и недоумице у вези са избором и уписом у средњу школу. Као гости, били су присутни и некадашњи ученици Гимназије, а данас угледни чланови суботичког ИТ кластера. Они су се представили и одговарали су на питања у вези са волонтирањем, праксом и запослењем у току школовања и по његовом завршетку.</w:t>
            </w:r>
          </w:p>
        </w:tc>
      </w:tr>
      <w:tr w:rsidR="00FF4EDD" w:rsidRPr="00FF4EDD" w14:paraId="09ED0923" w14:textId="77777777" w:rsidTr="00FF4EDD">
        <w:trPr>
          <w:trHeight w:val="77"/>
        </w:trPr>
        <w:tc>
          <w:tcPr>
            <w:tcW w:w="2923" w:type="dxa"/>
          </w:tcPr>
          <w:p w14:paraId="4C7FDDF6"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7. 3. 2022.</w:t>
            </w:r>
          </w:p>
          <w:p w14:paraId="60730DB1"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Поетско-музички програм поводом Дана жена</w:t>
            </w:r>
          </w:p>
        </w:tc>
        <w:tc>
          <w:tcPr>
            <w:tcW w:w="6364" w:type="dxa"/>
          </w:tcPr>
          <w:p w14:paraId="38E12BA6"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 xml:space="preserve">У Свечаној сали школе, 7. марта 2022, одржано је пригодно поетско-музичко вече, којим су ученици наше школе обележили Дан жена. </w:t>
            </w:r>
          </w:p>
          <w:p w14:paraId="31544BCF"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lastRenderedPageBreak/>
              <w:t xml:space="preserve">Приредбу је песмом ,,Прели прело“ отворио камерни састав ,,Искончићи“, наши гости из Основне школе ,,Кизур Иштван“. У поетском делу програма наступили су Ноел Гелер, Алваро Перез де Гузман Прчић, Матија Рађеновић, Сара Вуковић и Лука Ђукановић. </w:t>
            </w:r>
            <w:r w:rsidRPr="00FF4EDD">
              <w:rPr>
                <w:rFonts w:ascii="Times New Roman" w:eastAsia="Times New Roman" w:hAnsi="Times New Roman" w:cs="Times New Roman"/>
              </w:rPr>
              <w:br/>
              <w:t>У музичком делу програма наступили су Ана Џелебџић, Јована Петковић, Дејан Врана, Марко Бошњак, Алекса Кнежевић, Изабела Милица Дошло, Мина Станковић, Маја Миловић и Петра Јаначковић.</w:t>
            </w:r>
            <w:r w:rsidRPr="00FF4EDD">
              <w:rPr>
                <w:rFonts w:ascii="Times New Roman" w:eastAsia="Times New Roman" w:hAnsi="Times New Roman" w:cs="Times New Roman"/>
              </w:rPr>
              <w:br/>
              <w:t>За крај, свирали су тамбураши, у чијем су се саставу нашли Данило Милојевић, Луција Ивковић Ивандекић, Матија Ивковић Ивандекић, Луција Хорвацки, Барбара Пиуковић, Петра Миковић, Сара Уршал, Кристина Вуковић, Марко Кујунџић, Ива Габрић, Ива Молнар, Ивона Милодановић, Страхиња Сегедински, Јасмина Вуков, Лука Маријанушић и Никола Вујић.</w:t>
            </w:r>
            <w:r w:rsidRPr="00FF4EDD">
              <w:rPr>
                <w:rFonts w:ascii="Times New Roman" w:eastAsia="Times New Roman" w:hAnsi="Times New Roman" w:cs="Times New Roman"/>
              </w:rPr>
              <w:br/>
              <w:t>Организатори програма биле су професорица српског језика и књижевности Сања Бајић и професорица информатике и рачунарства Биљана Тајков. У извођењу програма учествовали су и професори Сава Самарџић, Карољ Хереди, а стихове песме ,,Вилински сјај“ професора Богдана Богдановића рецитовао је Данило Дулић.</w:t>
            </w:r>
          </w:p>
        </w:tc>
      </w:tr>
      <w:tr w:rsidR="00FF4EDD" w:rsidRPr="00FF4EDD" w14:paraId="1EF522EA" w14:textId="77777777" w:rsidTr="00FF4EDD">
        <w:trPr>
          <w:trHeight w:val="77"/>
        </w:trPr>
        <w:tc>
          <w:tcPr>
            <w:tcW w:w="2923" w:type="dxa"/>
          </w:tcPr>
          <w:p w14:paraId="65843B62"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8. 3. 2022.</w:t>
            </w:r>
          </w:p>
          <w:p w14:paraId="1CE71D3C"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 xml:space="preserve">Такмичење у познавању књижевности на мађарском језику </w:t>
            </w:r>
          </w:p>
        </w:tc>
        <w:tc>
          <w:tcPr>
            <w:tcW w:w="6364" w:type="dxa"/>
          </w:tcPr>
          <w:p w14:paraId="69593939"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 xml:space="preserve">Одржано је такмичење у познавању књижевности. Најбоље резултате постили су Јазмин Палфи (2.3), Криштоф Немет, Бојана Војнић и Лена Барна (4.е). </w:t>
            </w:r>
            <w:r w:rsidRPr="00FF4EDD">
              <w:rPr>
                <w:rFonts w:ascii="Times New Roman" w:eastAsia="Times New Roman" w:hAnsi="Times New Roman" w:cs="Times New Roman"/>
              </w:rPr>
              <w:br/>
              <w:t>У категорији уметности говора најбоље резултате постигле су Кити Цурнович (проза), Фани Биро (бајка) и Хенриета Франциа (рецитовање). Њихови ментори биле су професорице мађарског језика и књижевности Агнеш Хајду и Регина Мора, а такмичење је организовао професор мађарског језика и књижевности Карољ Хереди. Најбољи ученици пласирали су се на финално такмичење, које ће се одржати у Бечеју.</w:t>
            </w:r>
          </w:p>
        </w:tc>
      </w:tr>
      <w:tr w:rsidR="00FF4EDD" w:rsidRPr="00FF4EDD" w14:paraId="57BEA71E" w14:textId="77777777" w:rsidTr="00FF4EDD">
        <w:trPr>
          <w:trHeight w:val="77"/>
        </w:trPr>
        <w:tc>
          <w:tcPr>
            <w:tcW w:w="2923" w:type="dxa"/>
          </w:tcPr>
          <w:p w14:paraId="3D49315E"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11. 3. 2022.</w:t>
            </w:r>
          </w:p>
          <w:p w14:paraId="3BF7AC21"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Пи такмичење</w:t>
            </w:r>
          </w:p>
        </w:tc>
        <w:tc>
          <w:tcPr>
            <w:tcW w:w="6364" w:type="dxa"/>
          </w:tcPr>
          <w:p w14:paraId="279344AF"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Поводом Међународног дана броја Пи у нашој школи је организовано традиционално такмичење из математике и физике. На такмичењу су учествовали ученици природно-математичког, општег и ИТ смера (укупно 20 одељења), од првог до трећег разреда.</w:t>
            </w:r>
          </w:p>
        </w:tc>
      </w:tr>
      <w:tr w:rsidR="00FF4EDD" w:rsidRPr="00FF4EDD" w14:paraId="5F94E947" w14:textId="77777777" w:rsidTr="00FF4EDD">
        <w:trPr>
          <w:trHeight w:val="77"/>
        </w:trPr>
        <w:tc>
          <w:tcPr>
            <w:tcW w:w="2923" w:type="dxa"/>
          </w:tcPr>
          <w:p w14:paraId="481E16EB"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15. 3. 2022.</w:t>
            </w:r>
            <w:r w:rsidRPr="00FF4EDD">
              <w:rPr>
                <w:rFonts w:ascii="Times New Roman" w:eastAsia="Times New Roman" w:hAnsi="Times New Roman" w:cs="Times New Roman"/>
              </w:rPr>
              <w:br/>
              <w:t>Посета Грађевинском факултету</w:t>
            </w:r>
          </w:p>
        </w:tc>
        <w:tc>
          <w:tcPr>
            <w:tcW w:w="6364" w:type="dxa"/>
          </w:tcPr>
          <w:p w14:paraId="45621A39"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Ученици четвртог разреда посетили су Грађевински факултет и упознали су се са смеровима које овај факултет нуди. Ову манифестацију заједно су организовали Грађевински факултет и Политехничка школа.</w:t>
            </w:r>
          </w:p>
        </w:tc>
      </w:tr>
      <w:tr w:rsidR="00FF4EDD" w:rsidRPr="00FF4EDD" w14:paraId="199D1F1B" w14:textId="77777777" w:rsidTr="00FF4EDD">
        <w:trPr>
          <w:trHeight w:val="77"/>
        </w:trPr>
        <w:tc>
          <w:tcPr>
            <w:tcW w:w="2923" w:type="dxa"/>
          </w:tcPr>
          <w:p w14:paraId="6EC62A32"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23. 3. 2022.</w:t>
            </w:r>
            <w:r w:rsidRPr="00FF4EDD">
              <w:rPr>
                <w:rFonts w:ascii="Times New Roman" w:eastAsia="Times New Roman" w:hAnsi="Times New Roman" w:cs="Times New Roman"/>
              </w:rPr>
              <w:br/>
              <w:t>Промоција уџбеника из физике на мађарском језику</w:t>
            </w:r>
          </w:p>
        </w:tc>
        <w:tc>
          <w:tcPr>
            <w:tcW w:w="6364" w:type="dxa"/>
          </w:tcPr>
          <w:p w14:paraId="434DC576"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учионици 23 одржана је промоција првог уџбеника из физике на мађарском језику, објављеног под покровитељством Националног савета мађарске националне мањине. Његови аутори су професор физике из сомборске гимназије Рената Чапо и директор сомборске гимназије Душан Мишковић. Уџбеник је намењен ученицима који похађају трећи разред, али је у плану да се направе и уџбеници за остале разреде. Овом приликом, ученици трећег разреда који наставу похађају на мађарском наставном језику добили су бесплатан примерак.</w:t>
            </w:r>
          </w:p>
        </w:tc>
      </w:tr>
      <w:tr w:rsidR="00FF4EDD" w:rsidRPr="00FF4EDD" w14:paraId="2BF9B2BC" w14:textId="77777777" w:rsidTr="00FF4EDD">
        <w:trPr>
          <w:trHeight w:val="77"/>
        </w:trPr>
        <w:tc>
          <w:tcPr>
            <w:tcW w:w="2923" w:type="dxa"/>
          </w:tcPr>
          <w:p w14:paraId="3BBEFD1D"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24. 3. 2022.</w:t>
            </w:r>
            <w:r w:rsidRPr="00FF4EDD">
              <w:rPr>
                <w:rFonts w:ascii="Times New Roman" w:eastAsia="Times New Roman" w:hAnsi="Times New Roman" w:cs="Times New Roman"/>
              </w:rPr>
              <w:br/>
              <w:t>Додела диплома најбољим младим математичарима</w:t>
            </w:r>
          </w:p>
        </w:tc>
        <w:tc>
          <w:tcPr>
            <w:tcW w:w="6364" w:type="dxa"/>
          </w:tcPr>
          <w:p w14:paraId="2901251E"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 xml:space="preserve">У Великој већници Градске куће додељене су дипломе и награде најбољим младим математичарима у школској 2021/2022. години. Овај догађај организовало је Друштво математичара Србије и Техничка школа ,,Иван Сарић“. Ученици који су постигли успехе на такмичењима били су Олга Јевтић, Јован Томић, Армин Добо, Јована Медић, Матија Ивковић Ивандекић, </w:t>
            </w:r>
            <w:r w:rsidRPr="00FF4EDD">
              <w:rPr>
                <w:rFonts w:ascii="Times New Roman" w:eastAsia="Times New Roman" w:hAnsi="Times New Roman" w:cs="Times New Roman"/>
              </w:rPr>
              <w:lastRenderedPageBreak/>
              <w:t>Марко Банда, Богларка Бетраш, Стеван Чегар, Алекса Балажевић, Филип Кулић (први разред), Хелена Марчетић, Анамарија Надашки, Маја Миловић, Виолета Јоксовић, Луциа Мамужић, Милан Топалић (други разред), Огњен Тешић, Дарио Вајда, Александар Рашковић, Андреј Чолић, Анђела Стојичић, Милан Баћић (трећи разред), Милош Пајић, Бјанка Стојановић, Вељко Јоксовић, Александра Сарафијан, Матијас Леванг, Лазар Миловић (четврти разред).</w:t>
            </w:r>
          </w:p>
        </w:tc>
      </w:tr>
      <w:tr w:rsidR="00FF4EDD" w:rsidRPr="00FF4EDD" w14:paraId="05ECA60C" w14:textId="77777777" w:rsidTr="00FF4EDD">
        <w:trPr>
          <w:trHeight w:val="77"/>
        </w:trPr>
        <w:tc>
          <w:tcPr>
            <w:tcW w:w="2923" w:type="dxa"/>
          </w:tcPr>
          <w:p w14:paraId="254AB109"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25. 3. 2022.</w:t>
            </w:r>
            <w:r w:rsidRPr="00FF4EDD">
              <w:rPr>
                <w:rFonts w:ascii="Times New Roman" w:eastAsia="Times New Roman" w:hAnsi="Times New Roman" w:cs="Times New Roman"/>
              </w:rPr>
              <w:br/>
              <w:t>Једнодневни излет у Чантавир</w:t>
            </w:r>
          </w:p>
        </w:tc>
        <w:tc>
          <w:tcPr>
            <w:tcW w:w="6364" w:type="dxa"/>
          </w:tcPr>
          <w:p w14:paraId="3D767ED6"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Ученици 3.3 и 3.е одељења, у организацији професорице географије Марте Петкович, били су на једнодневном излету у Чантавиру. У оквиру часова географије посетили су предузеће ,,Геби“, где су се упознали са општим карактеристикама овог гиганта фабрике сточне хране. Након тога су били на фарми ,,Балаша“, где су се упознали са данашњицом пољопривреде у Србији. На крају излета су видели добре и лоше примере заштите животне средине у долини речице Чик. Излет су завршили у Основној школи ,,Хуњади Јанош“, где су саслушали кратко предавање о историјату и данашњици Чантавира.</w:t>
            </w:r>
          </w:p>
        </w:tc>
      </w:tr>
      <w:tr w:rsidR="00FF4EDD" w:rsidRPr="00FF4EDD" w14:paraId="3C6FDC49" w14:textId="77777777" w:rsidTr="00FF4EDD">
        <w:trPr>
          <w:trHeight w:val="77"/>
        </w:trPr>
        <w:tc>
          <w:tcPr>
            <w:tcW w:w="2923" w:type="dxa"/>
          </w:tcPr>
          <w:p w14:paraId="62AAC6B7"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25. 3. 2022.</w:t>
            </w:r>
            <w:r w:rsidRPr="00FF4EDD">
              <w:rPr>
                <w:rFonts w:ascii="Times New Roman" w:eastAsia="Times New Roman" w:hAnsi="Times New Roman" w:cs="Times New Roman"/>
              </w:rPr>
              <w:br/>
              <w:t>Квиз ,,Мрежа читања“</w:t>
            </w:r>
          </w:p>
        </w:tc>
        <w:tc>
          <w:tcPr>
            <w:tcW w:w="6364" w:type="dxa"/>
          </w:tcPr>
          <w:p w14:paraId="4C9648B3"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 xml:space="preserve">На регионалном нивоу читалачког квиза ,,Мрежа читања“; чији је циљ подстицање читања и креативности, учествовало је четрнаест средњошколаца, а на последњи, национални ниво такмичења пласирало се шест наших ученика: Матија Ивковић Ивандекић, Марко Цвијетић, Ива Ивковић Ивандекић, Луција Ивковић Ивандекић, Михаела Дулић и Луциа Мамужић. Они су остварили више од 75 одсто тачних одговора на тесту знања. </w:t>
            </w:r>
          </w:p>
        </w:tc>
      </w:tr>
      <w:tr w:rsidR="00FF4EDD" w:rsidRPr="00FF4EDD" w14:paraId="0426D804" w14:textId="77777777" w:rsidTr="00FF4EDD">
        <w:trPr>
          <w:trHeight w:val="77"/>
        </w:trPr>
        <w:tc>
          <w:tcPr>
            <w:tcW w:w="2923" w:type="dxa"/>
          </w:tcPr>
          <w:p w14:paraId="2A62AD85"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25. 3. 2022.</w:t>
            </w:r>
            <w:r w:rsidRPr="00FF4EDD">
              <w:rPr>
                <w:rFonts w:ascii="Times New Roman" w:eastAsia="Times New Roman" w:hAnsi="Times New Roman" w:cs="Times New Roman"/>
              </w:rPr>
              <w:br/>
              <w:t>Литерарни конкурс ,,Милан Дунђерски“</w:t>
            </w:r>
          </w:p>
        </w:tc>
        <w:tc>
          <w:tcPr>
            <w:tcW w:w="6364" w:type="dxa"/>
          </w:tcPr>
          <w:p w14:paraId="26A7885B"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На литерарном конкурсу ,,Милан Дунђерски“, расписаном за средњошколце и студенте који пишу поезију на српском, мађарском, хрватском, буњевачком, црногорском и босанском језику, учествовала је и наша ученица Фани Биро. Она је освојила прво место.</w:t>
            </w:r>
          </w:p>
        </w:tc>
      </w:tr>
      <w:tr w:rsidR="00FF4EDD" w:rsidRPr="00FF4EDD" w14:paraId="55DD0501" w14:textId="77777777" w:rsidTr="00FF4EDD">
        <w:trPr>
          <w:trHeight w:val="77"/>
        </w:trPr>
        <w:tc>
          <w:tcPr>
            <w:tcW w:w="2923" w:type="dxa"/>
          </w:tcPr>
          <w:p w14:paraId="6139B378"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28. 3. 2022.</w:t>
            </w:r>
            <w:r w:rsidRPr="00FF4EDD">
              <w:rPr>
                <w:rFonts w:ascii="Times New Roman" w:eastAsia="Times New Roman" w:hAnsi="Times New Roman" w:cs="Times New Roman"/>
              </w:rPr>
              <w:br/>
              <w:t>,,Животиње служе да поуче људе“</w:t>
            </w:r>
          </w:p>
        </w:tc>
        <w:tc>
          <w:tcPr>
            <w:tcW w:w="6364" w:type="dxa"/>
          </w:tcPr>
          <w:p w14:paraId="7DA6EE43"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 xml:space="preserve">Наша школа је 28. марта у 18 часова угостила Издавачку кућу ,,Ваганар“: Ова млада ИК позната је по томе што издаје само француска и франкофона издања, а једна од првих књига коју је објавила јесте капитално дело Жана де Ла Фонтена, чиме су обележили 400 година од рођења овог значајног писца. </w:t>
            </w:r>
            <w:r w:rsidRPr="00FF4EDD">
              <w:rPr>
                <w:rFonts w:ascii="Times New Roman" w:eastAsia="Times New Roman" w:hAnsi="Times New Roman" w:cs="Times New Roman"/>
              </w:rPr>
              <w:br/>
              <w:t>За књигу ,,Животиње служе да поуче људе“, богато осликану илустрацијама академског сликара Вука Дабетића, која доноси басне у интегралној, стихованој верзији, добили су значајно признање Министарства културе Француске.</w:t>
            </w:r>
            <w:r w:rsidRPr="00FF4EDD">
              <w:rPr>
                <w:rFonts w:ascii="Times New Roman" w:eastAsia="Times New Roman" w:hAnsi="Times New Roman" w:cs="Times New Roman"/>
              </w:rPr>
              <w:br/>
              <w:t>О књизи су пред препуном Свечаном салом говориле власница и главна уредница Издавачке куће ,,Ваганар“ Милена Зукић и уредница књиге и професор српске књижевности Милана Поучки, а програм је водила професорица српског језика и књижевности Сања Бајић.</w:t>
            </w:r>
          </w:p>
          <w:p w14:paraId="080F8138" w14:textId="77777777" w:rsidR="00FF4EDD" w:rsidRPr="00FF4EDD" w:rsidRDefault="00FF4EDD" w:rsidP="00FF4EDD">
            <w:pPr>
              <w:spacing w:after="0" w:line="240" w:lineRule="atLeast"/>
              <w:rPr>
                <w:rFonts w:ascii="Times New Roman" w:eastAsia="Times New Roman" w:hAnsi="Times New Roman" w:cs="Times New Roman"/>
              </w:rPr>
            </w:pPr>
            <w:r w:rsidRPr="00FF4EDD">
              <w:rPr>
                <w:rFonts w:ascii="Times New Roman" w:eastAsia="Times New Roman" w:hAnsi="Times New Roman" w:cs="Times New Roman"/>
              </w:rPr>
              <w:t>Посетиоци су имали прилику да погледају књигу, чују више о писцу и његовом значају, чују неке од најпознатијих Ла Фонтенових басни (које су на француском и српском језику говорили ученици ОШ ,,Мирослав Антић“ са Палића, као и ученице наше школе) и погледају прелепу кореографију инспирисану познатом басном ,,Лав и миш“ у извођењу ученица другог разреда Основне балетске школе ,,Раичевић“, у класи наставнице Катарине Хорват.</w:t>
            </w:r>
          </w:p>
        </w:tc>
      </w:tr>
      <w:tr w:rsidR="00FF4EDD" w:rsidRPr="00FF4EDD" w14:paraId="6B2E63D8" w14:textId="77777777" w:rsidTr="00FF4EDD">
        <w:trPr>
          <w:trHeight w:val="1718"/>
        </w:trPr>
        <w:tc>
          <w:tcPr>
            <w:tcW w:w="2923" w:type="dxa"/>
          </w:tcPr>
          <w:p w14:paraId="1B15D207" w14:textId="77777777" w:rsidR="00FF4EDD" w:rsidRPr="001248F8" w:rsidRDefault="00FF4EDD" w:rsidP="001248F8">
            <w:pPr>
              <w:pStyle w:val="NoSpacing"/>
              <w:jc w:val="center"/>
              <w:rPr>
                <w:rFonts w:ascii="Times New Roman" w:hAnsi="Times New Roman"/>
                <w:caps/>
                <w:color w:val="333333"/>
                <w:sz w:val="22"/>
                <w:szCs w:val="22"/>
                <w:lang w:val="sr-Latn-CS"/>
              </w:rPr>
            </w:pPr>
            <w:r w:rsidRPr="001248F8">
              <w:rPr>
                <w:rFonts w:ascii="Times New Roman" w:hAnsi="Times New Roman"/>
                <w:sz w:val="22"/>
                <w:szCs w:val="22"/>
                <w:lang w:val="sr-Latn-CS"/>
              </w:rPr>
              <w:lastRenderedPageBreak/>
              <w:t>29. 3. 2022.</w:t>
            </w:r>
            <w:r w:rsidRPr="001248F8">
              <w:rPr>
                <w:rFonts w:ascii="Times New Roman" w:hAnsi="Times New Roman"/>
                <w:sz w:val="22"/>
                <w:szCs w:val="22"/>
                <w:lang w:val="sr-Latn-CS"/>
              </w:rPr>
              <w:br/>
            </w:r>
            <w:r w:rsidRPr="001248F8">
              <w:rPr>
                <w:rFonts w:ascii="Times New Roman" w:hAnsi="Times New Roman"/>
                <w:sz w:val="22"/>
                <w:szCs w:val="22"/>
              </w:rPr>
              <w:t>Премијера</w:t>
            </w:r>
            <w:r w:rsidRPr="001248F8">
              <w:rPr>
                <w:rFonts w:ascii="Times New Roman" w:hAnsi="Times New Roman"/>
                <w:sz w:val="22"/>
                <w:szCs w:val="22"/>
                <w:lang w:val="sr-Latn-CS"/>
              </w:rPr>
              <w:t xml:space="preserve"> </w:t>
            </w:r>
            <w:r w:rsidRPr="001248F8">
              <w:rPr>
                <w:rFonts w:ascii="Times New Roman" w:hAnsi="Times New Roman"/>
                <w:sz w:val="22"/>
                <w:szCs w:val="22"/>
              </w:rPr>
              <w:t>представе</w:t>
            </w:r>
            <w:r w:rsidRPr="001248F8">
              <w:rPr>
                <w:rFonts w:ascii="Times New Roman" w:hAnsi="Times New Roman"/>
                <w:sz w:val="22"/>
                <w:szCs w:val="22"/>
                <w:lang w:val="sr-Latn-CS"/>
              </w:rPr>
              <w:t xml:space="preserve"> ,,</w:t>
            </w:r>
            <w:r w:rsidRPr="001248F8">
              <w:rPr>
                <w:rFonts w:ascii="Times New Roman" w:hAnsi="Times New Roman"/>
                <w:sz w:val="22"/>
                <w:szCs w:val="22"/>
              </w:rPr>
              <w:t>Ужасна</w:t>
            </w:r>
            <w:r w:rsidRPr="001248F8">
              <w:rPr>
                <w:rFonts w:ascii="Times New Roman" w:hAnsi="Times New Roman"/>
                <w:sz w:val="22"/>
                <w:szCs w:val="22"/>
                <w:lang w:val="sr-Latn-CS"/>
              </w:rPr>
              <w:t xml:space="preserve"> </w:t>
            </w:r>
            <w:r w:rsidRPr="001248F8">
              <w:rPr>
                <w:rFonts w:ascii="Times New Roman" w:hAnsi="Times New Roman"/>
                <w:sz w:val="22"/>
                <w:szCs w:val="22"/>
              </w:rPr>
              <w:t>деца</w:t>
            </w:r>
            <w:r w:rsidRPr="001248F8">
              <w:rPr>
                <w:rFonts w:ascii="Times New Roman" w:hAnsi="Times New Roman"/>
                <w:sz w:val="22"/>
                <w:szCs w:val="22"/>
                <w:lang w:val="sr-Latn-CS"/>
              </w:rPr>
              <w:t xml:space="preserve">“ </w:t>
            </w:r>
            <w:r w:rsidRPr="001248F8">
              <w:rPr>
                <w:rFonts w:ascii="Times New Roman" w:hAnsi="Times New Roman"/>
                <w:sz w:val="22"/>
                <w:szCs w:val="22"/>
                <w:lang w:val="sr-Latn-CS"/>
              </w:rPr>
              <w:br/>
              <w:t>(,,Vásott kölykök“)</w:t>
            </w:r>
          </w:p>
          <w:p w14:paraId="2F272824" w14:textId="77777777" w:rsidR="00FF4EDD" w:rsidRPr="00FF4EDD" w:rsidRDefault="00FF4EDD" w:rsidP="00FF4EDD">
            <w:pPr>
              <w:spacing w:after="0" w:line="240" w:lineRule="atLeast"/>
              <w:jc w:val="center"/>
              <w:rPr>
                <w:rFonts w:ascii="Times New Roman" w:eastAsia="Times New Roman" w:hAnsi="Times New Roman" w:cs="Times New Roman"/>
              </w:rPr>
            </w:pPr>
          </w:p>
        </w:tc>
        <w:tc>
          <w:tcPr>
            <w:tcW w:w="6364" w:type="dxa"/>
          </w:tcPr>
          <w:p w14:paraId="0C3BBF81"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Непкеру је одржана премијера представе ,,Ужасна деца“ у организацији Уметничког удружења ,,Фабула Раса“.У улогама су се нашли  ученици Лена Барна (4.е) и Ботонд Кери Шандор (3.3), док је за визуелне ефекте била задужена Лили Мартон (3.3).</w:t>
            </w:r>
          </w:p>
        </w:tc>
      </w:tr>
      <w:tr w:rsidR="00FF4EDD" w:rsidRPr="00FF4EDD" w14:paraId="5285848D" w14:textId="77777777" w:rsidTr="00FF4EDD">
        <w:trPr>
          <w:trHeight w:val="77"/>
        </w:trPr>
        <w:tc>
          <w:tcPr>
            <w:tcW w:w="2923" w:type="dxa"/>
          </w:tcPr>
          <w:p w14:paraId="6DB94735"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29. 3. 2022.</w:t>
            </w:r>
          </w:p>
          <w:p w14:paraId="77EDB243"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Дани Дежеа Костолањија</w:t>
            </w:r>
          </w:p>
        </w:tc>
        <w:tc>
          <w:tcPr>
            <w:tcW w:w="6364" w:type="dxa"/>
          </w:tcPr>
          <w:p w14:paraId="74DCB7D6"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Градска библиотека је 29. марта обележила годишњицу рођења књижевника Дежеа Костолањија, једног од најистакнутијих књижевника мађарске књижевности 20. века, манифестацијом под именом ,,Деже Костолањи у новој дигиталној ери – Дигитални формати Градске библиотеке Суботице“. Градску библитеку посетило је 2.е, у пратњи професорице мађарског језика и књижевности Агнеш Хајду.</w:t>
            </w:r>
          </w:p>
        </w:tc>
      </w:tr>
      <w:tr w:rsidR="00FF4EDD" w:rsidRPr="00FF4EDD" w14:paraId="493F5F82" w14:textId="77777777" w:rsidTr="00FF4EDD">
        <w:trPr>
          <w:trHeight w:val="77"/>
        </w:trPr>
        <w:tc>
          <w:tcPr>
            <w:tcW w:w="2923" w:type="dxa"/>
          </w:tcPr>
          <w:p w14:paraId="673B0025"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Крај марта – средина априла 2022.</w:t>
            </w:r>
          </w:p>
        </w:tc>
        <w:tc>
          <w:tcPr>
            <w:tcW w:w="6364" w:type="dxa"/>
          </w:tcPr>
          <w:p w14:paraId="5D816CFF"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Ученици и професори Гимназије обилазили су основне школе у Суботици и околини и представљали им школу, смерове, предмете, наставне и ваннаставне активности.</w:t>
            </w:r>
          </w:p>
        </w:tc>
      </w:tr>
      <w:tr w:rsidR="00FF4EDD" w:rsidRPr="00FF4EDD" w14:paraId="2FAA1B2D" w14:textId="77777777" w:rsidTr="00FF4EDD">
        <w:trPr>
          <w:trHeight w:val="77"/>
        </w:trPr>
        <w:tc>
          <w:tcPr>
            <w:tcW w:w="2923" w:type="dxa"/>
          </w:tcPr>
          <w:p w14:paraId="1F3FD525"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31. 3. 2022.</w:t>
            </w:r>
          </w:p>
          <w:p w14:paraId="6EE0BAE4"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Интеркултурално вече ,,То није само једна година у животу, то је читав живот у једној години“</w:t>
            </w:r>
          </w:p>
        </w:tc>
        <w:tc>
          <w:tcPr>
            <w:tcW w:w="6364" w:type="dxa"/>
          </w:tcPr>
          <w:p w14:paraId="3E6E9D7C"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Свечаној сали школе, 31. марта са почетком у 18 часова, одржано је интеркултурално вече ,,То није само једна година у животу, то је читав живот у једној години“. Циљ ове вечери било је упознавање ученика са програмом размене, представљање учесника и земаља из којих долазе, стварање пријатељских веза између ученика из различитих земаља и дружење. Програм је припремила професорица енглеског језика Гордана Будановић, која је професор-волонтер суботичког локалног центра Интеркултуре/АФС Србија.</w:t>
            </w:r>
          </w:p>
          <w:p w14:paraId="349C842D"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О години размене у Италији говориле су Ивона Кураи (4.б) и Леона Матковић (4.ф). Свој боравак у Србији представила је Аксел Симон, ученица из Француске, коју је у свој дом примила Марија Џавић (2.2), а о својим утисцима на мини-размени говорила је и Федра Маљаса, ученица из Грчке, која је смештена у породицу Мине Налчић (2.а). Презентацијом се представио и Томас Гуера, који долази из Италије.</w:t>
            </w:r>
          </w:p>
          <w:p w14:paraId="73877BED"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музичком дрлу програма учествовали су Изабела Дошло из 2.б (флаута), Реља Кресовић из 1.1 (клавир), Леорента Ћенај из 1.1 (чело) и Андреј Станковић из 1.ит (саксофон), а тамбурашки оркестар, у чијем су саставу били ученици Матија Ивковић Ивандекић, Данило Милојевић, Никола Вујић и ученици Музичке школе Ива Молнар, Марко Кујунџић и Немања Темуновић, одсвирао је три композиције.</w:t>
            </w:r>
          </w:p>
        </w:tc>
      </w:tr>
      <w:tr w:rsidR="00FF4EDD" w:rsidRPr="00FF4EDD" w14:paraId="6954ECB4" w14:textId="77777777" w:rsidTr="00FF4EDD">
        <w:trPr>
          <w:trHeight w:val="77"/>
        </w:trPr>
        <w:tc>
          <w:tcPr>
            <w:tcW w:w="2923" w:type="dxa"/>
          </w:tcPr>
          <w:p w14:paraId="2BE14C5D" w14:textId="77777777" w:rsidR="00FF4EDD" w:rsidRPr="00FF4EDD" w:rsidRDefault="00FF4EDD" w:rsidP="00FF4EDD">
            <w:pPr>
              <w:tabs>
                <w:tab w:val="left" w:pos="780"/>
                <w:tab w:val="center" w:pos="1386"/>
              </w:tabs>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 xml:space="preserve">19-21. 4. 2022. </w:t>
            </w:r>
            <w:r w:rsidRPr="00FF4EDD">
              <w:rPr>
                <w:rFonts w:ascii="Times New Roman" w:eastAsia="Times New Roman" w:hAnsi="Times New Roman" w:cs="Times New Roman"/>
              </w:rPr>
              <w:br/>
              <w:t>Матурска екскурзија</w:t>
            </w:r>
          </w:p>
        </w:tc>
        <w:tc>
          <w:tcPr>
            <w:tcW w:w="6364" w:type="dxa"/>
          </w:tcPr>
          <w:p w14:paraId="7D3B5C68"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периоду од 19. до 21. априла 2022. године ученици четвртог разреда (4.1, 4.2, 4.ит, 4.а, 4.б, 4.ц и 4.д) у пратњи својих разредних старешина боравили су у Источној Србији. Током та три дана обишли су бројне едукативне и занимљиве дестинације: Голубачку тврђаву, Ђердапску клисуру, археолошко налазиште Лепенски вир, Кладово, ХЕ ,,Ђердап 1“, а у Неготину су посетили Музеј Крајине, Мокрањчев музеј, Музеј Хајдук Вељка, манастир Буково, археолошко налазиште Виминацијум и Смедеревску тврђаву.</w:t>
            </w:r>
          </w:p>
        </w:tc>
      </w:tr>
      <w:tr w:rsidR="00FF4EDD" w:rsidRPr="00FF4EDD" w14:paraId="06B495FB" w14:textId="77777777" w:rsidTr="00FF4EDD">
        <w:trPr>
          <w:trHeight w:val="77"/>
        </w:trPr>
        <w:tc>
          <w:tcPr>
            <w:tcW w:w="2923" w:type="dxa"/>
          </w:tcPr>
          <w:p w14:paraId="7A099705"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6. 5. 2022.</w:t>
            </w:r>
            <w:r w:rsidRPr="00FF4EDD">
              <w:rPr>
                <w:rFonts w:ascii="Times New Roman" w:eastAsia="Times New Roman" w:hAnsi="Times New Roman" w:cs="Times New Roman"/>
              </w:rPr>
              <w:br/>
              <w:t>Пројекат ,,Шта ћеш после средње?“</w:t>
            </w:r>
          </w:p>
        </w:tc>
        <w:tc>
          <w:tcPr>
            <w:tcW w:w="6364" w:type="dxa"/>
          </w:tcPr>
          <w:p w14:paraId="5CF38EA7"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 xml:space="preserve">У Гимназији је 6, 9. и 11. маја одржан низ предавања на тему ,,Шта ћеш после средње?“. Предавања су одржана у сарадњи Колпинг друштва Србије са партнерима из Инфостуда, као и са нашим професорима социологије и грађанског васпитања – Беом Шарчевић Хајду, Јасном Ђанић и Богданом Богдановићм. Ученици су на овим предавањима могли да науче како се </w:t>
            </w:r>
            <w:r w:rsidRPr="00FF4EDD">
              <w:rPr>
                <w:rFonts w:ascii="Times New Roman" w:eastAsia="Times New Roman" w:hAnsi="Times New Roman" w:cs="Times New Roman"/>
              </w:rPr>
              <w:lastRenderedPageBreak/>
              <w:t>правилно пише радна биографија, како да се представе послодавцу и шта их очекује на тржишту рада.</w:t>
            </w:r>
          </w:p>
        </w:tc>
      </w:tr>
      <w:tr w:rsidR="00FF4EDD" w:rsidRPr="00FF4EDD" w14:paraId="22A2B14E" w14:textId="77777777" w:rsidTr="00FF4EDD">
        <w:trPr>
          <w:trHeight w:val="77"/>
        </w:trPr>
        <w:tc>
          <w:tcPr>
            <w:tcW w:w="2923" w:type="dxa"/>
          </w:tcPr>
          <w:p w14:paraId="58EA7495"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7. 5. 2022.</w:t>
            </w:r>
            <w:r w:rsidRPr="00FF4EDD">
              <w:rPr>
                <w:rFonts w:ascii="Times New Roman" w:eastAsia="Times New Roman" w:hAnsi="Times New Roman" w:cs="Times New Roman"/>
              </w:rPr>
              <w:br/>
              <w:t>Фрушкогорски маратон</w:t>
            </w:r>
          </w:p>
        </w:tc>
        <w:tc>
          <w:tcPr>
            <w:tcW w:w="6364" w:type="dxa"/>
          </w:tcPr>
          <w:p w14:paraId="35874D06"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На овогодишњи Фрушкогорски маратон ишло је 139 ученика и 15 професора Гимназија. Успешно су прешли стазу од 16318 километара (приправнички маратон).</w:t>
            </w:r>
          </w:p>
        </w:tc>
      </w:tr>
      <w:tr w:rsidR="00FF4EDD" w:rsidRPr="00FF4EDD" w14:paraId="5007B7D9" w14:textId="77777777" w:rsidTr="00FF4EDD">
        <w:trPr>
          <w:trHeight w:val="77"/>
        </w:trPr>
        <w:tc>
          <w:tcPr>
            <w:tcW w:w="2923" w:type="dxa"/>
          </w:tcPr>
          <w:p w14:paraId="5678B3CF" w14:textId="77777777" w:rsidR="00FF4EDD" w:rsidRPr="001248F8" w:rsidRDefault="00FF4EDD" w:rsidP="001248F8">
            <w:pPr>
              <w:pStyle w:val="NoSpacing"/>
              <w:jc w:val="center"/>
              <w:rPr>
                <w:rFonts w:ascii="Times New Roman" w:hAnsi="Times New Roman"/>
                <w:b/>
                <w:caps/>
                <w:color w:val="333333"/>
                <w:sz w:val="22"/>
                <w:szCs w:val="22"/>
              </w:rPr>
            </w:pPr>
            <w:r w:rsidRPr="001248F8">
              <w:rPr>
                <w:rFonts w:ascii="Times New Roman" w:hAnsi="Times New Roman"/>
                <w:sz w:val="22"/>
                <w:szCs w:val="22"/>
              </w:rPr>
              <w:t>9. 5. 2022.</w:t>
            </w:r>
            <w:r w:rsidRPr="001248F8">
              <w:rPr>
                <w:rFonts w:ascii="Times New Roman" w:hAnsi="Times New Roman"/>
                <w:sz w:val="22"/>
                <w:szCs w:val="22"/>
              </w:rPr>
              <w:br/>
              <w:t>Промоција књиге „Vajdasági Ládafi“</w:t>
            </w:r>
          </w:p>
          <w:p w14:paraId="6F96E80F" w14:textId="77777777" w:rsidR="00FF4EDD" w:rsidRPr="00FF4EDD" w:rsidRDefault="00FF4EDD" w:rsidP="00FF4EDD">
            <w:pPr>
              <w:spacing w:after="0" w:line="240" w:lineRule="atLeast"/>
              <w:jc w:val="center"/>
              <w:rPr>
                <w:rFonts w:ascii="Times New Roman" w:eastAsia="Times New Roman" w:hAnsi="Times New Roman" w:cs="Times New Roman"/>
              </w:rPr>
            </w:pPr>
          </w:p>
        </w:tc>
        <w:tc>
          <w:tcPr>
            <w:tcW w:w="6364" w:type="dxa"/>
          </w:tcPr>
          <w:p w14:paraId="0B517BD1"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учионици 23 бивша ученица наше школе Емеке Берењи и професор мађарског језика и књижевности Карољ Хереди одржали су промоцију књиге под називом „Vajdasági Ládafia”, чији су били уредници. Водитељка програма била је професорица мађарског језика и књижевности Регина Мора.</w:t>
            </w:r>
          </w:p>
        </w:tc>
      </w:tr>
      <w:tr w:rsidR="00FF4EDD" w:rsidRPr="00FF4EDD" w14:paraId="07DFA2F1" w14:textId="77777777" w:rsidTr="00FF4EDD">
        <w:trPr>
          <w:trHeight w:val="77"/>
        </w:trPr>
        <w:tc>
          <w:tcPr>
            <w:tcW w:w="2923" w:type="dxa"/>
          </w:tcPr>
          <w:p w14:paraId="5324DF24"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9. 5. 2022.</w:t>
            </w:r>
            <w:r w:rsidRPr="00FF4EDD">
              <w:rPr>
                <w:rFonts w:ascii="Times New Roman" w:eastAsia="Times New Roman" w:hAnsi="Times New Roman" w:cs="Times New Roman"/>
              </w:rPr>
              <w:br/>
              <w:t>Дан победе</w:t>
            </w:r>
          </w:p>
        </w:tc>
        <w:tc>
          <w:tcPr>
            <w:tcW w:w="6364" w:type="dxa"/>
          </w:tcPr>
          <w:p w14:paraId="489143B7"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На Тргу жртава фашизма обележен је Дан победе над фашизмом. Програм се састојао из два дела – један је одржан на Тргу жртава фашизма, а други на гробници руских војника. У рециталу су учествовали Никола Лојпур (3.б), Анђела Живковић (3.ц), Ивана Вучиновић (3.ц), који су наступали на Тргу жртава фашизма, и Степан Турицин (3.б), који је рецитовао крај гробнице руских војника (рецитовао је на руском језику).</w:t>
            </w:r>
          </w:p>
        </w:tc>
      </w:tr>
      <w:tr w:rsidR="00FF4EDD" w:rsidRPr="00FF4EDD" w14:paraId="2A64DD69" w14:textId="77777777" w:rsidTr="00FF4EDD">
        <w:trPr>
          <w:trHeight w:val="77"/>
        </w:trPr>
        <w:tc>
          <w:tcPr>
            <w:tcW w:w="2923" w:type="dxa"/>
          </w:tcPr>
          <w:p w14:paraId="297ABAC3"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10. 5. 2022.</w:t>
            </w:r>
            <w:r w:rsidRPr="00FF4EDD">
              <w:rPr>
                <w:rFonts w:ascii="Times New Roman" w:eastAsia="Times New Roman" w:hAnsi="Times New Roman" w:cs="Times New Roman"/>
              </w:rPr>
              <w:br/>
              <w:t>Пројектна недеља</w:t>
            </w:r>
          </w:p>
        </w:tc>
        <w:tc>
          <w:tcPr>
            <w:tcW w:w="6364" w:type="dxa"/>
          </w:tcPr>
          <w:p w14:paraId="645BA20E"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 xml:space="preserve">У Техничкој школи ,,Иван Сарић“ одржана је Пројектна недеља (14. по реду), у оквиру које је представљено више од 70 ученичких пројеката. Наш пројекат, у којем су учествовали ученици који похађају наставу на мађарском наставном језику, била је замена уџбеника. Већ четири године настава се одвија по новом програму, али без уџбеника и без збирке текстова, што представља велики проблем јер отежава и успорава наставни процес. Под менторством професорице мађарског језика и књижевности Регине Море, ученице Јазмин Палфи, Фани Биро и Маја Јанковић (2.3) направиле су виртуелни уџбеник, збирку текстова, у виду веб-страница за матерњи језик. На њој се налазе подаци о три писца из Суботице – Данилу Кишу, Дежеу Костолањију и Гези Чату, а осим информација о писцима, ученици на овој веб-страници могу пронаћи и њихова дела. Ученици граде ову виртуелну збирку тако што сами сакупљају информације, а затим их класификују, те на овај начин брже уче, а базу података могу да користе сви, у било ком моменту (преко </w:t>
            </w:r>
            <w:r w:rsidRPr="00FF4EDD">
              <w:rPr>
                <w:rFonts w:ascii="Times New Roman" w:eastAsia="Times New Roman" w:hAnsi="Times New Roman" w:cs="Times New Roman"/>
                <w:color w:val="0C0C0C"/>
                <w:shd w:val="clear" w:color="auto" w:fill="FFFFFF"/>
              </w:rPr>
              <w:t>QR кода).</w:t>
            </w:r>
          </w:p>
        </w:tc>
      </w:tr>
      <w:tr w:rsidR="00FF4EDD" w:rsidRPr="00FF4EDD" w14:paraId="432A50EA" w14:textId="77777777" w:rsidTr="00FF4EDD">
        <w:trPr>
          <w:trHeight w:val="77"/>
        </w:trPr>
        <w:tc>
          <w:tcPr>
            <w:tcW w:w="2923" w:type="dxa"/>
          </w:tcPr>
          <w:p w14:paraId="7A8ED551"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14. 5. 2022.</w:t>
            </w:r>
            <w:r w:rsidRPr="00FF4EDD">
              <w:rPr>
                <w:rFonts w:ascii="Times New Roman" w:eastAsia="Times New Roman" w:hAnsi="Times New Roman" w:cs="Times New Roman"/>
              </w:rPr>
              <w:br/>
              <w:t>Ноћ музеја</w:t>
            </w:r>
          </w:p>
        </w:tc>
        <w:tc>
          <w:tcPr>
            <w:tcW w:w="6364" w:type="dxa"/>
          </w:tcPr>
          <w:p w14:paraId="549A6BE7"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 xml:space="preserve">Овогодишња Ноћ музеја одржана је 14. маја на више од 20 локација у Суботици. Ове године Гимназија је први пут учествовала у овој манифестацији и отворила своја врата за све заинтересоване посетиоце, који су од 18 до 24 могли да уђу у школу и у пратњи наших водича обиђу школу. Гимназија се представила у најлепшем светлу понудивши јединствено искуство. У згради наше школе, која представља непокретно културно добро нашег града, посетиоци су могли да погледају изложбу Дежеа Костолањија, чувеног мађарског књижевника и публицисте који је такође похађао ову школу. На спрату, у учионици 23, могли су да погледају изложбу ученичких радова на којима су представљене илустрације њихових омиљених књига и кратак филм о историјату зграде Гимназије, који су снимили и монтирали ученици школе. У Свечаној сали школе могли су да се упознају са архитектуром зграде и ентеријером школе кроз стручно вођење и да погледају изложбу посвећену Тријанонском споразуму и уживају у неколико разноврсних концерата током вечери које су за њих припремили професори и ученици наше школе. У свакој од просторија за стручно вођење били су задружени наши ученици који су овај посао обавили </w:t>
            </w:r>
            <w:r w:rsidRPr="00FF4EDD">
              <w:rPr>
                <w:rFonts w:ascii="Times New Roman" w:eastAsia="Times New Roman" w:hAnsi="Times New Roman" w:cs="Times New Roman"/>
              </w:rPr>
              <w:lastRenderedPageBreak/>
              <w:t>врло професионално и посвећено. То су Дијана Лацман, Петра Плешинац, Маша Михајловић, Анђела Миличић, Ана Мишић, Марија Милодановић, Кити Цурновић, Јазмин Палфи, Леда Лајко, Харгита Тот, Матија Комарица, Нађа Бошкић, Стефан Ковач Вујановић, Јована Шарчевић, Луција Хорвацки, Балинт Мишколци, Жофиа Дудаш, Река Арнолд и Ноеми Вашархеји. Наши ученици су били ангажовани и у Градском музеју, а Лазарела Стефановић (3.1) и Ивана Риман (3.ц) говориле су своје ауторске текстове у Арт биоскопу ,,Лифка“.</w:t>
            </w:r>
          </w:p>
        </w:tc>
      </w:tr>
      <w:tr w:rsidR="00FF4EDD" w:rsidRPr="00FF4EDD" w14:paraId="526E0D93" w14:textId="77777777" w:rsidTr="00FF4EDD">
        <w:trPr>
          <w:trHeight w:val="77"/>
        </w:trPr>
        <w:tc>
          <w:tcPr>
            <w:tcW w:w="2923" w:type="dxa"/>
          </w:tcPr>
          <w:p w14:paraId="496EEC3C"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18. 5. 2022.</w:t>
            </w:r>
            <w:r w:rsidRPr="00FF4EDD">
              <w:rPr>
                <w:rFonts w:ascii="Times New Roman" w:eastAsia="Times New Roman" w:hAnsi="Times New Roman" w:cs="Times New Roman"/>
              </w:rPr>
              <w:br/>
              <w:t xml:space="preserve">Отворена врата </w:t>
            </w:r>
          </w:p>
        </w:tc>
        <w:tc>
          <w:tcPr>
            <w:tcW w:w="6364" w:type="dxa"/>
          </w:tcPr>
          <w:p w14:paraId="3F69A1B9"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нашој школи је, после двогодишње паузе, 18. маја одржана традиционална манифестација Отворена врата. У периоду од 17.30 од 19.30 школу су посетили заинтересовани суботички осмаци. Професори и ученици Гимназије приказали су своје наставне и ваннаставне активности, одговарали су на питања и позвали посетиоце да им се од септембра придруже. Исте вечери одржан је и отворени родитељски састанак на којем су представљене старешине будућих првака и на којем су родитељи могли да добију одговоре у вези са гимназијским програмом и оним што чека њихову децу у идућем циклусу образовања.</w:t>
            </w:r>
          </w:p>
        </w:tc>
      </w:tr>
      <w:tr w:rsidR="00FF4EDD" w:rsidRPr="00FF4EDD" w14:paraId="4BEA9525" w14:textId="77777777" w:rsidTr="00FF4EDD">
        <w:trPr>
          <w:trHeight w:val="77"/>
        </w:trPr>
        <w:tc>
          <w:tcPr>
            <w:tcW w:w="2923" w:type="dxa"/>
          </w:tcPr>
          <w:p w14:paraId="630B924C"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20. 5. 2022.</w:t>
            </w:r>
            <w:r w:rsidRPr="00FF4EDD">
              <w:rPr>
                <w:rFonts w:ascii="Times New Roman" w:eastAsia="Times New Roman" w:hAnsi="Times New Roman" w:cs="Times New Roman"/>
              </w:rPr>
              <w:br/>
              <w:t>Тимско такмичење ,,Будите и ви педагошки иноватори“</w:t>
            </w:r>
          </w:p>
        </w:tc>
        <w:tc>
          <w:tcPr>
            <w:tcW w:w="6364" w:type="dxa"/>
          </w:tcPr>
          <w:p w14:paraId="4DF85BE7"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 xml:space="preserve">На такмичењу у Шопрону, које је организовао Одсек за педагогију Бенедек Елек, ученици Кити Цурнович (2.3), Хела Ваштаг (2.е) и Харгита Тот (2.е), које су се такмичиле под именом </w:t>
            </w:r>
            <w:r w:rsidRPr="00FF4EDD">
              <w:rPr>
                <w:rFonts w:ascii="Times New Roman" w:eastAsia="Times New Roman" w:hAnsi="Times New Roman" w:cs="Times New Roman"/>
                <w:shd w:val="clear" w:color="auto" w:fill="FFFFFF"/>
              </w:rPr>
              <w:t>,,Taktikus triász“, освојиле су посебну награду Словачко-мађарског удружења педагога. У првој фази такмичења осмислиле су и направиле иновативну, вишенаменску и развојну играчку за децу од 3+ година. Ову играчку су представиле у десетоминутном видеу (представиле су школу, свој тим и свој рад) и пласирале су се у финале (од укупно 31 пријављене екипе из Мађарске, Румуније и Србије, у финалу је учествовало њих 12). У финалу су имале прилику да пред стручним жиријем, састављеним од декана и професора факултета, представе свој рад. Њихов ментор била је професорица психологије Јасна Ђанић.</w:t>
            </w:r>
          </w:p>
        </w:tc>
      </w:tr>
      <w:tr w:rsidR="00FF4EDD" w:rsidRPr="00FF4EDD" w14:paraId="2E2B9453" w14:textId="77777777" w:rsidTr="00FF4EDD">
        <w:trPr>
          <w:trHeight w:val="77"/>
        </w:trPr>
        <w:tc>
          <w:tcPr>
            <w:tcW w:w="2923" w:type="dxa"/>
          </w:tcPr>
          <w:p w14:paraId="01687952"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30. 5. 2022.</w:t>
            </w:r>
            <w:r w:rsidRPr="00FF4EDD">
              <w:rPr>
                <w:rFonts w:ascii="Times New Roman" w:eastAsia="Times New Roman" w:hAnsi="Times New Roman" w:cs="Times New Roman"/>
              </w:rPr>
              <w:br/>
              <w:t>Последњи наставни дан за матуранте</w:t>
            </w:r>
          </w:p>
        </w:tc>
        <w:tc>
          <w:tcPr>
            <w:tcW w:w="6364" w:type="dxa"/>
          </w:tcPr>
          <w:p w14:paraId="20030034"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Матуранти су обележили свој последњи наставни дан.</w:t>
            </w:r>
          </w:p>
        </w:tc>
      </w:tr>
      <w:tr w:rsidR="00FF4EDD" w:rsidRPr="00FF4EDD" w14:paraId="2CCA6D07" w14:textId="77777777" w:rsidTr="00FF4EDD">
        <w:trPr>
          <w:trHeight w:val="77"/>
        </w:trPr>
        <w:tc>
          <w:tcPr>
            <w:tcW w:w="2923" w:type="dxa"/>
          </w:tcPr>
          <w:p w14:paraId="58E5F36E"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 xml:space="preserve">Мај-јун 2022. </w:t>
            </w:r>
            <w:r w:rsidRPr="00FF4EDD">
              <w:rPr>
                <w:rFonts w:ascii="Times New Roman" w:eastAsia="Times New Roman" w:hAnsi="Times New Roman" w:cs="Times New Roman"/>
              </w:rPr>
              <w:br/>
              <w:t>Радионица ,,Проговори да видим ко си“</w:t>
            </w:r>
          </w:p>
        </w:tc>
        <w:tc>
          <w:tcPr>
            <w:tcW w:w="6364" w:type="dxa"/>
          </w:tcPr>
          <w:p w14:paraId="08B898CC"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Шездесет ученика наше школе (први и други разред) похађало је радионицу ,,Проговори да видим ко си“, која је организована у оквиру Каравана културе говора ,,Негујмо српски језик“. Трајала је четири недеље, а 17. јуна у 10 часова, у Арт биоскопу на Радничком универзитету, најуспешнији полазници одржали су свој јавни наступ. Говориле су Петра Сужњевић, Јована Шарчевић, Јована Мишановић, Мина Петковић, Матија Ивковић Ивандекић, Ивона Лудаић, а као водитељске учествовале су Ана Џелебџић и Нина Фирстнер. Циљ ове радионице било је унапређивање разговетности говора, динамике, подстицање ученике на разноврсну употребу речи, скретање пажње на говор тела, те подучавање ученика о техникама које ће им помоћи приликом суочавања са тремом.</w:t>
            </w:r>
          </w:p>
        </w:tc>
      </w:tr>
      <w:tr w:rsidR="00FF4EDD" w:rsidRPr="00FF4EDD" w14:paraId="19FFA2B9" w14:textId="77777777" w:rsidTr="00FF4EDD">
        <w:trPr>
          <w:trHeight w:val="77"/>
        </w:trPr>
        <w:tc>
          <w:tcPr>
            <w:tcW w:w="2923" w:type="dxa"/>
          </w:tcPr>
          <w:p w14:paraId="6CC571BE"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2. 6. 2022.</w:t>
            </w:r>
            <w:r w:rsidRPr="00FF4EDD">
              <w:rPr>
                <w:rFonts w:ascii="Times New Roman" w:eastAsia="Times New Roman" w:hAnsi="Times New Roman" w:cs="Times New Roman"/>
              </w:rPr>
              <w:br/>
              <w:t>Посета Грађевинском факултету</w:t>
            </w:r>
          </w:p>
        </w:tc>
        <w:tc>
          <w:tcPr>
            <w:tcW w:w="6364" w:type="dxa"/>
          </w:tcPr>
          <w:p w14:paraId="6DA97BCF"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Грађевински факултет је 1, 2. и 3. јуна угостио ученике који похађају трећи разред и за њих организовао јавне практичне вежбе геодета. Ученици наше школе учествовали су на овим вежбама 2. јуна, а ишли су у пратњи професорице математике Емеше Сич.</w:t>
            </w:r>
          </w:p>
        </w:tc>
      </w:tr>
      <w:tr w:rsidR="00FF4EDD" w:rsidRPr="00FF4EDD" w14:paraId="0C067F0F" w14:textId="77777777" w:rsidTr="00FF4EDD">
        <w:trPr>
          <w:trHeight w:val="77"/>
        </w:trPr>
        <w:tc>
          <w:tcPr>
            <w:tcW w:w="2923" w:type="dxa"/>
          </w:tcPr>
          <w:p w14:paraId="7F1243AF"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4. 6. 2022.</w:t>
            </w:r>
            <w:r w:rsidRPr="00FF4EDD">
              <w:rPr>
                <w:rFonts w:ascii="Times New Roman" w:eastAsia="Times New Roman" w:hAnsi="Times New Roman" w:cs="Times New Roman"/>
              </w:rPr>
              <w:br/>
            </w:r>
            <w:r w:rsidRPr="00FF4EDD">
              <w:rPr>
                <w:rFonts w:ascii="Times New Roman" w:eastAsia="Times New Roman" w:hAnsi="Times New Roman" w:cs="Times New Roman"/>
              </w:rPr>
              <w:lastRenderedPageBreak/>
              <w:t>Испраћај матураната</w:t>
            </w:r>
          </w:p>
        </w:tc>
        <w:tc>
          <w:tcPr>
            <w:tcW w:w="6364" w:type="dxa"/>
          </w:tcPr>
          <w:p w14:paraId="7ABB7E6A"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lastRenderedPageBreak/>
              <w:t xml:space="preserve">Гимназија је 4. јуна испратила своје матуранте. Ученици нижих </w:t>
            </w:r>
            <w:r w:rsidRPr="00FF4EDD">
              <w:rPr>
                <w:rFonts w:ascii="Times New Roman" w:eastAsia="Times New Roman" w:hAnsi="Times New Roman" w:cs="Times New Roman"/>
              </w:rPr>
              <w:lastRenderedPageBreak/>
              <w:t xml:space="preserve">одељења су окитили учионице и ходнике, а након чега су матуранти са својим одељењским старешинама имали последњи ЧОС. После ЧОС-а, ученици су, певајући студентску химну ,, Gaudeamus igitur“, обишли школу, а потом изашли на двориште, где су присуствовали свечаној приредби. </w:t>
            </w:r>
          </w:p>
          <w:p w14:paraId="05EDB3CE"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Свим присутнима обратио се директор Душан Павловић, а затим и Силвија Годањи, помоћник директора. И уме трећака матурантима су се обратили Милица Глоговац из 3.2 (на српском језику), Шандор Ботонд Кери из 3.3 (на мађарском језику) и Лука Мркаљевић из 3.ф (на хрватском језику), а у име генерације говорили су Ива Иванишевић из 4.ц, Бојана Војнић их 4.е и Луција Ивковић Ивандекић из 4.ф.</w:t>
            </w:r>
          </w:p>
          <w:p w14:paraId="0B178CBA"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Након говора матураната, директор је потенцијалним вуковцима поделио књиге, а затим прогласио ђаке генерације. За ђаке генерације проглашени су Милош Пајић (4.ит) и Криштоф Немет (4.е), који су се обратили публици.</w:t>
            </w:r>
          </w:p>
          <w:p w14:paraId="217E7977"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Славље се наставило у Студентском центру на Палићу.</w:t>
            </w:r>
          </w:p>
        </w:tc>
      </w:tr>
      <w:tr w:rsidR="00FF4EDD" w:rsidRPr="00FF4EDD" w14:paraId="0EA6C6FC" w14:textId="77777777" w:rsidTr="00FF4EDD">
        <w:trPr>
          <w:trHeight w:val="77"/>
        </w:trPr>
        <w:tc>
          <w:tcPr>
            <w:tcW w:w="2923" w:type="dxa"/>
          </w:tcPr>
          <w:p w14:paraId="70451818"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7. 6. 2022.</w:t>
            </w:r>
            <w:r w:rsidRPr="00FF4EDD">
              <w:rPr>
                <w:rFonts w:ascii="Times New Roman" w:eastAsia="Times New Roman" w:hAnsi="Times New Roman" w:cs="Times New Roman"/>
              </w:rPr>
              <w:br/>
              <w:t>Вече шампиона</w:t>
            </w:r>
          </w:p>
        </w:tc>
        <w:tc>
          <w:tcPr>
            <w:tcW w:w="6364" w:type="dxa"/>
          </w:tcPr>
          <w:p w14:paraId="25BA5305"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част наших најбољих ученика који су постигли завидне резултате на републичким такмичењима, те освојили једно од прва три места, 7. јуна, са почетком у 19 часова, у Свечаној сали школе огранизован је коктел пријем. Међу присутнима су се нашли награђени ученици (чак 31 ученик), њихови родитељи, ментори и гости. У име градоначелника присутнима се обратио Срђан Самарџић, члан Градског већа, а потом и директор школе Душан Павловић.</w:t>
            </w:r>
          </w:p>
          <w:p w14:paraId="780FBBDB"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Награђене ученике и њихове менторе сачекало је још једно изненађење, а то је излет у Београд 18. јуна.</w:t>
            </w:r>
          </w:p>
        </w:tc>
      </w:tr>
      <w:tr w:rsidR="00FF4EDD" w:rsidRPr="00FF4EDD" w14:paraId="590B2C05" w14:textId="77777777" w:rsidTr="00FF4EDD">
        <w:trPr>
          <w:trHeight w:val="77"/>
        </w:trPr>
        <w:tc>
          <w:tcPr>
            <w:tcW w:w="2923" w:type="dxa"/>
          </w:tcPr>
          <w:p w14:paraId="2F2C5FEE"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12. 6. 2022.</w:t>
            </w:r>
            <w:r w:rsidRPr="00FF4EDD">
              <w:rPr>
                <w:rFonts w:ascii="Times New Roman" w:eastAsia="Times New Roman" w:hAnsi="Times New Roman" w:cs="Times New Roman"/>
              </w:rPr>
              <w:br/>
              <w:t>,,Кенгур без граница“</w:t>
            </w:r>
          </w:p>
        </w:tc>
        <w:tc>
          <w:tcPr>
            <w:tcW w:w="6364" w:type="dxa"/>
          </w:tcPr>
          <w:p w14:paraId="5468F1A5"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На финалном такмичењу ,,Кенгур без граница“ ученици Огњен Тешић и Дарио Вајда (3.ит) освојили су друго место.</w:t>
            </w:r>
          </w:p>
        </w:tc>
      </w:tr>
      <w:tr w:rsidR="00FF4EDD" w:rsidRPr="00FF4EDD" w14:paraId="18901DED" w14:textId="77777777" w:rsidTr="00FF4EDD">
        <w:trPr>
          <w:trHeight w:val="77"/>
        </w:trPr>
        <w:tc>
          <w:tcPr>
            <w:tcW w:w="2923" w:type="dxa"/>
          </w:tcPr>
          <w:p w14:paraId="1CA496EF"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13. 6. 2022.</w:t>
            </w:r>
            <w:r w:rsidRPr="00FF4EDD">
              <w:rPr>
                <w:rFonts w:ascii="Times New Roman" w:eastAsia="Times New Roman" w:hAnsi="Times New Roman" w:cs="Times New Roman"/>
              </w:rPr>
              <w:br/>
              <w:t>Награђивање најуспешнијих уечника Војводине на мађарском наставном језику</w:t>
            </w:r>
          </w:p>
        </w:tc>
        <w:tc>
          <w:tcPr>
            <w:tcW w:w="6364" w:type="dxa"/>
          </w:tcPr>
          <w:p w14:paraId="713EFD80"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Великој већници Градске куће, 13. јуна 2022. Године, у организацији Војвођанског већа за подршку талентованим ученицима, награђени су ученици који су постигли запажене резултате током ове школске године, а међу њима су се нашли гимназијалци Нина Фирстнер (у категорији ликовне уметности) и Криштоф Немет (у категорији природних наука).</w:t>
            </w:r>
          </w:p>
        </w:tc>
      </w:tr>
      <w:tr w:rsidR="00FF4EDD" w:rsidRPr="00FF4EDD" w14:paraId="4B2926E0" w14:textId="77777777" w:rsidTr="00FF4EDD">
        <w:trPr>
          <w:trHeight w:val="77"/>
        </w:trPr>
        <w:tc>
          <w:tcPr>
            <w:tcW w:w="2923" w:type="dxa"/>
          </w:tcPr>
          <w:p w14:paraId="6BD8BB7A"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14. 6. 2022.</w:t>
            </w:r>
            <w:r w:rsidRPr="00FF4EDD">
              <w:rPr>
                <w:rFonts w:ascii="Times New Roman" w:eastAsia="Times New Roman" w:hAnsi="Times New Roman" w:cs="Times New Roman"/>
              </w:rPr>
              <w:br/>
              <w:t>Награђивање најбољих суботичких средњошколаца</w:t>
            </w:r>
          </w:p>
        </w:tc>
        <w:tc>
          <w:tcPr>
            <w:tcW w:w="6364" w:type="dxa"/>
          </w:tcPr>
          <w:p w14:paraId="749D21DE"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 xml:space="preserve">У организацији ,,ИТ Суботица 2030“, у паметној згради </w:t>
            </w:r>
            <w:r w:rsidRPr="00FF4EDD">
              <w:rPr>
                <w:rFonts w:ascii="Times New Roman" w:eastAsia="Times New Roman" w:hAnsi="Times New Roman" w:cs="Times New Roman"/>
                <w:shd w:val="clear" w:color="auto" w:fill="FFFFFF"/>
              </w:rPr>
              <w:t xml:space="preserve">Digital Hive са почетком у 19 часова, свечано су уручене награде ученицима који су током средњошколског образовања били вуковци, али и ђаци генерације. Они су добили поклон ваучер у износу од 30000 динара. Из наше школе награђени су Милош Пајић (4.ит) и Криштоф Немет (4.е). </w:t>
            </w:r>
          </w:p>
        </w:tc>
      </w:tr>
      <w:tr w:rsidR="00FF4EDD" w:rsidRPr="00FF4EDD" w14:paraId="5FDF3B09" w14:textId="77777777" w:rsidTr="00FF4EDD">
        <w:trPr>
          <w:trHeight w:val="77"/>
        </w:trPr>
        <w:tc>
          <w:tcPr>
            <w:tcW w:w="2923" w:type="dxa"/>
          </w:tcPr>
          <w:p w14:paraId="04C54881"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16. 6. 2022.</w:t>
            </w:r>
          </w:p>
          <w:p w14:paraId="1F7B2A46"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Квиз ,,Колико се познајемо“?</w:t>
            </w:r>
          </w:p>
        </w:tc>
        <w:tc>
          <w:tcPr>
            <w:tcW w:w="6364" w:type="dxa"/>
          </w:tcPr>
          <w:p w14:paraId="531175C0"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 финалу квиза ,,,Колико се познајемо?“, одржаном у Новом Саду 16. јуна 2022. године, ученици Невена Маравић (1.а), Милана Вуков (2.б), Тео Маргетић (2.ф) и Шандор Хајду (3.3) однели су убедљиву победу. Они су се спремали под менторством професора историје Адриен Сабо и Саве Самарџића.</w:t>
            </w:r>
          </w:p>
        </w:tc>
      </w:tr>
      <w:tr w:rsidR="00FF4EDD" w:rsidRPr="00FF4EDD" w14:paraId="03AE6E21" w14:textId="77777777" w:rsidTr="00FF4EDD">
        <w:trPr>
          <w:trHeight w:val="77"/>
        </w:trPr>
        <w:tc>
          <w:tcPr>
            <w:tcW w:w="2923" w:type="dxa"/>
          </w:tcPr>
          <w:p w14:paraId="11E8C4E1"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18. 6. 2022.</w:t>
            </w:r>
            <w:r w:rsidRPr="00FF4EDD">
              <w:rPr>
                <w:rFonts w:ascii="Times New Roman" w:eastAsia="Times New Roman" w:hAnsi="Times New Roman" w:cs="Times New Roman"/>
              </w:rPr>
              <w:br/>
              <w:t>Наградно путовање у Београд</w:t>
            </w:r>
          </w:p>
        </w:tc>
        <w:tc>
          <w:tcPr>
            <w:tcW w:w="6364" w:type="dxa"/>
          </w:tcPr>
          <w:p w14:paraId="29D5A1D7"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Ученици који су освојили прво, друго или треће место на републичким такмичењима у току ове школске године награђени су екскурзијом у Београд. У пратњи својих ментора и директора, обишли су Споменик незнаном јунаку, Авалски торањ, Теслин музеј, Храм Светог Саве, а обилазак су завршили шетњом по Кнез Михајловој улици. Из наше школе ишла је 31 особа (21 ученик и 10 професора).</w:t>
            </w:r>
          </w:p>
        </w:tc>
      </w:tr>
      <w:tr w:rsidR="00FF4EDD" w:rsidRPr="00FF4EDD" w14:paraId="4D27DD84" w14:textId="77777777" w:rsidTr="00FF4EDD">
        <w:trPr>
          <w:trHeight w:val="77"/>
        </w:trPr>
        <w:tc>
          <w:tcPr>
            <w:tcW w:w="2923" w:type="dxa"/>
          </w:tcPr>
          <w:p w14:paraId="55C3A43B"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lastRenderedPageBreak/>
              <w:t>19. 6. 2022.</w:t>
            </w:r>
            <w:r w:rsidRPr="00FF4EDD">
              <w:rPr>
                <w:rFonts w:ascii="Times New Roman" w:eastAsia="Times New Roman" w:hAnsi="Times New Roman" w:cs="Times New Roman"/>
              </w:rPr>
              <w:br/>
              <w:t>Уручење награда најбољим ученицима</w:t>
            </w:r>
          </w:p>
        </w:tc>
        <w:tc>
          <w:tcPr>
            <w:tcW w:w="6364" w:type="dxa"/>
          </w:tcPr>
          <w:p w14:paraId="4D8046C5"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Хрватско национално веће приредило је свечану академију на којој су уручена признања и награде најбољим ученицима, а међу њима и ученицима Гимназије. За изузетан успех у току школовања награђена је Луција Ивковић Ивандекић (4.ф). За запажене резултате и успехе постигнуте на такмичењима додељена је награда Леони Матковић (4.ф). Она је уједно добила и признање ученика генерације средњошколског узраста. Награђивани су били и ученици од 1. до 3. разреда. У име Гимназије присутна је била Силвија Годањи.</w:t>
            </w:r>
          </w:p>
        </w:tc>
      </w:tr>
      <w:tr w:rsidR="00FF4EDD" w:rsidRPr="00FF4EDD" w14:paraId="623CDA39" w14:textId="77777777" w:rsidTr="00FF4EDD">
        <w:trPr>
          <w:trHeight w:val="77"/>
        </w:trPr>
        <w:tc>
          <w:tcPr>
            <w:tcW w:w="2923" w:type="dxa"/>
          </w:tcPr>
          <w:p w14:paraId="0D69E4A7"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22. 6. 2022.</w:t>
            </w:r>
            <w:r w:rsidRPr="00FF4EDD">
              <w:rPr>
                <w:rFonts w:ascii="Times New Roman" w:eastAsia="Times New Roman" w:hAnsi="Times New Roman" w:cs="Times New Roman"/>
              </w:rPr>
              <w:br/>
              <w:t>Необичан час филозофије</w:t>
            </w:r>
          </w:p>
        </w:tc>
        <w:tc>
          <w:tcPr>
            <w:tcW w:w="6364" w:type="dxa"/>
          </w:tcPr>
          <w:p w14:paraId="32758A06"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Ученици 3.3 и 3.е одељења посетили су InfostudHub у оквиру необичног часа филозофије, где су у сарадњи са организацијама ,,Нећеш да се играш?“ и ,,Колпинг Србија“ играли друштвене игре помоћу којих су развијали вештине креативног размишљања, дедукције, логике и невербалне комуникације. Овај час је организовала професорица филозофије Беа Хајду Шарчевић.</w:t>
            </w:r>
          </w:p>
        </w:tc>
      </w:tr>
      <w:tr w:rsidR="00FF4EDD" w:rsidRPr="00FF4EDD" w14:paraId="010FF89D" w14:textId="77777777" w:rsidTr="00FF4EDD">
        <w:trPr>
          <w:trHeight w:val="77"/>
        </w:trPr>
        <w:tc>
          <w:tcPr>
            <w:tcW w:w="2923" w:type="dxa"/>
          </w:tcPr>
          <w:p w14:paraId="538CB8F0"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22-23. 6. 2022.</w:t>
            </w:r>
            <w:r w:rsidRPr="00FF4EDD">
              <w:rPr>
                <w:rFonts w:ascii="Times New Roman" w:eastAsia="Times New Roman" w:hAnsi="Times New Roman" w:cs="Times New Roman"/>
              </w:rPr>
              <w:br/>
              <w:t>Музички наступи</w:t>
            </w:r>
          </w:p>
        </w:tc>
        <w:tc>
          <w:tcPr>
            <w:tcW w:w="6364" w:type="dxa"/>
          </w:tcPr>
          <w:p w14:paraId="589FAF2B" w14:textId="77777777" w:rsidR="00FF4EDD" w:rsidRPr="00FF4EDD" w:rsidRDefault="00FF4EDD" w:rsidP="00FF4EDD">
            <w:pPr>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Ученице наше школе наступале су 22. и 23. јуна на концертима на којима је ОКУД Младост започело сарадњу са гимназијским хором.</w:t>
            </w:r>
          </w:p>
        </w:tc>
      </w:tr>
      <w:tr w:rsidR="00FF4EDD" w:rsidRPr="00FF4EDD" w14:paraId="23942623" w14:textId="77777777" w:rsidTr="00FF4EDD">
        <w:trPr>
          <w:trHeight w:val="77"/>
        </w:trPr>
        <w:tc>
          <w:tcPr>
            <w:tcW w:w="2923" w:type="dxa"/>
          </w:tcPr>
          <w:p w14:paraId="5CC15967" w14:textId="77777777" w:rsidR="00FF4EDD" w:rsidRPr="00FF4EDD" w:rsidRDefault="00FF4EDD" w:rsidP="00FF4EDD">
            <w:pPr>
              <w:spacing w:after="0" w:line="240" w:lineRule="atLeast"/>
              <w:jc w:val="center"/>
              <w:rPr>
                <w:rFonts w:ascii="Times New Roman" w:eastAsia="Times New Roman" w:hAnsi="Times New Roman" w:cs="Times New Roman"/>
              </w:rPr>
            </w:pPr>
            <w:r w:rsidRPr="00FF4EDD">
              <w:rPr>
                <w:rFonts w:ascii="Times New Roman" w:eastAsia="Times New Roman" w:hAnsi="Times New Roman" w:cs="Times New Roman"/>
              </w:rPr>
              <w:t>24. 6. 2022.</w:t>
            </w:r>
          </w:p>
        </w:tc>
        <w:tc>
          <w:tcPr>
            <w:tcW w:w="6364" w:type="dxa"/>
          </w:tcPr>
          <w:p w14:paraId="008FB15E" w14:textId="77777777" w:rsidR="00FF4EDD" w:rsidRPr="00FF4EDD" w:rsidRDefault="00FF4EDD" w:rsidP="00FF4EDD">
            <w:pPr>
              <w:tabs>
                <w:tab w:val="center" w:pos="3186"/>
              </w:tabs>
              <w:spacing w:after="0" w:line="240" w:lineRule="atLeast"/>
              <w:jc w:val="both"/>
              <w:rPr>
                <w:rFonts w:ascii="Times New Roman" w:eastAsia="Times New Roman" w:hAnsi="Times New Roman" w:cs="Times New Roman"/>
              </w:rPr>
            </w:pPr>
            <w:r w:rsidRPr="00FF4EDD">
              <w:rPr>
                <w:rFonts w:ascii="Times New Roman" w:eastAsia="Times New Roman" w:hAnsi="Times New Roman" w:cs="Times New Roman"/>
              </w:rPr>
              <w:t>Последњи наставни дан</w:t>
            </w:r>
          </w:p>
        </w:tc>
      </w:tr>
    </w:tbl>
    <w:p w14:paraId="0587CF08" w14:textId="77777777" w:rsidR="00FF4EDD" w:rsidRDefault="00FF4EDD" w:rsidP="00FF4EDD">
      <w:pPr>
        <w:rPr>
          <w:rFonts w:ascii="Calibri" w:eastAsia="Times New Roman" w:hAnsi="Calibri" w:cs="Times New Roman"/>
        </w:rPr>
      </w:pPr>
      <w:r w:rsidRPr="00EC3D78">
        <w:rPr>
          <w:rFonts w:ascii="Calibri" w:eastAsia="Times New Roman" w:hAnsi="Calibri" w:cs="Times New Roman"/>
        </w:rPr>
        <w:t xml:space="preserve"> </w:t>
      </w:r>
    </w:p>
    <w:p w14:paraId="461E1B5E" w14:textId="77777777" w:rsidR="00FF4EDD" w:rsidRPr="000B0D19" w:rsidRDefault="00FF4EDD" w:rsidP="00FF4EDD">
      <w:pPr>
        <w:jc w:val="right"/>
        <w:rPr>
          <w:rFonts w:ascii="Times New Roman" w:eastAsia="Times New Roman" w:hAnsi="Times New Roman" w:cs="Times New Roman"/>
        </w:rPr>
      </w:pPr>
      <w:r w:rsidRPr="006C7A36">
        <w:rPr>
          <w:rFonts w:ascii="Times New Roman" w:eastAsia="Times New Roman" w:hAnsi="Times New Roman" w:cs="Times New Roman"/>
          <w:sz w:val="24"/>
          <w:szCs w:val="24"/>
        </w:rPr>
        <w:t>Летопис водила</w:t>
      </w:r>
      <w:r w:rsidRPr="006C7A36">
        <w:rPr>
          <w:rFonts w:ascii="Times New Roman" w:eastAsia="Times New Roman" w:hAnsi="Times New Roman" w:cs="Times New Roman"/>
          <w:sz w:val="24"/>
          <w:szCs w:val="24"/>
        </w:rPr>
        <w:br/>
        <w:t>Сања Мормер</w:t>
      </w:r>
    </w:p>
    <w:p w14:paraId="0C0CC2DA" w14:textId="77777777" w:rsidR="00FF4EDD" w:rsidRDefault="00FF4EDD" w:rsidP="00FE5185">
      <w:pPr>
        <w:rPr>
          <w:lang w:val="ru-RU"/>
        </w:rPr>
      </w:pPr>
    </w:p>
    <w:p w14:paraId="609BCAF5" w14:textId="77777777" w:rsidR="004A4212" w:rsidRPr="00997F9D" w:rsidRDefault="00CE40B6" w:rsidP="00CE40B6">
      <w:pPr>
        <w:pStyle w:val="Heading1"/>
      </w:pPr>
      <w:bookmarkStart w:id="36" w:name="_Toc113895320"/>
      <w:r w:rsidRPr="00997F9D">
        <w:t xml:space="preserve">6.5. </w:t>
      </w:r>
      <w:r w:rsidR="004A4212" w:rsidRPr="00997F9D">
        <w:t>ИЗВЕШТАЈ О РЕАЛИЗАЦИЈИ РАСПОРЕДА НАСТАВНИХ И ВАННАСТАВНИХ АКТИВНОСТИ</w:t>
      </w:r>
      <w:bookmarkEnd w:id="36"/>
    </w:p>
    <w:p w14:paraId="53C607D2" w14:textId="77777777" w:rsidR="00CE40B6" w:rsidRPr="00CE40B6" w:rsidRDefault="00CE40B6" w:rsidP="00CE40B6">
      <w:pPr>
        <w:rPr>
          <w:lang w:eastAsia="en-US"/>
        </w:rPr>
      </w:pPr>
    </w:p>
    <w:p w14:paraId="6F26F5ED" w14:textId="77777777" w:rsidR="004A4212" w:rsidRPr="00CE40B6" w:rsidRDefault="00CE40B6" w:rsidP="004A4212">
      <w:pPr>
        <w:spacing w:after="0" w:line="360" w:lineRule="auto"/>
        <w:jc w:val="both"/>
        <w:rPr>
          <w:rFonts w:ascii="Times New Roman" w:hAnsi="Times New Roman" w:cs="Times New Roman"/>
        </w:rPr>
      </w:pPr>
      <w:r>
        <w:rPr>
          <w:rFonts w:ascii="Times New Roman" w:hAnsi="Times New Roman" w:cs="Times New Roman"/>
        </w:rPr>
        <w:t>У току школске 2021</w:t>
      </w:r>
      <w:r w:rsidR="004A4212" w:rsidRPr="00CE40B6">
        <w:rPr>
          <w:rFonts w:ascii="Times New Roman" w:hAnsi="Times New Roman" w:cs="Times New Roman"/>
        </w:rPr>
        <w:t>/2</w:t>
      </w:r>
      <w:r>
        <w:rPr>
          <w:rFonts w:ascii="Times New Roman" w:hAnsi="Times New Roman" w:cs="Times New Roman"/>
        </w:rPr>
        <w:t>2</w:t>
      </w:r>
      <w:r w:rsidR="004A4212" w:rsidRPr="00CE40B6">
        <w:rPr>
          <w:rFonts w:ascii="Times New Roman" w:hAnsi="Times New Roman" w:cs="Times New Roman"/>
        </w:rPr>
        <w:t>. године у Гимназији нису организоване ваннаставне активности реализоване кроз сек</w:t>
      </w:r>
      <w:r>
        <w:rPr>
          <w:rFonts w:ascii="Times New Roman" w:hAnsi="Times New Roman" w:cs="Times New Roman"/>
        </w:rPr>
        <w:t>ције. Додатна настава је организована онлајн, и не постоје</w:t>
      </w:r>
      <w:r w:rsidR="004A4212" w:rsidRPr="00CE40B6">
        <w:rPr>
          <w:rFonts w:ascii="Times New Roman" w:hAnsi="Times New Roman" w:cs="Times New Roman"/>
        </w:rPr>
        <w:t xml:space="preserve"> прецизни подаци о броју одржаних часова додатне наставе.</w:t>
      </w:r>
    </w:p>
    <w:p w14:paraId="44B581DA" w14:textId="77777777" w:rsidR="004A4212" w:rsidRDefault="004A4212" w:rsidP="00FE5185"/>
    <w:p w14:paraId="024372AC" w14:textId="77777777" w:rsidR="004A4212" w:rsidRDefault="00CE40B6" w:rsidP="00CE40B6">
      <w:pPr>
        <w:pStyle w:val="Heading1"/>
      </w:pPr>
      <w:bookmarkStart w:id="37" w:name="_Toc113895321"/>
      <w:r>
        <w:t xml:space="preserve">6.6. </w:t>
      </w:r>
      <w:r w:rsidR="004A4212" w:rsidRPr="004A4212">
        <w:t>ИЗВЕШТАЈ О РЕАЛИЗАЦИЈИ ГОДИШЊЕГ ФОНДА ЧАСОВА ОБАВЕЗНИХ ОБЛИКА ОБРАЗОВНО-ВАСПИТНОГ РАДА, ИЗБОРНИХ И ФАКУЛТАТИВНИХ ОБЛИКА РАДА</w:t>
      </w:r>
      <w:bookmarkEnd w:id="37"/>
    </w:p>
    <w:p w14:paraId="7092E83A" w14:textId="77777777" w:rsidR="00CE40B6" w:rsidRPr="00CE40B6" w:rsidRDefault="00CE40B6" w:rsidP="00CE40B6">
      <w:pPr>
        <w:rPr>
          <w:lang w:eastAsia="en-US"/>
        </w:rPr>
      </w:pPr>
    </w:p>
    <w:p w14:paraId="4EE3FEAB" w14:textId="77777777" w:rsidR="004A4212" w:rsidRDefault="004A4212" w:rsidP="004A4212">
      <w:pPr>
        <w:spacing w:after="0" w:line="360" w:lineRule="auto"/>
        <w:jc w:val="both"/>
        <w:rPr>
          <w:rFonts w:ascii="Times New Roman" w:hAnsi="Times New Roman" w:cs="Times New Roman"/>
          <w:szCs w:val="24"/>
        </w:rPr>
      </w:pPr>
      <w:r w:rsidRPr="00CE40B6">
        <w:rPr>
          <w:rFonts w:ascii="Times New Roman" w:hAnsi="Times New Roman" w:cs="Times New Roman"/>
          <w:szCs w:val="24"/>
        </w:rPr>
        <w:t xml:space="preserve">Обавезни облици образовно-васпитног рада за редовног ученика су: настава </w:t>
      </w:r>
      <w:r w:rsidRPr="00CE40B6">
        <w:rPr>
          <w:rFonts w:ascii="Times New Roman" w:hAnsi="Times New Roman" w:cs="Times New Roman"/>
        </w:rPr>
        <w:sym w:font="Symbol" w:char="F02D"/>
      </w:r>
      <w:r w:rsidRPr="00CE40B6">
        <w:rPr>
          <w:rFonts w:ascii="Times New Roman" w:hAnsi="Times New Roman" w:cs="Times New Roman"/>
          <w:szCs w:val="24"/>
        </w:rPr>
        <w:t xml:space="preserve"> теоријска, практична и вежбе, додатнa, допунска настава и пракса када су одређени наставним планом и програмом, припремна настава и друштвено-корисни рад ако се у току школске године укаже потреба за њим.</w:t>
      </w:r>
    </w:p>
    <w:p w14:paraId="1BADD1CC" w14:textId="77777777" w:rsidR="00CE40B6" w:rsidRPr="00CE40B6" w:rsidRDefault="00CE40B6" w:rsidP="004A4212">
      <w:pPr>
        <w:spacing w:after="0" w:line="360" w:lineRule="auto"/>
        <w:jc w:val="both"/>
        <w:rPr>
          <w:rFonts w:ascii="Times New Roman" w:hAnsi="Times New Roman" w:cs="Times New Roman"/>
          <w:szCs w:val="24"/>
        </w:rPr>
      </w:pPr>
    </w:p>
    <w:p w14:paraId="76563342" w14:textId="77777777" w:rsidR="004A4212" w:rsidRPr="005E3F3E" w:rsidRDefault="004A4212" w:rsidP="004A4212">
      <w:pPr>
        <w:spacing w:after="0" w:line="360" w:lineRule="auto"/>
        <w:jc w:val="both"/>
        <w:rPr>
          <w:szCs w:val="24"/>
        </w:rPr>
      </w:pPr>
      <w:r w:rsidRPr="00CE40B6">
        <w:rPr>
          <w:rFonts w:ascii="Times New Roman" w:hAnsi="Times New Roman" w:cs="Times New Roman"/>
          <w:szCs w:val="24"/>
        </w:rPr>
        <w:lastRenderedPageBreak/>
        <w:t>Извештај реализованог годишњег фонда теоријске наставе и вежби дат је у табели која је саставни део Извештаја о раду школе и налази се у школској документацији</w:t>
      </w:r>
      <w:r w:rsidRPr="005E3F3E">
        <w:rPr>
          <w:szCs w:val="24"/>
        </w:rPr>
        <w:t>.</w:t>
      </w:r>
    </w:p>
    <w:p w14:paraId="63F95500" w14:textId="77777777" w:rsidR="004A4212" w:rsidRDefault="004A4212" w:rsidP="00FE5185"/>
    <w:p w14:paraId="6F3EBBBC" w14:textId="77777777" w:rsidR="004A4212" w:rsidRDefault="00CE40B6" w:rsidP="00CE40B6">
      <w:pPr>
        <w:pStyle w:val="Heading1"/>
      </w:pPr>
      <w:bookmarkStart w:id="38" w:name="_Toc113895322"/>
      <w:r>
        <w:t xml:space="preserve">7. </w:t>
      </w:r>
      <w:r w:rsidR="004A4212" w:rsidRPr="005E3F3E">
        <w:t>ОПШТИ ПОДАЦИ О УЧЕНИЦИМА</w:t>
      </w:r>
      <w:bookmarkEnd w:id="38"/>
    </w:p>
    <w:p w14:paraId="54B51A39" w14:textId="77777777" w:rsidR="00CE40B6" w:rsidRPr="00CE40B6" w:rsidRDefault="00CE40B6" w:rsidP="00CE40B6">
      <w:pPr>
        <w:rPr>
          <w:lang w:eastAsia="en-US"/>
        </w:rPr>
      </w:pPr>
    </w:p>
    <w:p w14:paraId="42BBF185" w14:textId="77777777" w:rsidR="004A4212" w:rsidRPr="004A4212" w:rsidRDefault="00CE40B6" w:rsidP="00CE40B6">
      <w:pPr>
        <w:pStyle w:val="Heading1"/>
      </w:pPr>
      <w:bookmarkStart w:id="39" w:name="_Toc113895323"/>
      <w:r>
        <w:t xml:space="preserve">7.1. </w:t>
      </w:r>
      <w:r w:rsidR="004A4212" w:rsidRPr="004A4212">
        <w:t>УСПЕХ УЧЕНИКА</w:t>
      </w:r>
      <w:bookmarkEnd w:id="39"/>
    </w:p>
    <w:p w14:paraId="3F2D5BF9" w14:textId="77777777" w:rsidR="004A4212" w:rsidRDefault="004A4212" w:rsidP="00FE5185"/>
    <w:p w14:paraId="4A2E456F" w14:textId="77777777" w:rsidR="004A4212" w:rsidRDefault="004A4212" w:rsidP="004A4212">
      <w:pPr>
        <w:spacing w:after="0" w:line="360" w:lineRule="auto"/>
        <w:jc w:val="both"/>
        <w:rPr>
          <w:rFonts w:ascii="Times New Roman" w:hAnsi="Times New Roman" w:cs="Times New Roman"/>
        </w:rPr>
      </w:pPr>
      <w:r w:rsidRPr="00CE40B6">
        <w:rPr>
          <w:rFonts w:ascii="Times New Roman" w:hAnsi="Times New Roman" w:cs="Times New Roman"/>
        </w:rPr>
        <w:t xml:space="preserve">Школске 2021/22. године Гимназију „Светозар Марковић” похађало </w:t>
      </w:r>
      <w:r w:rsidR="00997F9D" w:rsidRPr="00997F9D">
        <w:rPr>
          <w:rFonts w:ascii="Times New Roman" w:hAnsi="Times New Roman" w:cs="Times New Roman"/>
        </w:rPr>
        <w:t>је 839</w:t>
      </w:r>
      <w:r w:rsidRPr="00997F9D">
        <w:rPr>
          <w:rFonts w:ascii="Times New Roman" w:hAnsi="Times New Roman" w:cs="Times New Roman"/>
        </w:rPr>
        <w:t xml:space="preserve"> ученика</w:t>
      </w:r>
      <w:r w:rsidRPr="00CE40B6">
        <w:rPr>
          <w:rFonts w:ascii="Times New Roman" w:hAnsi="Times New Roman" w:cs="Times New Roman"/>
        </w:rPr>
        <w:t xml:space="preserve">. На крају </w:t>
      </w:r>
      <w:r w:rsidR="005F7733">
        <w:rPr>
          <w:rFonts w:ascii="Times New Roman" w:hAnsi="Times New Roman" w:cs="Times New Roman"/>
        </w:rPr>
        <w:t xml:space="preserve">школске </w:t>
      </w:r>
      <w:r w:rsidRPr="00CE40B6">
        <w:rPr>
          <w:rFonts w:ascii="Times New Roman" w:hAnsi="Times New Roman" w:cs="Times New Roman"/>
        </w:rPr>
        <w:t xml:space="preserve"> године </w:t>
      </w:r>
      <w:r w:rsidR="00997F9D">
        <w:rPr>
          <w:rFonts w:ascii="Times New Roman" w:hAnsi="Times New Roman" w:cs="Times New Roman"/>
        </w:rPr>
        <w:t xml:space="preserve"> </w:t>
      </w:r>
      <w:r w:rsidRPr="00CE40B6">
        <w:rPr>
          <w:rFonts w:ascii="Times New Roman" w:hAnsi="Times New Roman" w:cs="Times New Roman"/>
        </w:rPr>
        <w:t>ученици су постигли следећи успех:</w:t>
      </w:r>
    </w:p>
    <w:p w14:paraId="6C2A9554" w14:textId="77777777" w:rsidR="00D20E4C" w:rsidRPr="00D20E4C" w:rsidRDefault="00D20E4C" w:rsidP="004A4212">
      <w:pPr>
        <w:spacing w:after="0" w:line="360" w:lineRule="auto"/>
        <w:jc w:val="both"/>
        <w:rPr>
          <w:rFonts w:ascii="Times New Roman" w:hAnsi="Times New Roman" w:cs="Times New Roman"/>
        </w:rPr>
      </w:pPr>
    </w:p>
    <w:tbl>
      <w:tblPr>
        <w:tblW w:w="97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9"/>
        <w:gridCol w:w="753"/>
        <w:gridCol w:w="906"/>
        <w:gridCol w:w="750"/>
        <w:gridCol w:w="906"/>
        <w:gridCol w:w="750"/>
        <w:gridCol w:w="906"/>
        <w:gridCol w:w="750"/>
        <w:gridCol w:w="906"/>
        <w:gridCol w:w="750"/>
      </w:tblGrid>
      <w:tr w:rsidR="004A4212" w:rsidRPr="00D20E4C" w14:paraId="68109B60" w14:textId="77777777" w:rsidTr="00530EA5">
        <w:tc>
          <w:tcPr>
            <w:tcW w:w="1560" w:type="dxa"/>
            <w:vMerge w:val="restart"/>
            <w:shd w:val="clear" w:color="auto" w:fill="BFBFBF"/>
          </w:tcPr>
          <w:p w14:paraId="38AFA7D5" w14:textId="77777777" w:rsidR="004A4212" w:rsidRPr="00D20E4C" w:rsidRDefault="004A4212" w:rsidP="00530EA5">
            <w:pPr>
              <w:spacing w:after="0" w:line="360" w:lineRule="auto"/>
              <w:rPr>
                <w:rFonts w:ascii="Times New Roman" w:hAnsi="Times New Roman" w:cs="Times New Roman"/>
                <w:sz w:val="18"/>
                <w:szCs w:val="18"/>
              </w:rPr>
            </w:pPr>
          </w:p>
        </w:tc>
        <w:tc>
          <w:tcPr>
            <w:tcW w:w="1612" w:type="dxa"/>
            <w:gridSpan w:val="2"/>
            <w:shd w:val="clear" w:color="auto" w:fill="BFBFBF"/>
          </w:tcPr>
          <w:p w14:paraId="45C67B02"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Први разред</w:t>
            </w:r>
          </w:p>
        </w:tc>
        <w:tc>
          <w:tcPr>
            <w:tcW w:w="1656" w:type="dxa"/>
            <w:gridSpan w:val="2"/>
            <w:shd w:val="clear" w:color="auto" w:fill="BFBFBF"/>
          </w:tcPr>
          <w:p w14:paraId="6A69D364"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Други разред</w:t>
            </w:r>
          </w:p>
        </w:tc>
        <w:tc>
          <w:tcPr>
            <w:tcW w:w="1656" w:type="dxa"/>
            <w:gridSpan w:val="2"/>
            <w:shd w:val="clear" w:color="auto" w:fill="BFBFBF"/>
          </w:tcPr>
          <w:p w14:paraId="78DF9118"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Трећи разред</w:t>
            </w:r>
          </w:p>
        </w:tc>
        <w:tc>
          <w:tcPr>
            <w:tcW w:w="1656" w:type="dxa"/>
            <w:gridSpan w:val="2"/>
            <w:shd w:val="clear" w:color="auto" w:fill="BFBFBF"/>
          </w:tcPr>
          <w:p w14:paraId="33CE49E5"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Четврти разред</w:t>
            </w:r>
          </w:p>
        </w:tc>
        <w:tc>
          <w:tcPr>
            <w:tcW w:w="1656" w:type="dxa"/>
            <w:gridSpan w:val="2"/>
            <w:shd w:val="clear" w:color="auto" w:fill="BFBFBF"/>
          </w:tcPr>
          <w:p w14:paraId="0BF5998E"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Укупно</w:t>
            </w:r>
          </w:p>
        </w:tc>
      </w:tr>
      <w:tr w:rsidR="004A4212" w:rsidRPr="00D20E4C" w14:paraId="529E7211" w14:textId="77777777" w:rsidTr="00530EA5">
        <w:tc>
          <w:tcPr>
            <w:tcW w:w="1560" w:type="dxa"/>
            <w:vMerge/>
            <w:shd w:val="clear" w:color="auto" w:fill="BFBFBF"/>
          </w:tcPr>
          <w:p w14:paraId="602593F4" w14:textId="77777777" w:rsidR="004A4212" w:rsidRPr="00D20E4C" w:rsidRDefault="004A4212" w:rsidP="00530EA5">
            <w:pPr>
              <w:spacing w:after="0" w:line="360" w:lineRule="auto"/>
              <w:rPr>
                <w:rFonts w:ascii="Times New Roman" w:hAnsi="Times New Roman" w:cs="Times New Roman"/>
                <w:sz w:val="18"/>
                <w:szCs w:val="18"/>
              </w:rPr>
            </w:pPr>
          </w:p>
        </w:tc>
        <w:tc>
          <w:tcPr>
            <w:tcW w:w="859" w:type="dxa"/>
            <w:shd w:val="clear" w:color="auto" w:fill="BFBFBF"/>
            <w:vAlign w:val="center"/>
          </w:tcPr>
          <w:p w14:paraId="1CA9EEEE"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бр. ученика</w:t>
            </w:r>
          </w:p>
        </w:tc>
        <w:tc>
          <w:tcPr>
            <w:tcW w:w="753" w:type="dxa"/>
            <w:shd w:val="clear" w:color="auto" w:fill="BFBFBF"/>
            <w:vAlign w:val="center"/>
          </w:tcPr>
          <w:p w14:paraId="3E3FDA88"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w:t>
            </w:r>
          </w:p>
        </w:tc>
        <w:tc>
          <w:tcPr>
            <w:tcW w:w="906" w:type="dxa"/>
            <w:shd w:val="clear" w:color="auto" w:fill="BFBFBF"/>
            <w:vAlign w:val="center"/>
          </w:tcPr>
          <w:p w14:paraId="32AF647B"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бр. ученика</w:t>
            </w:r>
          </w:p>
        </w:tc>
        <w:tc>
          <w:tcPr>
            <w:tcW w:w="750" w:type="dxa"/>
            <w:shd w:val="clear" w:color="auto" w:fill="BFBFBF"/>
            <w:vAlign w:val="center"/>
          </w:tcPr>
          <w:p w14:paraId="0DAE8AB1"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w:t>
            </w:r>
          </w:p>
        </w:tc>
        <w:tc>
          <w:tcPr>
            <w:tcW w:w="906" w:type="dxa"/>
            <w:shd w:val="clear" w:color="auto" w:fill="BFBFBF"/>
            <w:vAlign w:val="center"/>
          </w:tcPr>
          <w:p w14:paraId="7C0B7121"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бр. ученика</w:t>
            </w:r>
          </w:p>
        </w:tc>
        <w:tc>
          <w:tcPr>
            <w:tcW w:w="750" w:type="dxa"/>
            <w:shd w:val="clear" w:color="auto" w:fill="BFBFBF"/>
            <w:vAlign w:val="center"/>
          </w:tcPr>
          <w:p w14:paraId="5DFFEE1B"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w:t>
            </w:r>
          </w:p>
        </w:tc>
        <w:tc>
          <w:tcPr>
            <w:tcW w:w="906" w:type="dxa"/>
            <w:shd w:val="clear" w:color="auto" w:fill="BFBFBF"/>
            <w:vAlign w:val="center"/>
          </w:tcPr>
          <w:p w14:paraId="3E5E6A09"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бр. ученика</w:t>
            </w:r>
          </w:p>
        </w:tc>
        <w:tc>
          <w:tcPr>
            <w:tcW w:w="750" w:type="dxa"/>
            <w:shd w:val="clear" w:color="auto" w:fill="BFBFBF"/>
            <w:vAlign w:val="center"/>
          </w:tcPr>
          <w:p w14:paraId="4716A825"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w:t>
            </w:r>
          </w:p>
        </w:tc>
        <w:tc>
          <w:tcPr>
            <w:tcW w:w="906" w:type="dxa"/>
            <w:shd w:val="clear" w:color="auto" w:fill="BFBFBF"/>
            <w:vAlign w:val="center"/>
          </w:tcPr>
          <w:p w14:paraId="4B3D7B37"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бр. ученика</w:t>
            </w:r>
          </w:p>
        </w:tc>
        <w:tc>
          <w:tcPr>
            <w:tcW w:w="750" w:type="dxa"/>
            <w:shd w:val="clear" w:color="auto" w:fill="BFBFBF"/>
            <w:vAlign w:val="center"/>
          </w:tcPr>
          <w:p w14:paraId="10ACDCC7"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w:t>
            </w:r>
          </w:p>
        </w:tc>
      </w:tr>
      <w:tr w:rsidR="004A4212" w:rsidRPr="00D20E4C" w14:paraId="5204C431" w14:textId="77777777" w:rsidTr="00530EA5">
        <w:tc>
          <w:tcPr>
            <w:tcW w:w="1560" w:type="dxa"/>
            <w:shd w:val="clear" w:color="auto" w:fill="auto"/>
          </w:tcPr>
          <w:p w14:paraId="238AE3B9" w14:textId="77777777" w:rsidR="004A4212" w:rsidRPr="00D20E4C" w:rsidRDefault="004A4212" w:rsidP="00530EA5">
            <w:pPr>
              <w:spacing w:after="0" w:line="360" w:lineRule="auto"/>
              <w:rPr>
                <w:rFonts w:ascii="Times New Roman" w:hAnsi="Times New Roman" w:cs="Times New Roman"/>
                <w:sz w:val="18"/>
                <w:szCs w:val="18"/>
              </w:rPr>
            </w:pPr>
            <w:r w:rsidRPr="00D20E4C">
              <w:rPr>
                <w:rFonts w:ascii="Times New Roman" w:hAnsi="Times New Roman" w:cs="Times New Roman"/>
                <w:sz w:val="18"/>
                <w:szCs w:val="18"/>
              </w:rPr>
              <w:t>одличан успех</w:t>
            </w:r>
          </w:p>
        </w:tc>
        <w:tc>
          <w:tcPr>
            <w:tcW w:w="859" w:type="dxa"/>
            <w:shd w:val="clear" w:color="auto" w:fill="auto"/>
            <w:vAlign w:val="center"/>
          </w:tcPr>
          <w:p w14:paraId="224EF91D"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1</w:t>
            </w:r>
            <w:r w:rsidR="004A4212" w:rsidRPr="00D20E4C">
              <w:rPr>
                <w:rFonts w:ascii="Times New Roman" w:hAnsi="Times New Roman" w:cs="Times New Roman"/>
                <w:sz w:val="18"/>
                <w:szCs w:val="18"/>
              </w:rPr>
              <w:t>1</w:t>
            </w:r>
            <w:r>
              <w:rPr>
                <w:rFonts w:ascii="Times New Roman" w:hAnsi="Times New Roman" w:cs="Times New Roman"/>
                <w:sz w:val="18"/>
                <w:szCs w:val="18"/>
              </w:rPr>
              <w:t>4</w:t>
            </w:r>
          </w:p>
        </w:tc>
        <w:tc>
          <w:tcPr>
            <w:tcW w:w="753" w:type="dxa"/>
            <w:shd w:val="clear" w:color="auto" w:fill="auto"/>
            <w:vAlign w:val="center"/>
          </w:tcPr>
          <w:p w14:paraId="4AB79D42"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55,34</w:t>
            </w:r>
          </w:p>
        </w:tc>
        <w:tc>
          <w:tcPr>
            <w:tcW w:w="906" w:type="dxa"/>
            <w:shd w:val="clear" w:color="auto" w:fill="auto"/>
            <w:vAlign w:val="center"/>
          </w:tcPr>
          <w:p w14:paraId="0118D103"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109</w:t>
            </w:r>
          </w:p>
        </w:tc>
        <w:tc>
          <w:tcPr>
            <w:tcW w:w="750" w:type="dxa"/>
            <w:shd w:val="clear" w:color="auto" w:fill="auto"/>
            <w:vAlign w:val="center"/>
          </w:tcPr>
          <w:p w14:paraId="30170003"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55,33</w:t>
            </w:r>
          </w:p>
        </w:tc>
        <w:tc>
          <w:tcPr>
            <w:tcW w:w="906" w:type="dxa"/>
            <w:shd w:val="clear" w:color="auto" w:fill="auto"/>
            <w:vAlign w:val="center"/>
          </w:tcPr>
          <w:p w14:paraId="7D683519"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124</w:t>
            </w:r>
          </w:p>
        </w:tc>
        <w:tc>
          <w:tcPr>
            <w:tcW w:w="750" w:type="dxa"/>
            <w:shd w:val="clear" w:color="auto" w:fill="auto"/>
            <w:vAlign w:val="center"/>
          </w:tcPr>
          <w:p w14:paraId="21CA0CC3" w14:textId="77777777" w:rsidR="004A4212" w:rsidRPr="009C71F3" w:rsidRDefault="009C71F3" w:rsidP="009C71F3">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56,11</w:t>
            </w:r>
          </w:p>
        </w:tc>
        <w:tc>
          <w:tcPr>
            <w:tcW w:w="906" w:type="dxa"/>
            <w:shd w:val="clear" w:color="auto" w:fill="auto"/>
            <w:vAlign w:val="center"/>
          </w:tcPr>
          <w:p w14:paraId="5F585CB2"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125</w:t>
            </w:r>
          </w:p>
        </w:tc>
        <w:tc>
          <w:tcPr>
            <w:tcW w:w="750" w:type="dxa"/>
            <w:shd w:val="clear" w:color="auto" w:fill="auto"/>
            <w:vAlign w:val="center"/>
          </w:tcPr>
          <w:p w14:paraId="5BE8F9EB" w14:textId="77777777" w:rsidR="004A4212" w:rsidRPr="009C71F3" w:rsidRDefault="009C71F3" w:rsidP="009C71F3">
            <w:pPr>
              <w:spacing w:after="0" w:line="360" w:lineRule="auto"/>
              <w:rPr>
                <w:rFonts w:ascii="Times New Roman" w:hAnsi="Times New Roman" w:cs="Times New Roman"/>
                <w:sz w:val="18"/>
                <w:szCs w:val="18"/>
              </w:rPr>
            </w:pPr>
            <w:r>
              <w:rPr>
                <w:rFonts w:ascii="Times New Roman" w:hAnsi="Times New Roman" w:cs="Times New Roman"/>
                <w:sz w:val="18"/>
                <w:szCs w:val="18"/>
              </w:rPr>
              <w:t xml:space="preserve"> 58,14</w:t>
            </w:r>
          </w:p>
        </w:tc>
        <w:tc>
          <w:tcPr>
            <w:tcW w:w="906" w:type="dxa"/>
            <w:shd w:val="clear" w:color="auto" w:fill="auto"/>
            <w:vAlign w:val="center"/>
          </w:tcPr>
          <w:p w14:paraId="13C8A3BC" w14:textId="77777777" w:rsidR="004A4212" w:rsidRPr="009C71F3" w:rsidRDefault="009C71F3"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472</w:t>
            </w:r>
          </w:p>
        </w:tc>
        <w:tc>
          <w:tcPr>
            <w:tcW w:w="750" w:type="dxa"/>
            <w:shd w:val="clear" w:color="auto" w:fill="auto"/>
            <w:vAlign w:val="center"/>
          </w:tcPr>
          <w:p w14:paraId="133E2456" w14:textId="77777777" w:rsidR="004A4212" w:rsidRPr="009C71F3" w:rsidRDefault="009C71F3"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56,26</w:t>
            </w:r>
          </w:p>
        </w:tc>
      </w:tr>
      <w:tr w:rsidR="004A4212" w:rsidRPr="00D20E4C" w14:paraId="542E8339" w14:textId="77777777" w:rsidTr="00530EA5">
        <w:tc>
          <w:tcPr>
            <w:tcW w:w="1560" w:type="dxa"/>
            <w:shd w:val="clear" w:color="auto" w:fill="auto"/>
          </w:tcPr>
          <w:p w14:paraId="1BE77A8C" w14:textId="77777777" w:rsidR="004A4212" w:rsidRPr="00D20E4C" w:rsidRDefault="004A4212" w:rsidP="00530EA5">
            <w:pPr>
              <w:spacing w:after="0" w:line="360" w:lineRule="auto"/>
              <w:rPr>
                <w:rFonts w:ascii="Times New Roman" w:hAnsi="Times New Roman" w:cs="Times New Roman"/>
                <w:sz w:val="18"/>
                <w:szCs w:val="18"/>
              </w:rPr>
            </w:pPr>
            <w:r w:rsidRPr="00D20E4C">
              <w:rPr>
                <w:rFonts w:ascii="Times New Roman" w:hAnsi="Times New Roman" w:cs="Times New Roman"/>
                <w:sz w:val="18"/>
                <w:szCs w:val="18"/>
              </w:rPr>
              <w:t>врло добар успех</w:t>
            </w:r>
          </w:p>
        </w:tc>
        <w:tc>
          <w:tcPr>
            <w:tcW w:w="859" w:type="dxa"/>
            <w:shd w:val="clear" w:color="auto" w:fill="auto"/>
            <w:vAlign w:val="center"/>
          </w:tcPr>
          <w:p w14:paraId="1A55122C"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753" w:type="dxa"/>
            <w:shd w:val="clear" w:color="auto" w:fill="auto"/>
            <w:vAlign w:val="center"/>
          </w:tcPr>
          <w:p w14:paraId="4CA6D622"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36,41</w:t>
            </w:r>
          </w:p>
        </w:tc>
        <w:tc>
          <w:tcPr>
            <w:tcW w:w="906" w:type="dxa"/>
            <w:shd w:val="clear" w:color="auto" w:fill="auto"/>
            <w:vAlign w:val="center"/>
          </w:tcPr>
          <w:p w14:paraId="3771C060"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750" w:type="dxa"/>
            <w:shd w:val="clear" w:color="auto" w:fill="auto"/>
            <w:vAlign w:val="center"/>
          </w:tcPr>
          <w:p w14:paraId="21EDFD8A"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35,53</w:t>
            </w:r>
          </w:p>
        </w:tc>
        <w:tc>
          <w:tcPr>
            <w:tcW w:w="906" w:type="dxa"/>
            <w:shd w:val="clear" w:color="auto" w:fill="auto"/>
            <w:vAlign w:val="center"/>
          </w:tcPr>
          <w:p w14:paraId="422468BB"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82</w:t>
            </w:r>
          </w:p>
        </w:tc>
        <w:tc>
          <w:tcPr>
            <w:tcW w:w="750" w:type="dxa"/>
            <w:shd w:val="clear" w:color="auto" w:fill="auto"/>
            <w:vAlign w:val="center"/>
          </w:tcPr>
          <w:p w14:paraId="09D2A05C"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906" w:type="dxa"/>
            <w:shd w:val="clear" w:color="auto" w:fill="auto"/>
            <w:vAlign w:val="center"/>
          </w:tcPr>
          <w:p w14:paraId="705E9567"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77</w:t>
            </w:r>
          </w:p>
        </w:tc>
        <w:tc>
          <w:tcPr>
            <w:tcW w:w="750" w:type="dxa"/>
            <w:shd w:val="clear" w:color="auto" w:fill="auto"/>
            <w:vAlign w:val="center"/>
          </w:tcPr>
          <w:p w14:paraId="77968228"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35,81</w:t>
            </w:r>
          </w:p>
        </w:tc>
        <w:tc>
          <w:tcPr>
            <w:tcW w:w="906" w:type="dxa"/>
            <w:shd w:val="clear" w:color="auto" w:fill="auto"/>
            <w:vAlign w:val="center"/>
          </w:tcPr>
          <w:p w14:paraId="640C2E8B" w14:textId="77777777" w:rsidR="004A4212" w:rsidRPr="009C71F3" w:rsidRDefault="009C71F3"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304</w:t>
            </w:r>
          </w:p>
        </w:tc>
        <w:tc>
          <w:tcPr>
            <w:tcW w:w="750" w:type="dxa"/>
            <w:shd w:val="clear" w:color="auto" w:fill="auto"/>
            <w:vAlign w:val="center"/>
          </w:tcPr>
          <w:p w14:paraId="426267A2" w14:textId="77777777" w:rsidR="004A4212" w:rsidRPr="009C71F3" w:rsidRDefault="009C71F3"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36,23</w:t>
            </w:r>
          </w:p>
        </w:tc>
      </w:tr>
      <w:tr w:rsidR="004A4212" w:rsidRPr="00D20E4C" w14:paraId="65E52F2B" w14:textId="77777777" w:rsidTr="00530EA5">
        <w:tc>
          <w:tcPr>
            <w:tcW w:w="1560" w:type="dxa"/>
            <w:shd w:val="clear" w:color="auto" w:fill="auto"/>
          </w:tcPr>
          <w:p w14:paraId="176D0597" w14:textId="77777777" w:rsidR="004A4212" w:rsidRPr="00D20E4C" w:rsidRDefault="004A4212" w:rsidP="00530EA5">
            <w:pPr>
              <w:spacing w:after="0" w:line="360" w:lineRule="auto"/>
              <w:rPr>
                <w:rFonts w:ascii="Times New Roman" w:hAnsi="Times New Roman" w:cs="Times New Roman"/>
                <w:sz w:val="18"/>
                <w:szCs w:val="18"/>
              </w:rPr>
            </w:pPr>
            <w:r w:rsidRPr="00D20E4C">
              <w:rPr>
                <w:rFonts w:ascii="Times New Roman" w:hAnsi="Times New Roman" w:cs="Times New Roman"/>
                <w:sz w:val="18"/>
                <w:szCs w:val="18"/>
              </w:rPr>
              <w:t>добар успех</w:t>
            </w:r>
          </w:p>
        </w:tc>
        <w:tc>
          <w:tcPr>
            <w:tcW w:w="859" w:type="dxa"/>
            <w:shd w:val="clear" w:color="auto" w:fill="auto"/>
            <w:vAlign w:val="center"/>
          </w:tcPr>
          <w:p w14:paraId="4C7C2A33" w14:textId="77777777" w:rsidR="004A4212" w:rsidRPr="00997F9D"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1</w:t>
            </w:r>
            <w:r w:rsidR="00997F9D">
              <w:rPr>
                <w:rFonts w:ascii="Times New Roman" w:hAnsi="Times New Roman" w:cs="Times New Roman"/>
                <w:sz w:val="18"/>
                <w:szCs w:val="18"/>
              </w:rPr>
              <w:t>7</w:t>
            </w:r>
          </w:p>
        </w:tc>
        <w:tc>
          <w:tcPr>
            <w:tcW w:w="753" w:type="dxa"/>
            <w:shd w:val="clear" w:color="auto" w:fill="auto"/>
            <w:vAlign w:val="center"/>
          </w:tcPr>
          <w:p w14:paraId="526BD725"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8,25</w:t>
            </w:r>
          </w:p>
        </w:tc>
        <w:tc>
          <w:tcPr>
            <w:tcW w:w="906" w:type="dxa"/>
            <w:shd w:val="clear" w:color="auto" w:fill="auto"/>
            <w:vAlign w:val="center"/>
          </w:tcPr>
          <w:p w14:paraId="0E298082"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750" w:type="dxa"/>
            <w:shd w:val="clear" w:color="auto" w:fill="auto"/>
            <w:vAlign w:val="center"/>
          </w:tcPr>
          <w:p w14:paraId="6933BB70"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8,63</w:t>
            </w:r>
          </w:p>
        </w:tc>
        <w:tc>
          <w:tcPr>
            <w:tcW w:w="906" w:type="dxa"/>
            <w:shd w:val="clear" w:color="auto" w:fill="auto"/>
            <w:vAlign w:val="center"/>
          </w:tcPr>
          <w:p w14:paraId="00AAAB15"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13</w:t>
            </w:r>
          </w:p>
        </w:tc>
        <w:tc>
          <w:tcPr>
            <w:tcW w:w="750" w:type="dxa"/>
            <w:shd w:val="clear" w:color="auto" w:fill="auto"/>
            <w:vAlign w:val="center"/>
          </w:tcPr>
          <w:p w14:paraId="2E71ED9E"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5,88</w:t>
            </w:r>
          </w:p>
        </w:tc>
        <w:tc>
          <w:tcPr>
            <w:tcW w:w="906" w:type="dxa"/>
            <w:shd w:val="clear" w:color="auto" w:fill="auto"/>
            <w:vAlign w:val="center"/>
          </w:tcPr>
          <w:p w14:paraId="63B58796"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750" w:type="dxa"/>
            <w:shd w:val="clear" w:color="auto" w:fill="auto"/>
            <w:vAlign w:val="center"/>
          </w:tcPr>
          <w:p w14:paraId="461F6BE2"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6,05</w:t>
            </w:r>
          </w:p>
        </w:tc>
        <w:tc>
          <w:tcPr>
            <w:tcW w:w="906" w:type="dxa"/>
            <w:shd w:val="clear" w:color="auto" w:fill="auto"/>
            <w:vAlign w:val="center"/>
          </w:tcPr>
          <w:p w14:paraId="3E7A8BED" w14:textId="77777777" w:rsidR="004A4212" w:rsidRPr="009C71F3" w:rsidRDefault="009C71F3"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60</w:t>
            </w:r>
          </w:p>
        </w:tc>
        <w:tc>
          <w:tcPr>
            <w:tcW w:w="750" w:type="dxa"/>
            <w:shd w:val="clear" w:color="auto" w:fill="auto"/>
            <w:vAlign w:val="center"/>
          </w:tcPr>
          <w:p w14:paraId="7E56E03B" w14:textId="77777777" w:rsidR="004A4212" w:rsidRPr="009C71F3" w:rsidRDefault="009C71F3"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7,15</w:t>
            </w:r>
          </w:p>
        </w:tc>
      </w:tr>
      <w:tr w:rsidR="004A4212" w:rsidRPr="00D20E4C" w14:paraId="34D00F8E" w14:textId="77777777" w:rsidTr="00530EA5">
        <w:tc>
          <w:tcPr>
            <w:tcW w:w="1560" w:type="dxa"/>
            <w:shd w:val="clear" w:color="auto" w:fill="auto"/>
          </w:tcPr>
          <w:p w14:paraId="244F68A7" w14:textId="77777777" w:rsidR="004A4212" w:rsidRPr="00D20E4C" w:rsidRDefault="004A4212" w:rsidP="00530EA5">
            <w:pPr>
              <w:spacing w:after="0" w:line="360" w:lineRule="auto"/>
              <w:rPr>
                <w:rFonts w:ascii="Times New Roman" w:hAnsi="Times New Roman" w:cs="Times New Roman"/>
                <w:sz w:val="18"/>
                <w:szCs w:val="18"/>
              </w:rPr>
            </w:pPr>
            <w:r w:rsidRPr="00D20E4C">
              <w:rPr>
                <w:rFonts w:ascii="Times New Roman" w:hAnsi="Times New Roman" w:cs="Times New Roman"/>
                <w:sz w:val="18"/>
                <w:szCs w:val="18"/>
              </w:rPr>
              <w:t>довољан успех</w:t>
            </w:r>
          </w:p>
        </w:tc>
        <w:tc>
          <w:tcPr>
            <w:tcW w:w="859" w:type="dxa"/>
            <w:shd w:val="clear" w:color="auto" w:fill="auto"/>
            <w:vAlign w:val="center"/>
          </w:tcPr>
          <w:p w14:paraId="156E94F4"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w:t>
            </w:r>
          </w:p>
        </w:tc>
        <w:tc>
          <w:tcPr>
            <w:tcW w:w="753" w:type="dxa"/>
            <w:shd w:val="clear" w:color="auto" w:fill="auto"/>
            <w:vAlign w:val="center"/>
          </w:tcPr>
          <w:p w14:paraId="4E5516A7"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0,00</w:t>
            </w:r>
          </w:p>
        </w:tc>
        <w:tc>
          <w:tcPr>
            <w:tcW w:w="906" w:type="dxa"/>
            <w:shd w:val="clear" w:color="auto" w:fill="auto"/>
            <w:vAlign w:val="center"/>
          </w:tcPr>
          <w:p w14:paraId="3152DF7B"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w:t>
            </w:r>
          </w:p>
        </w:tc>
        <w:tc>
          <w:tcPr>
            <w:tcW w:w="750" w:type="dxa"/>
            <w:shd w:val="clear" w:color="auto" w:fill="auto"/>
            <w:vAlign w:val="center"/>
          </w:tcPr>
          <w:p w14:paraId="53545137"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0,00</w:t>
            </w:r>
          </w:p>
        </w:tc>
        <w:tc>
          <w:tcPr>
            <w:tcW w:w="906" w:type="dxa"/>
            <w:shd w:val="clear" w:color="auto" w:fill="auto"/>
            <w:vAlign w:val="center"/>
          </w:tcPr>
          <w:p w14:paraId="64BC9B85"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750" w:type="dxa"/>
            <w:shd w:val="clear" w:color="auto" w:fill="auto"/>
            <w:vAlign w:val="center"/>
          </w:tcPr>
          <w:p w14:paraId="32A736C7" w14:textId="77777777" w:rsidR="004A4212" w:rsidRPr="009C71F3"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w:t>
            </w:r>
            <w:r w:rsidR="009C71F3">
              <w:rPr>
                <w:rFonts w:ascii="Times New Roman" w:hAnsi="Times New Roman" w:cs="Times New Roman"/>
                <w:sz w:val="18"/>
                <w:szCs w:val="18"/>
              </w:rPr>
              <w:t>90</w:t>
            </w:r>
          </w:p>
        </w:tc>
        <w:tc>
          <w:tcPr>
            <w:tcW w:w="906" w:type="dxa"/>
            <w:shd w:val="clear" w:color="auto" w:fill="auto"/>
            <w:vAlign w:val="center"/>
          </w:tcPr>
          <w:p w14:paraId="53ED34A0"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w:t>
            </w:r>
          </w:p>
        </w:tc>
        <w:tc>
          <w:tcPr>
            <w:tcW w:w="750" w:type="dxa"/>
            <w:shd w:val="clear" w:color="auto" w:fill="auto"/>
            <w:vAlign w:val="center"/>
          </w:tcPr>
          <w:p w14:paraId="4E08D124"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0,00</w:t>
            </w:r>
          </w:p>
        </w:tc>
        <w:tc>
          <w:tcPr>
            <w:tcW w:w="906" w:type="dxa"/>
            <w:shd w:val="clear" w:color="auto" w:fill="auto"/>
            <w:vAlign w:val="center"/>
          </w:tcPr>
          <w:p w14:paraId="434C24F3" w14:textId="77777777" w:rsidR="004A4212" w:rsidRPr="009C71F3" w:rsidRDefault="009C71F3"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2</w:t>
            </w:r>
          </w:p>
        </w:tc>
        <w:tc>
          <w:tcPr>
            <w:tcW w:w="750" w:type="dxa"/>
            <w:shd w:val="clear" w:color="auto" w:fill="auto"/>
            <w:vAlign w:val="center"/>
          </w:tcPr>
          <w:p w14:paraId="5B325412" w14:textId="77777777" w:rsidR="004A4212" w:rsidRPr="009C71F3" w:rsidRDefault="009C71F3"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0,24</w:t>
            </w:r>
          </w:p>
        </w:tc>
      </w:tr>
      <w:tr w:rsidR="004A4212" w:rsidRPr="00D20E4C" w14:paraId="1C894BB6" w14:textId="77777777" w:rsidTr="00530EA5">
        <w:tc>
          <w:tcPr>
            <w:tcW w:w="1560" w:type="dxa"/>
            <w:shd w:val="clear" w:color="auto" w:fill="auto"/>
          </w:tcPr>
          <w:p w14:paraId="2CF18C56" w14:textId="77777777" w:rsidR="004A4212" w:rsidRPr="00D20E4C" w:rsidRDefault="004A4212" w:rsidP="00530EA5">
            <w:pPr>
              <w:spacing w:after="0" w:line="360" w:lineRule="auto"/>
              <w:rPr>
                <w:rFonts w:ascii="Times New Roman" w:hAnsi="Times New Roman" w:cs="Times New Roman"/>
                <w:sz w:val="18"/>
                <w:szCs w:val="18"/>
              </w:rPr>
            </w:pPr>
            <w:r w:rsidRPr="00D20E4C">
              <w:rPr>
                <w:rFonts w:ascii="Times New Roman" w:hAnsi="Times New Roman" w:cs="Times New Roman"/>
                <w:sz w:val="18"/>
                <w:szCs w:val="18"/>
              </w:rPr>
              <w:t>недовољан</w:t>
            </w:r>
          </w:p>
          <w:p w14:paraId="49A1793D" w14:textId="77777777" w:rsidR="004A4212" w:rsidRPr="00D20E4C" w:rsidRDefault="004A4212" w:rsidP="00530EA5">
            <w:pPr>
              <w:spacing w:after="0" w:line="360" w:lineRule="auto"/>
              <w:rPr>
                <w:rFonts w:ascii="Times New Roman" w:hAnsi="Times New Roman" w:cs="Times New Roman"/>
                <w:sz w:val="18"/>
                <w:szCs w:val="18"/>
              </w:rPr>
            </w:pPr>
          </w:p>
        </w:tc>
        <w:tc>
          <w:tcPr>
            <w:tcW w:w="859" w:type="dxa"/>
            <w:shd w:val="clear" w:color="auto" w:fill="auto"/>
            <w:vAlign w:val="center"/>
          </w:tcPr>
          <w:p w14:paraId="52B4E343"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53" w:type="dxa"/>
            <w:shd w:val="clear" w:color="auto" w:fill="auto"/>
            <w:vAlign w:val="center"/>
          </w:tcPr>
          <w:p w14:paraId="007F73D6"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06" w:type="dxa"/>
            <w:shd w:val="clear" w:color="auto" w:fill="auto"/>
            <w:vAlign w:val="center"/>
          </w:tcPr>
          <w:p w14:paraId="348B7AD6" w14:textId="77777777" w:rsidR="004A4212" w:rsidRPr="00997F9D" w:rsidRDefault="00997F9D"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50" w:type="dxa"/>
            <w:shd w:val="clear" w:color="auto" w:fill="auto"/>
            <w:vAlign w:val="center"/>
          </w:tcPr>
          <w:p w14:paraId="65F43005"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906" w:type="dxa"/>
            <w:shd w:val="clear" w:color="auto" w:fill="auto"/>
            <w:vAlign w:val="center"/>
          </w:tcPr>
          <w:p w14:paraId="63E311B5" w14:textId="77777777" w:rsidR="004A4212" w:rsidRPr="009C71F3" w:rsidRDefault="009C71F3" w:rsidP="00530EA5">
            <w:pPr>
              <w:spacing w:after="0" w:line="36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50" w:type="dxa"/>
            <w:shd w:val="clear" w:color="auto" w:fill="auto"/>
            <w:vAlign w:val="center"/>
          </w:tcPr>
          <w:p w14:paraId="192B45D7" w14:textId="77777777" w:rsidR="004A4212" w:rsidRPr="009C71F3"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w:t>
            </w:r>
            <w:r w:rsidR="009C71F3">
              <w:rPr>
                <w:rFonts w:ascii="Times New Roman" w:hAnsi="Times New Roman" w:cs="Times New Roman"/>
                <w:sz w:val="18"/>
                <w:szCs w:val="18"/>
              </w:rPr>
              <w:t>00</w:t>
            </w:r>
          </w:p>
        </w:tc>
        <w:tc>
          <w:tcPr>
            <w:tcW w:w="906" w:type="dxa"/>
            <w:shd w:val="clear" w:color="auto" w:fill="auto"/>
            <w:vAlign w:val="center"/>
          </w:tcPr>
          <w:p w14:paraId="2C2310F7"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w:t>
            </w:r>
          </w:p>
        </w:tc>
        <w:tc>
          <w:tcPr>
            <w:tcW w:w="750" w:type="dxa"/>
            <w:shd w:val="clear" w:color="auto" w:fill="auto"/>
            <w:vAlign w:val="center"/>
          </w:tcPr>
          <w:p w14:paraId="584E8E9F" w14:textId="77777777" w:rsidR="004A4212" w:rsidRPr="00D20E4C" w:rsidRDefault="004A4212" w:rsidP="00530EA5">
            <w:pPr>
              <w:spacing w:after="0" w:line="360" w:lineRule="auto"/>
              <w:jc w:val="center"/>
              <w:rPr>
                <w:rFonts w:ascii="Times New Roman" w:hAnsi="Times New Roman" w:cs="Times New Roman"/>
                <w:sz w:val="18"/>
                <w:szCs w:val="18"/>
              </w:rPr>
            </w:pPr>
            <w:r w:rsidRPr="00D20E4C">
              <w:rPr>
                <w:rFonts w:ascii="Times New Roman" w:hAnsi="Times New Roman" w:cs="Times New Roman"/>
                <w:sz w:val="18"/>
                <w:szCs w:val="18"/>
              </w:rPr>
              <w:t>0,00</w:t>
            </w:r>
          </w:p>
        </w:tc>
        <w:tc>
          <w:tcPr>
            <w:tcW w:w="906" w:type="dxa"/>
            <w:shd w:val="clear" w:color="auto" w:fill="auto"/>
            <w:vAlign w:val="center"/>
          </w:tcPr>
          <w:p w14:paraId="58C2611F" w14:textId="77777777" w:rsidR="004A4212" w:rsidRPr="00B92BA6" w:rsidRDefault="00B92BA6"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0</w:t>
            </w:r>
          </w:p>
        </w:tc>
        <w:tc>
          <w:tcPr>
            <w:tcW w:w="750" w:type="dxa"/>
            <w:shd w:val="clear" w:color="auto" w:fill="auto"/>
            <w:vAlign w:val="center"/>
          </w:tcPr>
          <w:p w14:paraId="3414C9AA" w14:textId="77777777" w:rsidR="004A4212" w:rsidRPr="00B92BA6" w:rsidRDefault="00B92BA6" w:rsidP="00530EA5">
            <w:pPr>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0,00</w:t>
            </w:r>
          </w:p>
        </w:tc>
      </w:tr>
    </w:tbl>
    <w:p w14:paraId="5A2A4D7F" w14:textId="77777777" w:rsidR="004A4212" w:rsidRDefault="004A4212" w:rsidP="00FE5185"/>
    <w:p w14:paraId="23EBECD0" w14:textId="77777777" w:rsidR="004A4212" w:rsidRPr="004A4212" w:rsidRDefault="00D20E4C" w:rsidP="00D20E4C">
      <w:pPr>
        <w:pStyle w:val="Heading1"/>
      </w:pPr>
      <w:bookmarkStart w:id="40" w:name="_Toc113895324"/>
      <w:r>
        <w:t xml:space="preserve">7.2. </w:t>
      </w:r>
      <w:r w:rsidR="004A4212" w:rsidRPr="004A4212">
        <w:t>ДИПЛОМЕ И НАГРАДЕ</w:t>
      </w:r>
      <w:bookmarkEnd w:id="40"/>
    </w:p>
    <w:p w14:paraId="2CE89BB7" w14:textId="77777777" w:rsidR="004A4212" w:rsidRPr="004A4212" w:rsidRDefault="004A4212" w:rsidP="00D20E4C">
      <w:pPr>
        <w:pStyle w:val="Heading1"/>
      </w:pPr>
    </w:p>
    <w:p w14:paraId="72AA7F23" w14:textId="77777777" w:rsidR="004A4212" w:rsidRDefault="00D20E4C" w:rsidP="00D20E4C">
      <w:pPr>
        <w:pStyle w:val="Heading1"/>
      </w:pPr>
      <w:bookmarkStart w:id="41" w:name="_Toc113895325"/>
      <w:r w:rsidRPr="00FF4EDD">
        <w:t xml:space="preserve">7.2.1. </w:t>
      </w:r>
      <w:r w:rsidR="004A4212" w:rsidRPr="00FF4EDD">
        <w:t>Диплома „Вук Караџић”</w:t>
      </w:r>
      <w:bookmarkEnd w:id="41"/>
    </w:p>
    <w:p w14:paraId="11DC62BF" w14:textId="77777777" w:rsidR="00D20E4C" w:rsidRPr="00D20E4C" w:rsidRDefault="00D20E4C" w:rsidP="00D20E4C">
      <w:pPr>
        <w:rPr>
          <w:lang w:eastAsia="en-US"/>
        </w:rPr>
      </w:pPr>
    </w:p>
    <w:p w14:paraId="4EC4E4C5" w14:textId="77777777" w:rsidR="004A4212" w:rsidRDefault="004A4212" w:rsidP="004A4212">
      <w:pPr>
        <w:spacing w:after="0" w:line="360" w:lineRule="auto"/>
        <w:jc w:val="both"/>
        <w:rPr>
          <w:rFonts w:ascii="Times New Roman" w:hAnsi="Times New Roman" w:cs="Times New Roman"/>
          <w:szCs w:val="24"/>
          <w:lang w:val="ru-RU"/>
        </w:rPr>
      </w:pPr>
      <w:r w:rsidRPr="00D20E4C">
        <w:rPr>
          <w:rFonts w:ascii="Times New Roman" w:hAnsi="Times New Roman" w:cs="Times New Roman"/>
          <w:szCs w:val="24"/>
          <w:lang w:val="ru-RU"/>
        </w:rPr>
        <w:t xml:space="preserve">На основу услова утврђених чланом 4. Правилника о дипломама за изузетан успех ученика у средњим школама („Сл. гласник“ бр. 37/93), а на предлог одељењских већа </w:t>
      </w:r>
      <w:r w:rsidRPr="00D20E4C">
        <w:rPr>
          <w:rFonts w:ascii="Times New Roman" w:hAnsi="Times New Roman" w:cs="Times New Roman"/>
          <w:szCs w:val="24"/>
          <w:lang w:val="pl-PL"/>
        </w:rPr>
        <w:t>IV</w:t>
      </w:r>
      <w:r w:rsidRPr="00D20E4C">
        <w:rPr>
          <w:rFonts w:ascii="Times New Roman" w:hAnsi="Times New Roman" w:cs="Times New Roman"/>
          <w:szCs w:val="24"/>
          <w:lang w:val="ru-RU"/>
        </w:rPr>
        <w:t xml:space="preserve"> разреда, диплома „Вук Караџић“ додељује се следећим ученицима:</w:t>
      </w:r>
    </w:p>
    <w:p w14:paraId="728939EC" w14:textId="77777777" w:rsidR="00FF4EDD" w:rsidRPr="00D20E4C" w:rsidRDefault="00FF4EDD" w:rsidP="004A4212">
      <w:pPr>
        <w:spacing w:after="0" w:line="360" w:lineRule="auto"/>
        <w:jc w:val="both"/>
        <w:rPr>
          <w:rFonts w:ascii="Times New Roman" w:hAnsi="Times New Roman" w:cs="Times New Roman"/>
          <w:szCs w:val="24"/>
          <w:lang w:val="ru-RU"/>
        </w:rPr>
      </w:pPr>
    </w:p>
    <w:p w14:paraId="15800334"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Вуковић Мила</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4.1</w:t>
      </w:r>
    </w:p>
    <w:p w14:paraId="6B07AE17"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Бабић Миња</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4.2</w:t>
      </w:r>
    </w:p>
    <w:p w14:paraId="20AE9E25"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Егић Душан</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4.2</w:t>
      </w:r>
    </w:p>
    <w:p w14:paraId="65F5B998"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Јовичић Јован</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4.2</w:t>
      </w:r>
    </w:p>
    <w:p w14:paraId="1EDDF95A"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Лукић Наталиа</w:t>
      </w:r>
      <w:r w:rsidRPr="00FF4EDD">
        <w:rPr>
          <w:rFonts w:ascii="Times New Roman" w:hAnsi="Times New Roman"/>
        </w:rPr>
        <w:tab/>
      </w:r>
      <w:r w:rsidRPr="00FF4EDD">
        <w:rPr>
          <w:rFonts w:ascii="Times New Roman" w:hAnsi="Times New Roman"/>
        </w:rPr>
        <w:tab/>
      </w:r>
      <w:r w:rsidRPr="00FF4EDD">
        <w:rPr>
          <w:rFonts w:ascii="Times New Roman" w:hAnsi="Times New Roman"/>
        </w:rPr>
        <w:tab/>
        <w:t>4.2</w:t>
      </w:r>
    </w:p>
    <w:p w14:paraId="44B3B235"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Хорват Река</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4.3</w:t>
      </w:r>
    </w:p>
    <w:p w14:paraId="3CC88427"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Кесеги Тамара</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4.3</w:t>
      </w:r>
    </w:p>
    <w:p w14:paraId="7382B165"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Сеги Лила</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4.3</w:t>
      </w:r>
    </w:p>
    <w:p w14:paraId="77DC58BD"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Десница Миљана</w:t>
      </w:r>
      <w:r w:rsidRPr="00FF4EDD">
        <w:rPr>
          <w:rFonts w:ascii="Times New Roman" w:hAnsi="Times New Roman"/>
        </w:rPr>
        <w:tab/>
      </w:r>
      <w:r w:rsidRPr="00FF4EDD">
        <w:rPr>
          <w:rFonts w:ascii="Times New Roman" w:hAnsi="Times New Roman"/>
        </w:rPr>
        <w:tab/>
      </w:r>
      <w:r w:rsidRPr="00FF4EDD">
        <w:rPr>
          <w:rFonts w:ascii="Times New Roman" w:hAnsi="Times New Roman"/>
        </w:rPr>
        <w:tab/>
        <w:t>4.б</w:t>
      </w:r>
    </w:p>
    <w:p w14:paraId="5B453DF9"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Жујовић Јована</w:t>
      </w:r>
      <w:r w:rsidRPr="00FF4EDD">
        <w:rPr>
          <w:rFonts w:ascii="Times New Roman" w:hAnsi="Times New Roman"/>
        </w:rPr>
        <w:tab/>
      </w:r>
      <w:r w:rsidRPr="00FF4EDD">
        <w:rPr>
          <w:rFonts w:ascii="Times New Roman" w:hAnsi="Times New Roman"/>
        </w:rPr>
        <w:tab/>
      </w:r>
      <w:r w:rsidRPr="00FF4EDD">
        <w:rPr>
          <w:rFonts w:ascii="Times New Roman" w:hAnsi="Times New Roman"/>
        </w:rPr>
        <w:tab/>
        <w:t>4.ц</w:t>
      </w:r>
    </w:p>
    <w:p w14:paraId="0A676848"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lastRenderedPageBreak/>
        <w:t>Иванишевић Ива</w:t>
      </w:r>
      <w:r w:rsidRPr="00FF4EDD">
        <w:rPr>
          <w:rFonts w:ascii="Times New Roman" w:hAnsi="Times New Roman"/>
        </w:rPr>
        <w:tab/>
      </w:r>
      <w:r w:rsidRPr="00FF4EDD">
        <w:rPr>
          <w:rFonts w:ascii="Times New Roman" w:hAnsi="Times New Roman"/>
        </w:rPr>
        <w:tab/>
      </w:r>
      <w:r w:rsidRPr="00FF4EDD">
        <w:rPr>
          <w:rFonts w:ascii="Times New Roman" w:hAnsi="Times New Roman"/>
        </w:rPr>
        <w:tab/>
        <w:t>4.ц</w:t>
      </w:r>
    </w:p>
    <w:p w14:paraId="3C183812"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Немет Криштоф</w:t>
      </w:r>
      <w:r w:rsidRPr="00FF4EDD">
        <w:rPr>
          <w:rFonts w:ascii="Times New Roman" w:hAnsi="Times New Roman"/>
        </w:rPr>
        <w:tab/>
      </w:r>
      <w:r w:rsidRPr="00FF4EDD">
        <w:rPr>
          <w:rFonts w:ascii="Times New Roman" w:hAnsi="Times New Roman"/>
        </w:rPr>
        <w:tab/>
      </w:r>
      <w:r w:rsidRPr="00FF4EDD">
        <w:rPr>
          <w:rFonts w:ascii="Times New Roman" w:hAnsi="Times New Roman"/>
        </w:rPr>
        <w:tab/>
        <w:t>4.е</w:t>
      </w:r>
    </w:p>
    <w:p w14:paraId="082BE0EF"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Сарапка Кити</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4.е</w:t>
      </w:r>
    </w:p>
    <w:p w14:paraId="1660F4DD"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Ивковић Ивандекић Луција</w:t>
      </w:r>
      <w:r w:rsidRPr="00FF4EDD">
        <w:rPr>
          <w:rFonts w:ascii="Times New Roman" w:hAnsi="Times New Roman"/>
        </w:rPr>
        <w:tab/>
      </w:r>
      <w:r w:rsidRPr="00FF4EDD">
        <w:rPr>
          <w:rFonts w:ascii="Times New Roman" w:hAnsi="Times New Roman"/>
        </w:rPr>
        <w:tab/>
        <w:t>4.ф</w:t>
      </w:r>
    </w:p>
    <w:p w14:paraId="209E7311"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Пајић Милош</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4.ит</w:t>
      </w:r>
    </w:p>
    <w:p w14:paraId="79B1102A"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Леванг Матијас</w:t>
      </w:r>
      <w:r w:rsidRPr="00FF4EDD">
        <w:rPr>
          <w:rFonts w:ascii="Times New Roman" w:hAnsi="Times New Roman"/>
        </w:rPr>
        <w:tab/>
      </w:r>
      <w:r w:rsidRPr="00FF4EDD">
        <w:rPr>
          <w:rFonts w:ascii="Times New Roman" w:hAnsi="Times New Roman"/>
        </w:rPr>
        <w:tab/>
      </w:r>
      <w:r w:rsidRPr="00FF4EDD">
        <w:rPr>
          <w:rFonts w:ascii="Times New Roman" w:hAnsi="Times New Roman"/>
        </w:rPr>
        <w:tab/>
        <w:t>4.ит</w:t>
      </w:r>
    </w:p>
    <w:p w14:paraId="18C615EB"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Јујић Петра</w:t>
      </w:r>
      <w:r w:rsidRPr="00FF4EDD">
        <w:rPr>
          <w:rFonts w:ascii="Times New Roman" w:hAnsi="Times New Roman"/>
        </w:rPr>
        <w:tab/>
      </w:r>
      <w:r w:rsidRPr="00FF4EDD">
        <w:rPr>
          <w:rFonts w:ascii="Times New Roman" w:hAnsi="Times New Roman"/>
        </w:rPr>
        <w:tab/>
      </w:r>
      <w:r w:rsidRPr="00FF4EDD">
        <w:rPr>
          <w:rFonts w:ascii="Times New Roman" w:hAnsi="Times New Roman"/>
        </w:rPr>
        <w:tab/>
      </w:r>
      <w:r w:rsidRPr="00FF4EDD">
        <w:rPr>
          <w:rFonts w:ascii="Times New Roman" w:hAnsi="Times New Roman"/>
        </w:rPr>
        <w:tab/>
        <w:t>4.ит</w:t>
      </w:r>
    </w:p>
    <w:p w14:paraId="02439930" w14:textId="77777777" w:rsidR="00FF4EDD" w:rsidRPr="00FF4EDD" w:rsidRDefault="00FF4EDD" w:rsidP="00FF4EDD">
      <w:pPr>
        <w:pStyle w:val="ListParagraph"/>
        <w:numPr>
          <w:ilvl w:val="0"/>
          <w:numId w:val="45"/>
        </w:numPr>
        <w:rPr>
          <w:rFonts w:ascii="Times New Roman" w:hAnsi="Times New Roman"/>
        </w:rPr>
      </w:pPr>
      <w:r w:rsidRPr="00FF4EDD">
        <w:rPr>
          <w:rFonts w:ascii="Times New Roman" w:hAnsi="Times New Roman"/>
        </w:rPr>
        <w:t>Стојановић Бјанка</w:t>
      </w:r>
      <w:r w:rsidRPr="00FF4EDD">
        <w:rPr>
          <w:rFonts w:ascii="Times New Roman" w:hAnsi="Times New Roman"/>
        </w:rPr>
        <w:tab/>
      </w:r>
      <w:r w:rsidRPr="00FF4EDD">
        <w:rPr>
          <w:rFonts w:ascii="Times New Roman" w:hAnsi="Times New Roman"/>
        </w:rPr>
        <w:tab/>
      </w:r>
      <w:r w:rsidRPr="00FF4EDD">
        <w:rPr>
          <w:rFonts w:ascii="Times New Roman" w:hAnsi="Times New Roman"/>
        </w:rPr>
        <w:tab/>
        <w:t>4.ит</w:t>
      </w:r>
    </w:p>
    <w:p w14:paraId="76587E7B" w14:textId="77777777" w:rsidR="004A4212" w:rsidRDefault="004A4212" w:rsidP="00FE5185">
      <w:pPr>
        <w:rPr>
          <w:lang w:val="ru-RU"/>
        </w:rPr>
      </w:pPr>
    </w:p>
    <w:p w14:paraId="3BF92FCB" w14:textId="77777777" w:rsidR="00321520" w:rsidRDefault="00D20E4C" w:rsidP="00D20E4C">
      <w:pPr>
        <w:pStyle w:val="Heading1"/>
      </w:pPr>
      <w:bookmarkStart w:id="42" w:name="_Toc113895326"/>
      <w:r w:rsidRPr="001248F8">
        <w:t xml:space="preserve">7.2.2. </w:t>
      </w:r>
      <w:r w:rsidR="00321520" w:rsidRPr="001248F8">
        <w:t>Награде на републичким такмичењима</w:t>
      </w:r>
      <w:bookmarkEnd w:id="42"/>
    </w:p>
    <w:p w14:paraId="61AB59EF" w14:textId="77777777" w:rsidR="00D20E4C" w:rsidRPr="00D20E4C" w:rsidRDefault="00D20E4C" w:rsidP="00D20E4C">
      <w:pPr>
        <w:rPr>
          <w:lang w:eastAsia="en-US"/>
        </w:rPr>
      </w:pPr>
    </w:p>
    <w:p w14:paraId="05A601D7" w14:textId="77777777" w:rsidR="00321520" w:rsidRDefault="00321520" w:rsidP="00321520">
      <w:pPr>
        <w:spacing w:after="0" w:line="360" w:lineRule="auto"/>
        <w:jc w:val="both"/>
        <w:rPr>
          <w:rFonts w:ascii="Times New Roman" w:hAnsi="Times New Roman" w:cs="Times New Roman"/>
          <w:szCs w:val="24"/>
        </w:rPr>
      </w:pPr>
      <w:r w:rsidRPr="00D20E4C">
        <w:rPr>
          <w:rFonts w:ascii="Times New Roman" w:hAnsi="Times New Roman" w:cs="Times New Roman"/>
          <w:szCs w:val="24"/>
        </w:rPr>
        <w:t>У току школске 2021/22. године ученици Гимназије учествовали су на бројним такмичењима. Најуспешнији ученици у току претходне школске године су:</w:t>
      </w:r>
    </w:p>
    <w:p w14:paraId="4CA14AAE" w14:textId="77777777" w:rsidR="00415B48" w:rsidRPr="00415B48" w:rsidRDefault="00415B48" w:rsidP="00321520">
      <w:pPr>
        <w:spacing w:after="0" w:line="360" w:lineRule="auto"/>
        <w:jc w:val="both"/>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98"/>
        <w:gridCol w:w="692"/>
        <w:gridCol w:w="4743"/>
        <w:gridCol w:w="1584"/>
      </w:tblGrid>
      <w:tr w:rsidR="0080058A" w:rsidRPr="0080058A" w14:paraId="1A3A3EA0" w14:textId="77777777" w:rsidTr="0080058A">
        <w:trPr>
          <w:trHeight w:val="270"/>
        </w:trPr>
        <w:tc>
          <w:tcPr>
            <w:tcW w:w="852" w:type="pct"/>
            <w:shd w:val="clear" w:color="auto" w:fill="auto"/>
            <w:noWrap/>
            <w:vAlign w:val="center"/>
            <w:hideMark/>
          </w:tcPr>
          <w:p w14:paraId="62BACA2E" w14:textId="77777777" w:rsidR="0080058A" w:rsidRPr="0080058A" w:rsidRDefault="0080058A" w:rsidP="00B946FA">
            <w:pPr>
              <w:spacing w:after="0" w:line="240" w:lineRule="auto"/>
              <w:jc w:val="center"/>
              <w:rPr>
                <w:rFonts w:ascii="Times New Roman" w:eastAsia="Times New Roman" w:hAnsi="Times New Roman" w:cs="Times New Roman"/>
                <w:b/>
                <w:bCs/>
                <w:color w:val="000000"/>
                <w:lang w:val="en-US" w:eastAsia="en-US"/>
              </w:rPr>
            </w:pPr>
            <w:r w:rsidRPr="0080058A">
              <w:rPr>
                <w:rFonts w:ascii="Times New Roman" w:eastAsia="Times New Roman" w:hAnsi="Times New Roman" w:cs="Times New Roman"/>
                <w:b/>
                <w:bCs/>
                <w:color w:val="000000"/>
                <w:lang w:val="en-US" w:eastAsia="en-US"/>
              </w:rPr>
              <w:t>Презиме и име ученика</w:t>
            </w:r>
          </w:p>
        </w:tc>
        <w:tc>
          <w:tcPr>
            <w:tcW w:w="275" w:type="pct"/>
            <w:shd w:val="clear" w:color="auto" w:fill="auto"/>
            <w:noWrap/>
            <w:vAlign w:val="center"/>
            <w:hideMark/>
          </w:tcPr>
          <w:p w14:paraId="32EB1FCD" w14:textId="77777777" w:rsidR="0080058A" w:rsidRPr="0080058A" w:rsidRDefault="0080058A" w:rsidP="00B946FA">
            <w:pPr>
              <w:spacing w:after="0" w:line="240" w:lineRule="auto"/>
              <w:jc w:val="center"/>
              <w:rPr>
                <w:rFonts w:ascii="Times New Roman" w:eastAsia="Times New Roman" w:hAnsi="Times New Roman" w:cs="Times New Roman"/>
                <w:b/>
                <w:bCs/>
                <w:color w:val="000000"/>
                <w:lang w:val="en-US" w:eastAsia="en-US"/>
              </w:rPr>
            </w:pPr>
            <w:r w:rsidRPr="0080058A">
              <w:rPr>
                <w:rFonts w:ascii="Times New Roman" w:eastAsia="Times New Roman" w:hAnsi="Times New Roman" w:cs="Times New Roman"/>
                <w:b/>
                <w:bCs/>
                <w:color w:val="000000"/>
                <w:lang w:val="en-US" w:eastAsia="en-US"/>
              </w:rPr>
              <w:t>Разред</w:t>
            </w:r>
          </w:p>
        </w:tc>
        <w:tc>
          <w:tcPr>
            <w:tcW w:w="382" w:type="pct"/>
            <w:shd w:val="clear" w:color="auto" w:fill="auto"/>
            <w:noWrap/>
            <w:vAlign w:val="center"/>
            <w:hideMark/>
          </w:tcPr>
          <w:p w14:paraId="012FD431" w14:textId="77777777" w:rsidR="0080058A" w:rsidRPr="0080058A" w:rsidRDefault="0080058A" w:rsidP="00B946FA">
            <w:pPr>
              <w:spacing w:after="0" w:line="240" w:lineRule="auto"/>
              <w:jc w:val="center"/>
              <w:rPr>
                <w:rFonts w:ascii="Times New Roman" w:eastAsia="Times New Roman" w:hAnsi="Times New Roman" w:cs="Times New Roman"/>
                <w:b/>
                <w:bCs/>
                <w:color w:val="000000"/>
                <w:lang w:val="en-US" w:eastAsia="en-US"/>
              </w:rPr>
            </w:pPr>
            <w:r w:rsidRPr="0080058A">
              <w:rPr>
                <w:rFonts w:ascii="Times New Roman" w:eastAsia="Times New Roman" w:hAnsi="Times New Roman" w:cs="Times New Roman"/>
                <w:b/>
                <w:bCs/>
                <w:color w:val="000000"/>
                <w:lang w:val="en-US" w:eastAsia="en-US"/>
              </w:rPr>
              <w:t>Одељење</w:t>
            </w:r>
          </w:p>
        </w:tc>
        <w:tc>
          <w:tcPr>
            <w:tcW w:w="2617" w:type="pct"/>
            <w:shd w:val="clear" w:color="auto" w:fill="auto"/>
            <w:noWrap/>
            <w:vAlign w:val="center"/>
            <w:hideMark/>
          </w:tcPr>
          <w:p w14:paraId="22EC11AD" w14:textId="77777777" w:rsidR="0080058A" w:rsidRPr="0080058A" w:rsidRDefault="0080058A" w:rsidP="00B946FA">
            <w:pPr>
              <w:spacing w:after="0" w:line="240" w:lineRule="auto"/>
              <w:jc w:val="center"/>
              <w:rPr>
                <w:rFonts w:ascii="Times New Roman" w:eastAsia="Times New Roman" w:hAnsi="Times New Roman" w:cs="Times New Roman"/>
                <w:b/>
                <w:bCs/>
                <w:color w:val="000000"/>
                <w:lang w:val="en-US" w:eastAsia="en-US"/>
              </w:rPr>
            </w:pPr>
            <w:r w:rsidRPr="0080058A">
              <w:rPr>
                <w:rFonts w:ascii="Times New Roman" w:eastAsia="Times New Roman" w:hAnsi="Times New Roman" w:cs="Times New Roman"/>
                <w:b/>
                <w:bCs/>
                <w:color w:val="000000"/>
                <w:lang w:val="en-US" w:eastAsia="en-US"/>
              </w:rPr>
              <w:t>Назив такмичења (предмет или област)</w:t>
            </w:r>
          </w:p>
        </w:tc>
        <w:tc>
          <w:tcPr>
            <w:tcW w:w="874" w:type="pct"/>
            <w:shd w:val="clear" w:color="auto" w:fill="auto"/>
            <w:noWrap/>
            <w:vAlign w:val="center"/>
            <w:hideMark/>
          </w:tcPr>
          <w:p w14:paraId="556EE454" w14:textId="77777777" w:rsidR="0080058A" w:rsidRPr="0080058A" w:rsidRDefault="0080058A" w:rsidP="00B946FA">
            <w:pPr>
              <w:spacing w:after="0" w:line="240" w:lineRule="auto"/>
              <w:jc w:val="center"/>
              <w:rPr>
                <w:rFonts w:ascii="Times New Roman" w:eastAsia="Times New Roman" w:hAnsi="Times New Roman" w:cs="Times New Roman"/>
                <w:b/>
                <w:bCs/>
                <w:color w:val="000000"/>
                <w:lang w:val="en-US" w:eastAsia="en-US"/>
              </w:rPr>
            </w:pPr>
            <w:r w:rsidRPr="0080058A">
              <w:rPr>
                <w:rFonts w:ascii="Times New Roman" w:eastAsia="Times New Roman" w:hAnsi="Times New Roman" w:cs="Times New Roman"/>
                <w:b/>
                <w:bCs/>
                <w:color w:val="000000"/>
                <w:lang w:val="en-US" w:eastAsia="en-US"/>
              </w:rPr>
              <w:t>Успех на републичком/ државном такмичењу</w:t>
            </w:r>
          </w:p>
        </w:tc>
      </w:tr>
      <w:tr w:rsidR="0080058A" w:rsidRPr="0080058A" w14:paraId="76D73AA4" w14:textId="77777777" w:rsidTr="0080058A">
        <w:trPr>
          <w:trHeight w:val="270"/>
        </w:trPr>
        <w:tc>
          <w:tcPr>
            <w:tcW w:w="852" w:type="pct"/>
            <w:shd w:val="clear" w:color="auto" w:fill="auto"/>
            <w:noWrap/>
            <w:vAlign w:val="center"/>
          </w:tcPr>
          <w:p w14:paraId="478142A9" w14:textId="77777777" w:rsidR="0080058A" w:rsidRPr="0080058A" w:rsidRDefault="0080058A" w:rsidP="00B946FA">
            <w:pPr>
              <w:spacing w:after="0" w:line="240" w:lineRule="auto"/>
              <w:rPr>
                <w:rFonts w:ascii="Times New Roman" w:eastAsia="Times New Roman" w:hAnsi="Times New Roman" w:cs="Times New Roman"/>
                <w:color w:val="000000"/>
                <w:lang w:val="hu-HU" w:eastAsia="en-US"/>
              </w:rPr>
            </w:pPr>
            <w:r w:rsidRPr="0080058A">
              <w:rPr>
                <w:rFonts w:ascii="Times New Roman" w:eastAsia="Times New Roman" w:hAnsi="Times New Roman" w:cs="Times New Roman"/>
                <w:color w:val="000000"/>
                <w:lang w:val="hu-HU" w:eastAsia="en-US"/>
              </w:rPr>
              <w:t>Барна Лена</w:t>
            </w:r>
          </w:p>
        </w:tc>
        <w:tc>
          <w:tcPr>
            <w:tcW w:w="275" w:type="pct"/>
            <w:shd w:val="clear" w:color="auto" w:fill="auto"/>
            <w:noWrap/>
            <w:vAlign w:val="center"/>
          </w:tcPr>
          <w:p w14:paraId="44E7329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4</w:t>
            </w:r>
          </w:p>
        </w:tc>
        <w:tc>
          <w:tcPr>
            <w:tcW w:w="382" w:type="pct"/>
            <w:shd w:val="clear" w:color="auto" w:fill="auto"/>
            <w:noWrap/>
            <w:vAlign w:val="center"/>
          </w:tcPr>
          <w:p w14:paraId="748DE6C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w:t>
            </w:r>
          </w:p>
        </w:tc>
        <w:tc>
          <w:tcPr>
            <w:tcW w:w="2617" w:type="pct"/>
            <w:shd w:val="clear" w:color="auto" w:fill="auto"/>
            <w:noWrap/>
            <w:vAlign w:val="center"/>
          </w:tcPr>
          <w:p w14:paraId="02DC865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Уметничко такмичење средњошколаца</w:t>
            </w:r>
          </w:p>
        </w:tc>
        <w:tc>
          <w:tcPr>
            <w:tcW w:w="874" w:type="pct"/>
            <w:shd w:val="clear" w:color="auto" w:fill="auto"/>
            <w:noWrap/>
            <w:vAlign w:val="center"/>
          </w:tcPr>
          <w:p w14:paraId="611B7EAA"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2AC0C752" w14:textId="77777777" w:rsidTr="0080058A">
        <w:trPr>
          <w:trHeight w:val="270"/>
        </w:trPr>
        <w:tc>
          <w:tcPr>
            <w:tcW w:w="852" w:type="pct"/>
            <w:shd w:val="clear" w:color="auto" w:fill="auto"/>
            <w:noWrap/>
            <w:vAlign w:val="center"/>
            <w:hideMark/>
          </w:tcPr>
          <w:p w14:paraId="39F1923A"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Берењи Акош</w:t>
            </w:r>
          </w:p>
        </w:tc>
        <w:tc>
          <w:tcPr>
            <w:tcW w:w="275" w:type="pct"/>
            <w:shd w:val="clear" w:color="auto" w:fill="auto"/>
            <w:noWrap/>
            <w:vAlign w:val="center"/>
            <w:hideMark/>
          </w:tcPr>
          <w:p w14:paraId="03837D3C"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382" w:type="pct"/>
            <w:shd w:val="clear" w:color="auto" w:fill="auto"/>
            <w:noWrap/>
            <w:vAlign w:val="center"/>
            <w:hideMark/>
          </w:tcPr>
          <w:p w14:paraId="6668292E"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4500C75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Хонисмерети версенy</w:t>
            </w:r>
          </w:p>
        </w:tc>
        <w:tc>
          <w:tcPr>
            <w:tcW w:w="874" w:type="pct"/>
            <w:shd w:val="clear" w:color="auto" w:fill="auto"/>
            <w:noWrap/>
            <w:hideMark/>
          </w:tcPr>
          <w:p w14:paraId="49ED2C14"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49EAAB76" w14:textId="77777777" w:rsidTr="0080058A">
        <w:trPr>
          <w:trHeight w:val="270"/>
        </w:trPr>
        <w:tc>
          <w:tcPr>
            <w:tcW w:w="852" w:type="pct"/>
            <w:vMerge w:val="restart"/>
            <w:shd w:val="clear" w:color="auto" w:fill="auto"/>
            <w:noWrap/>
            <w:vAlign w:val="center"/>
            <w:hideMark/>
          </w:tcPr>
          <w:p w14:paraId="40AB5647"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Биро Фани</w:t>
            </w:r>
          </w:p>
        </w:tc>
        <w:tc>
          <w:tcPr>
            <w:tcW w:w="275" w:type="pct"/>
            <w:vMerge w:val="restart"/>
            <w:shd w:val="clear" w:color="auto" w:fill="auto"/>
            <w:noWrap/>
            <w:vAlign w:val="center"/>
            <w:hideMark/>
          </w:tcPr>
          <w:p w14:paraId="0819B23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382" w:type="pct"/>
            <w:vMerge w:val="restart"/>
            <w:shd w:val="clear" w:color="auto" w:fill="auto"/>
            <w:noWrap/>
            <w:vAlign w:val="center"/>
            <w:hideMark/>
          </w:tcPr>
          <w:p w14:paraId="5CD5D7D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12C55AD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Уметничко такмичење средњошколаца</w:t>
            </w:r>
          </w:p>
        </w:tc>
        <w:tc>
          <w:tcPr>
            <w:tcW w:w="874" w:type="pct"/>
            <w:shd w:val="clear" w:color="auto" w:fill="auto"/>
            <w:noWrap/>
            <w:hideMark/>
          </w:tcPr>
          <w:p w14:paraId="383AFC37"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07363783" w14:textId="77777777" w:rsidTr="0080058A">
        <w:trPr>
          <w:trHeight w:val="270"/>
        </w:trPr>
        <w:tc>
          <w:tcPr>
            <w:tcW w:w="852" w:type="pct"/>
            <w:vMerge/>
            <w:shd w:val="clear" w:color="auto" w:fill="auto"/>
            <w:noWrap/>
            <w:vAlign w:val="center"/>
          </w:tcPr>
          <w:p w14:paraId="4AC0B3C5"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5DBD679A"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463C736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18235AC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Милан Ђунђерски песничко такмичење</w:t>
            </w:r>
          </w:p>
        </w:tc>
        <w:tc>
          <w:tcPr>
            <w:tcW w:w="874" w:type="pct"/>
            <w:shd w:val="clear" w:color="auto" w:fill="auto"/>
            <w:noWrap/>
            <w:vAlign w:val="center"/>
            <w:hideMark/>
          </w:tcPr>
          <w:p w14:paraId="1F5E7EE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r w:rsidR="0080058A" w:rsidRPr="0080058A" w14:paraId="307C9398" w14:textId="77777777" w:rsidTr="0080058A">
        <w:trPr>
          <w:trHeight w:val="270"/>
        </w:trPr>
        <w:tc>
          <w:tcPr>
            <w:tcW w:w="852" w:type="pct"/>
            <w:vMerge w:val="restart"/>
            <w:shd w:val="clear" w:color="auto" w:fill="auto"/>
            <w:noWrap/>
            <w:vAlign w:val="center"/>
            <w:hideMark/>
          </w:tcPr>
          <w:p w14:paraId="45FC51CA"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Цурнович Китти</w:t>
            </w:r>
          </w:p>
        </w:tc>
        <w:tc>
          <w:tcPr>
            <w:tcW w:w="275" w:type="pct"/>
            <w:vMerge w:val="restart"/>
            <w:shd w:val="clear" w:color="auto" w:fill="auto"/>
            <w:noWrap/>
            <w:vAlign w:val="center"/>
            <w:hideMark/>
          </w:tcPr>
          <w:p w14:paraId="7BDA8AD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382" w:type="pct"/>
            <w:vMerge w:val="restart"/>
            <w:shd w:val="clear" w:color="auto" w:fill="auto"/>
            <w:noWrap/>
            <w:vAlign w:val="center"/>
            <w:hideMark/>
          </w:tcPr>
          <w:p w14:paraId="0A0E7AB6"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68864898"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Уметничко такмичење средњошколаца</w:t>
            </w:r>
          </w:p>
        </w:tc>
        <w:tc>
          <w:tcPr>
            <w:tcW w:w="874" w:type="pct"/>
            <w:shd w:val="clear" w:color="auto" w:fill="auto"/>
            <w:noWrap/>
            <w:hideMark/>
          </w:tcPr>
          <w:p w14:paraId="029BDD1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3CC83726" w14:textId="77777777" w:rsidTr="0080058A">
        <w:trPr>
          <w:trHeight w:val="270"/>
        </w:trPr>
        <w:tc>
          <w:tcPr>
            <w:tcW w:w="852" w:type="pct"/>
            <w:vMerge/>
            <w:shd w:val="clear" w:color="auto" w:fill="auto"/>
            <w:noWrap/>
            <w:vAlign w:val="center"/>
          </w:tcPr>
          <w:p w14:paraId="3636ED76"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74409E08"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6DFB94C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6786E06B"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Хонисмерети версенy</w:t>
            </w:r>
          </w:p>
        </w:tc>
        <w:tc>
          <w:tcPr>
            <w:tcW w:w="874" w:type="pct"/>
            <w:shd w:val="clear" w:color="auto" w:fill="auto"/>
            <w:noWrap/>
            <w:hideMark/>
          </w:tcPr>
          <w:p w14:paraId="3C5C5225"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2DB4F67F" w14:textId="77777777" w:rsidTr="0080058A">
        <w:trPr>
          <w:trHeight w:val="270"/>
        </w:trPr>
        <w:tc>
          <w:tcPr>
            <w:tcW w:w="852" w:type="pct"/>
            <w:shd w:val="clear" w:color="auto" w:fill="auto"/>
            <w:noWrap/>
            <w:vAlign w:val="center"/>
            <w:hideMark/>
          </w:tcPr>
          <w:p w14:paraId="67F8813F"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Добо Армин</w:t>
            </w:r>
          </w:p>
        </w:tc>
        <w:tc>
          <w:tcPr>
            <w:tcW w:w="275" w:type="pct"/>
            <w:shd w:val="clear" w:color="auto" w:fill="auto"/>
            <w:noWrap/>
            <w:vAlign w:val="center"/>
            <w:hideMark/>
          </w:tcPr>
          <w:p w14:paraId="438342ED"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hideMark/>
          </w:tcPr>
          <w:p w14:paraId="1DAB4D4D"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4FC1363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Државно такмичење из математике - Б категорија</w:t>
            </w:r>
          </w:p>
        </w:tc>
        <w:tc>
          <w:tcPr>
            <w:tcW w:w="874" w:type="pct"/>
            <w:shd w:val="clear" w:color="auto" w:fill="auto"/>
            <w:noWrap/>
            <w:hideMark/>
          </w:tcPr>
          <w:p w14:paraId="424A0BD6"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2E69192C" w14:textId="77777777" w:rsidTr="0080058A">
        <w:trPr>
          <w:trHeight w:val="270"/>
        </w:trPr>
        <w:tc>
          <w:tcPr>
            <w:tcW w:w="852" w:type="pct"/>
            <w:shd w:val="clear" w:color="auto" w:fill="auto"/>
            <w:noWrap/>
            <w:vAlign w:val="center"/>
            <w:hideMark/>
          </w:tcPr>
          <w:p w14:paraId="1261333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Дудаш Жофиа</w:t>
            </w:r>
          </w:p>
        </w:tc>
        <w:tc>
          <w:tcPr>
            <w:tcW w:w="275" w:type="pct"/>
            <w:shd w:val="clear" w:color="auto" w:fill="auto"/>
            <w:noWrap/>
            <w:vAlign w:val="center"/>
            <w:hideMark/>
          </w:tcPr>
          <w:p w14:paraId="35F7817A"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hideMark/>
          </w:tcPr>
          <w:p w14:paraId="732F08B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6E6F8903"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Хонисмерети версенy</w:t>
            </w:r>
          </w:p>
        </w:tc>
        <w:tc>
          <w:tcPr>
            <w:tcW w:w="874" w:type="pct"/>
            <w:shd w:val="clear" w:color="auto" w:fill="auto"/>
            <w:noWrap/>
            <w:hideMark/>
          </w:tcPr>
          <w:p w14:paraId="47E81B38"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4CA112D8" w14:textId="77777777" w:rsidTr="0080058A">
        <w:trPr>
          <w:trHeight w:val="270"/>
        </w:trPr>
        <w:tc>
          <w:tcPr>
            <w:tcW w:w="852" w:type="pct"/>
            <w:shd w:val="clear" w:color="auto" w:fill="auto"/>
            <w:noWrap/>
            <w:vAlign w:val="center"/>
          </w:tcPr>
          <w:p w14:paraId="10F7810F"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Дулић Данило</w:t>
            </w:r>
          </w:p>
        </w:tc>
        <w:tc>
          <w:tcPr>
            <w:tcW w:w="275" w:type="pct"/>
            <w:shd w:val="clear" w:color="auto" w:fill="auto"/>
            <w:noWrap/>
            <w:vAlign w:val="center"/>
          </w:tcPr>
          <w:p w14:paraId="021EC849"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tcPr>
          <w:p w14:paraId="71F655F5"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ц</w:t>
            </w:r>
          </w:p>
        </w:tc>
        <w:tc>
          <w:tcPr>
            <w:tcW w:w="2617" w:type="pct"/>
            <w:shd w:val="clear" w:color="auto" w:fill="auto"/>
            <w:noWrap/>
            <w:vAlign w:val="center"/>
          </w:tcPr>
          <w:p w14:paraId="124C961D"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Физичко и здравствено васпитање - пливање</w:t>
            </w:r>
          </w:p>
        </w:tc>
        <w:tc>
          <w:tcPr>
            <w:tcW w:w="874" w:type="pct"/>
            <w:shd w:val="clear" w:color="auto" w:fill="auto"/>
            <w:noWrap/>
          </w:tcPr>
          <w:p w14:paraId="1F27958D"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3FB372CF" w14:textId="77777777" w:rsidTr="0080058A">
        <w:trPr>
          <w:trHeight w:val="270"/>
        </w:trPr>
        <w:tc>
          <w:tcPr>
            <w:tcW w:w="852" w:type="pct"/>
            <w:vMerge w:val="restart"/>
            <w:shd w:val="clear" w:color="auto" w:fill="auto"/>
            <w:noWrap/>
            <w:vAlign w:val="center"/>
          </w:tcPr>
          <w:p w14:paraId="5A5CD364"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Франциа Хенриета</w:t>
            </w:r>
          </w:p>
        </w:tc>
        <w:tc>
          <w:tcPr>
            <w:tcW w:w="275" w:type="pct"/>
            <w:vMerge w:val="restart"/>
            <w:shd w:val="clear" w:color="auto" w:fill="auto"/>
            <w:noWrap/>
            <w:vAlign w:val="center"/>
          </w:tcPr>
          <w:p w14:paraId="362684E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382" w:type="pct"/>
            <w:vMerge w:val="restart"/>
            <w:shd w:val="clear" w:color="auto" w:fill="auto"/>
            <w:noWrap/>
            <w:vAlign w:val="center"/>
          </w:tcPr>
          <w:p w14:paraId="7EC4BEF8"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w:t>
            </w:r>
          </w:p>
        </w:tc>
        <w:tc>
          <w:tcPr>
            <w:tcW w:w="2617" w:type="pct"/>
            <w:shd w:val="clear" w:color="auto" w:fill="auto"/>
            <w:noWrap/>
            <w:vAlign w:val="center"/>
          </w:tcPr>
          <w:p w14:paraId="5CDF2D5F"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Уметничко такмичење средњошколаца</w:t>
            </w:r>
          </w:p>
        </w:tc>
        <w:tc>
          <w:tcPr>
            <w:tcW w:w="874" w:type="pct"/>
            <w:shd w:val="clear" w:color="auto" w:fill="auto"/>
            <w:noWrap/>
          </w:tcPr>
          <w:p w14:paraId="78DC8A5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0039C7ED" w14:textId="77777777" w:rsidTr="0080058A">
        <w:trPr>
          <w:trHeight w:val="270"/>
        </w:trPr>
        <w:tc>
          <w:tcPr>
            <w:tcW w:w="852" w:type="pct"/>
            <w:vMerge/>
            <w:shd w:val="clear" w:color="auto" w:fill="auto"/>
            <w:noWrap/>
            <w:vAlign w:val="center"/>
          </w:tcPr>
          <w:p w14:paraId="62485553"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0BFE4119"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34141DCC"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02C7DA0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Конкурс поводом дана мађарске културе (Магyар Култúра Напја тисзтелетéре мегхирдететт пáлyáзат)</w:t>
            </w:r>
          </w:p>
        </w:tc>
        <w:tc>
          <w:tcPr>
            <w:tcW w:w="874" w:type="pct"/>
            <w:shd w:val="clear" w:color="auto" w:fill="auto"/>
            <w:noWrap/>
            <w:vAlign w:val="center"/>
            <w:hideMark/>
          </w:tcPr>
          <w:p w14:paraId="4804EE6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r w:rsidR="0080058A" w:rsidRPr="0080058A" w14:paraId="7818CED1" w14:textId="77777777" w:rsidTr="0080058A">
        <w:trPr>
          <w:trHeight w:val="270"/>
        </w:trPr>
        <w:tc>
          <w:tcPr>
            <w:tcW w:w="852" w:type="pct"/>
            <w:shd w:val="clear" w:color="auto" w:fill="auto"/>
            <w:noWrap/>
            <w:vAlign w:val="center"/>
            <w:hideMark/>
          </w:tcPr>
          <w:p w14:paraId="43B77A8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Хајду Шандор (Хајдú Сáндор)</w:t>
            </w:r>
          </w:p>
        </w:tc>
        <w:tc>
          <w:tcPr>
            <w:tcW w:w="275" w:type="pct"/>
            <w:shd w:val="clear" w:color="auto" w:fill="auto"/>
            <w:noWrap/>
            <w:vAlign w:val="center"/>
            <w:hideMark/>
          </w:tcPr>
          <w:p w14:paraId="70E580E9"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382" w:type="pct"/>
            <w:shd w:val="clear" w:color="auto" w:fill="auto"/>
            <w:noWrap/>
            <w:vAlign w:val="center"/>
            <w:hideMark/>
          </w:tcPr>
          <w:p w14:paraId="2F8F656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2B31021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Дан мађарског језика - језичко такмичење</w:t>
            </w:r>
          </w:p>
        </w:tc>
        <w:tc>
          <w:tcPr>
            <w:tcW w:w="874" w:type="pct"/>
            <w:shd w:val="clear" w:color="auto" w:fill="auto"/>
            <w:noWrap/>
            <w:vAlign w:val="center"/>
            <w:hideMark/>
          </w:tcPr>
          <w:p w14:paraId="122A33FB"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10B5D587" w14:textId="77777777" w:rsidTr="0080058A">
        <w:trPr>
          <w:trHeight w:val="270"/>
        </w:trPr>
        <w:tc>
          <w:tcPr>
            <w:tcW w:w="852" w:type="pct"/>
            <w:shd w:val="clear" w:color="auto" w:fill="auto"/>
            <w:noWrap/>
            <w:vAlign w:val="center"/>
            <w:hideMark/>
          </w:tcPr>
          <w:p w14:paraId="6AC30F53"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Јевтић Олга</w:t>
            </w:r>
          </w:p>
        </w:tc>
        <w:tc>
          <w:tcPr>
            <w:tcW w:w="275" w:type="pct"/>
            <w:shd w:val="clear" w:color="auto" w:fill="auto"/>
            <w:noWrap/>
            <w:vAlign w:val="center"/>
            <w:hideMark/>
          </w:tcPr>
          <w:p w14:paraId="582FD677"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hideMark/>
          </w:tcPr>
          <w:p w14:paraId="3E4381FA"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2617" w:type="pct"/>
            <w:shd w:val="clear" w:color="auto" w:fill="auto"/>
            <w:noWrap/>
            <w:vAlign w:val="center"/>
            <w:hideMark/>
          </w:tcPr>
          <w:p w14:paraId="3EDE1921"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Државно такмичење из математике - Б категорија</w:t>
            </w:r>
          </w:p>
        </w:tc>
        <w:tc>
          <w:tcPr>
            <w:tcW w:w="874" w:type="pct"/>
            <w:shd w:val="clear" w:color="auto" w:fill="auto"/>
            <w:noWrap/>
            <w:vAlign w:val="center"/>
            <w:hideMark/>
          </w:tcPr>
          <w:p w14:paraId="6976E180"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319F1F41" w14:textId="77777777" w:rsidTr="0080058A">
        <w:trPr>
          <w:trHeight w:val="270"/>
        </w:trPr>
        <w:tc>
          <w:tcPr>
            <w:tcW w:w="852" w:type="pct"/>
            <w:vMerge w:val="restart"/>
            <w:shd w:val="clear" w:color="auto" w:fill="auto"/>
            <w:noWrap/>
            <w:vAlign w:val="center"/>
            <w:hideMark/>
          </w:tcPr>
          <w:p w14:paraId="2ACD5058"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Јовичић Јован</w:t>
            </w:r>
          </w:p>
        </w:tc>
        <w:tc>
          <w:tcPr>
            <w:tcW w:w="275" w:type="pct"/>
            <w:vMerge w:val="restart"/>
            <w:shd w:val="clear" w:color="auto" w:fill="auto"/>
            <w:noWrap/>
            <w:vAlign w:val="center"/>
            <w:hideMark/>
          </w:tcPr>
          <w:p w14:paraId="2190119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4</w:t>
            </w:r>
          </w:p>
        </w:tc>
        <w:tc>
          <w:tcPr>
            <w:tcW w:w="382" w:type="pct"/>
            <w:vMerge w:val="restart"/>
            <w:shd w:val="clear" w:color="auto" w:fill="auto"/>
            <w:noWrap/>
            <w:vAlign w:val="center"/>
            <w:hideMark/>
          </w:tcPr>
          <w:p w14:paraId="2EFEBA19"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2617" w:type="pct"/>
            <w:shd w:val="clear" w:color="auto" w:fill="auto"/>
            <w:noWrap/>
            <w:vAlign w:val="center"/>
            <w:hideMark/>
          </w:tcPr>
          <w:p w14:paraId="7D36236D"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Републичко такмичење из страних језика за средње школе (италијански језик)</w:t>
            </w:r>
          </w:p>
        </w:tc>
        <w:tc>
          <w:tcPr>
            <w:tcW w:w="874" w:type="pct"/>
            <w:shd w:val="clear" w:color="auto" w:fill="auto"/>
            <w:noWrap/>
            <w:hideMark/>
          </w:tcPr>
          <w:p w14:paraId="20F9FE57"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r w:rsidR="0080058A" w:rsidRPr="0080058A" w14:paraId="533E9F5F" w14:textId="77777777" w:rsidTr="0080058A">
        <w:trPr>
          <w:trHeight w:val="270"/>
        </w:trPr>
        <w:tc>
          <w:tcPr>
            <w:tcW w:w="852" w:type="pct"/>
            <w:vMerge/>
            <w:shd w:val="clear" w:color="auto" w:fill="auto"/>
            <w:noWrap/>
            <w:vAlign w:val="center"/>
          </w:tcPr>
          <w:p w14:paraId="407EDDAD"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5E0B0040"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67157F40"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3EBF9896"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 xml:space="preserve">Биологија </w:t>
            </w:r>
          </w:p>
        </w:tc>
        <w:tc>
          <w:tcPr>
            <w:tcW w:w="874" w:type="pct"/>
            <w:shd w:val="clear" w:color="auto" w:fill="auto"/>
            <w:noWrap/>
            <w:hideMark/>
          </w:tcPr>
          <w:p w14:paraId="574D8044"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r w:rsidR="0080058A" w:rsidRPr="0080058A" w14:paraId="043F2AC3" w14:textId="77777777" w:rsidTr="0080058A">
        <w:trPr>
          <w:trHeight w:val="270"/>
        </w:trPr>
        <w:tc>
          <w:tcPr>
            <w:tcW w:w="852" w:type="pct"/>
            <w:shd w:val="clear" w:color="auto" w:fill="auto"/>
            <w:noWrap/>
            <w:vAlign w:val="center"/>
            <w:hideMark/>
          </w:tcPr>
          <w:p w14:paraId="2474E438"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Кулић Филип</w:t>
            </w:r>
          </w:p>
        </w:tc>
        <w:tc>
          <w:tcPr>
            <w:tcW w:w="275" w:type="pct"/>
            <w:shd w:val="clear" w:color="auto" w:fill="auto"/>
            <w:noWrap/>
            <w:vAlign w:val="center"/>
            <w:hideMark/>
          </w:tcPr>
          <w:p w14:paraId="3363F09E"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hideMark/>
          </w:tcPr>
          <w:p w14:paraId="1C12A0B0"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ит</w:t>
            </w:r>
          </w:p>
        </w:tc>
        <w:tc>
          <w:tcPr>
            <w:tcW w:w="2617" w:type="pct"/>
            <w:shd w:val="clear" w:color="auto" w:fill="auto"/>
            <w:noWrap/>
            <w:vAlign w:val="center"/>
            <w:hideMark/>
          </w:tcPr>
          <w:p w14:paraId="11AB37C3"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Физичко и здравствено васпитање - мушка гимнастика</w:t>
            </w:r>
          </w:p>
        </w:tc>
        <w:tc>
          <w:tcPr>
            <w:tcW w:w="874" w:type="pct"/>
            <w:shd w:val="clear" w:color="auto" w:fill="auto"/>
            <w:noWrap/>
            <w:hideMark/>
          </w:tcPr>
          <w:p w14:paraId="7086F3AD"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r w:rsidR="0080058A" w:rsidRPr="0080058A" w14:paraId="031D196C" w14:textId="77777777" w:rsidTr="0080058A">
        <w:trPr>
          <w:trHeight w:val="270"/>
        </w:trPr>
        <w:tc>
          <w:tcPr>
            <w:tcW w:w="852" w:type="pct"/>
            <w:shd w:val="clear" w:color="auto" w:fill="auto"/>
            <w:noWrap/>
            <w:vAlign w:val="center"/>
            <w:hideMark/>
          </w:tcPr>
          <w:p w14:paraId="06583882"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Маравић Невена</w:t>
            </w:r>
          </w:p>
        </w:tc>
        <w:tc>
          <w:tcPr>
            <w:tcW w:w="275" w:type="pct"/>
            <w:shd w:val="clear" w:color="auto" w:fill="auto"/>
            <w:noWrap/>
            <w:vAlign w:val="center"/>
            <w:hideMark/>
          </w:tcPr>
          <w:p w14:paraId="017C998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hideMark/>
          </w:tcPr>
          <w:p w14:paraId="2419F89B"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а</w:t>
            </w:r>
          </w:p>
        </w:tc>
        <w:tc>
          <w:tcPr>
            <w:tcW w:w="2617" w:type="pct"/>
            <w:shd w:val="clear" w:color="auto" w:fill="auto"/>
            <w:noWrap/>
            <w:vAlign w:val="center"/>
            <w:hideMark/>
          </w:tcPr>
          <w:p w14:paraId="136306C3"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 xml:space="preserve">Историја </w:t>
            </w:r>
          </w:p>
        </w:tc>
        <w:tc>
          <w:tcPr>
            <w:tcW w:w="874" w:type="pct"/>
            <w:shd w:val="clear" w:color="auto" w:fill="auto"/>
            <w:noWrap/>
            <w:vAlign w:val="center"/>
            <w:hideMark/>
          </w:tcPr>
          <w:p w14:paraId="59072B8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5508A770" w14:textId="77777777" w:rsidTr="0080058A">
        <w:trPr>
          <w:trHeight w:val="270"/>
        </w:trPr>
        <w:tc>
          <w:tcPr>
            <w:tcW w:w="852" w:type="pct"/>
            <w:shd w:val="clear" w:color="auto" w:fill="auto"/>
            <w:noWrap/>
            <w:vAlign w:val="center"/>
            <w:hideMark/>
          </w:tcPr>
          <w:p w14:paraId="0E64F158"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Миловић Маја</w:t>
            </w:r>
          </w:p>
        </w:tc>
        <w:tc>
          <w:tcPr>
            <w:tcW w:w="275" w:type="pct"/>
            <w:shd w:val="clear" w:color="auto" w:fill="auto"/>
            <w:noWrap/>
            <w:vAlign w:val="center"/>
            <w:hideMark/>
          </w:tcPr>
          <w:p w14:paraId="518B7DC9"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382" w:type="pct"/>
            <w:shd w:val="clear" w:color="auto" w:fill="auto"/>
            <w:noWrap/>
            <w:vAlign w:val="center"/>
            <w:hideMark/>
          </w:tcPr>
          <w:p w14:paraId="6F65571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2617" w:type="pct"/>
            <w:shd w:val="clear" w:color="auto" w:fill="auto"/>
            <w:noWrap/>
            <w:vAlign w:val="center"/>
            <w:hideMark/>
          </w:tcPr>
          <w:p w14:paraId="1DCA1938"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Државно такмичење из математике - Б категорија</w:t>
            </w:r>
          </w:p>
        </w:tc>
        <w:tc>
          <w:tcPr>
            <w:tcW w:w="874" w:type="pct"/>
            <w:shd w:val="clear" w:color="auto" w:fill="auto"/>
            <w:noWrap/>
            <w:hideMark/>
          </w:tcPr>
          <w:p w14:paraId="6D363E80"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5576984C" w14:textId="77777777" w:rsidTr="0080058A">
        <w:trPr>
          <w:trHeight w:val="270"/>
        </w:trPr>
        <w:tc>
          <w:tcPr>
            <w:tcW w:w="852" w:type="pct"/>
            <w:vMerge w:val="restart"/>
            <w:shd w:val="clear" w:color="auto" w:fill="auto"/>
            <w:noWrap/>
            <w:vAlign w:val="center"/>
            <w:hideMark/>
          </w:tcPr>
          <w:p w14:paraId="480C661A"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Немет Криштоф</w:t>
            </w:r>
          </w:p>
        </w:tc>
        <w:tc>
          <w:tcPr>
            <w:tcW w:w="275" w:type="pct"/>
            <w:vMerge w:val="restart"/>
            <w:shd w:val="clear" w:color="auto" w:fill="auto"/>
            <w:noWrap/>
            <w:vAlign w:val="center"/>
            <w:hideMark/>
          </w:tcPr>
          <w:p w14:paraId="1EB5DB4C"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4</w:t>
            </w:r>
          </w:p>
        </w:tc>
        <w:tc>
          <w:tcPr>
            <w:tcW w:w="382" w:type="pct"/>
            <w:vMerge w:val="restart"/>
            <w:shd w:val="clear" w:color="auto" w:fill="auto"/>
            <w:noWrap/>
            <w:vAlign w:val="center"/>
            <w:hideMark/>
          </w:tcPr>
          <w:p w14:paraId="41AAC30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w:t>
            </w:r>
          </w:p>
        </w:tc>
        <w:tc>
          <w:tcPr>
            <w:tcW w:w="2617" w:type="pct"/>
            <w:shd w:val="clear" w:color="auto" w:fill="auto"/>
            <w:noWrap/>
            <w:vAlign w:val="center"/>
            <w:hideMark/>
          </w:tcPr>
          <w:p w14:paraId="4F07F9B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Такмичење из мађарског језика и језичке културе</w:t>
            </w:r>
          </w:p>
        </w:tc>
        <w:tc>
          <w:tcPr>
            <w:tcW w:w="874" w:type="pct"/>
            <w:shd w:val="clear" w:color="auto" w:fill="auto"/>
            <w:noWrap/>
            <w:hideMark/>
          </w:tcPr>
          <w:p w14:paraId="0004DBF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06267032" w14:textId="77777777" w:rsidTr="0080058A">
        <w:trPr>
          <w:trHeight w:val="270"/>
        </w:trPr>
        <w:tc>
          <w:tcPr>
            <w:tcW w:w="852" w:type="pct"/>
            <w:vMerge/>
            <w:shd w:val="clear" w:color="auto" w:fill="auto"/>
            <w:noWrap/>
            <w:vAlign w:val="center"/>
          </w:tcPr>
          <w:p w14:paraId="41BD7D18"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1D74CF1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253AA417"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55B5D94D"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de-DE" w:eastAsia="en-US"/>
              </w:rPr>
              <w:t>Конкурс</w:t>
            </w:r>
            <w:r w:rsidRPr="0080058A">
              <w:rPr>
                <w:rFonts w:ascii="Times New Roman" w:eastAsia="Times New Roman" w:hAnsi="Times New Roman" w:cs="Times New Roman"/>
                <w:color w:val="000000"/>
                <w:lang w:val="en-US" w:eastAsia="en-US"/>
              </w:rPr>
              <w:t xml:space="preserve"> </w:t>
            </w:r>
            <w:r w:rsidRPr="0080058A">
              <w:rPr>
                <w:rFonts w:ascii="Times New Roman" w:eastAsia="Times New Roman" w:hAnsi="Times New Roman" w:cs="Times New Roman"/>
                <w:color w:val="000000"/>
                <w:lang w:val="de-DE" w:eastAsia="en-US"/>
              </w:rPr>
              <w:t>поводом</w:t>
            </w:r>
            <w:r w:rsidRPr="0080058A">
              <w:rPr>
                <w:rFonts w:ascii="Times New Roman" w:eastAsia="Times New Roman" w:hAnsi="Times New Roman" w:cs="Times New Roman"/>
                <w:color w:val="000000"/>
                <w:lang w:val="en-US" w:eastAsia="en-US"/>
              </w:rPr>
              <w:t xml:space="preserve"> </w:t>
            </w:r>
            <w:r w:rsidRPr="0080058A">
              <w:rPr>
                <w:rFonts w:ascii="Times New Roman" w:eastAsia="Times New Roman" w:hAnsi="Times New Roman" w:cs="Times New Roman"/>
                <w:color w:val="000000"/>
                <w:lang w:val="de-DE" w:eastAsia="en-US"/>
              </w:rPr>
              <w:t>дана</w:t>
            </w:r>
            <w:r w:rsidRPr="0080058A">
              <w:rPr>
                <w:rFonts w:ascii="Times New Roman" w:eastAsia="Times New Roman" w:hAnsi="Times New Roman" w:cs="Times New Roman"/>
                <w:color w:val="000000"/>
                <w:lang w:val="en-US" w:eastAsia="en-US"/>
              </w:rPr>
              <w:t xml:space="preserve"> </w:t>
            </w:r>
            <w:r w:rsidRPr="0080058A">
              <w:rPr>
                <w:rFonts w:ascii="Times New Roman" w:eastAsia="Times New Roman" w:hAnsi="Times New Roman" w:cs="Times New Roman"/>
                <w:color w:val="000000"/>
                <w:lang w:val="de-DE" w:eastAsia="en-US"/>
              </w:rPr>
              <w:t>мађарске</w:t>
            </w:r>
            <w:r w:rsidRPr="0080058A">
              <w:rPr>
                <w:rFonts w:ascii="Times New Roman" w:eastAsia="Times New Roman" w:hAnsi="Times New Roman" w:cs="Times New Roman"/>
                <w:color w:val="000000"/>
                <w:lang w:val="en-US" w:eastAsia="en-US"/>
              </w:rPr>
              <w:t xml:space="preserve"> </w:t>
            </w:r>
            <w:r w:rsidRPr="0080058A">
              <w:rPr>
                <w:rFonts w:ascii="Times New Roman" w:eastAsia="Times New Roman" w:hAnsi="Times New Roman" w:cs="Times New Roman"/>
                <w:color w:val="000000"/>
                <w:lang w:val="de-DE" w:eastAsia="en-US"/>
              </w:rPr>
              <w:t>културе</w:t>
            </w:r>
            <w:r w:rsidRPr="0080058A">
              <w:rPr>
                <w:rFonts w:ascii="Times New Roman" w:eastAsia="Times New Roman" w:hAnsi="Times New Roman" w:cs="Times New Roman"/>
                <w:color w:val="000000"/>
                <w:lang w:val="en-US" w:eastAsia="en-US"/>
              </w:rPr>
              <w:t xml:space="preserve"> (</w:t>
            </w:r>
            <w:r w:rsidRPr="0080058A">
              <w:rPr>
                <w:rFonts w:ascii="Times New Roman" w:eastAsia="Times New Roman" w:hAnsi="Times New Roman" w:cs="Times New Roman"/>
                <w:color w:val="000000"/>
                <w:lang w:val="de-DE" w:eastAsia="en-US"/>
              </w:rPr>
              <w:t>Маг</w:t>
            </w:r>
            <w:r w:rsidRPr="0080058A">
              <w:rPr>
                <w:rFonts w:ascii="Times New Roman" w:eastAsia="Times New Roman" w:hAnsi="Times New Roman" w:cs="Times New Roman"/>
                <w:color w:val="000000"/>
                <w:lang w:val="en-US" w:eastAsia="en-US"/>
              </w:rPr>
              <w:t>y</w:t>
            </w:r>
            <w:r w:rsidRPr="0080058A">
              <w:rPr>
                <w:rFonts w:ascii="Times New Roman" w:eastAsia="Times New Roman" w:hAnsi="Times New Roman" w:cs="Times New Roman"/>
                <w:color w:val="000000"/>
                <w:lang w:val="de-DE" w:eastAsia="en-US"/>
              </w:rPr>
              <w:t>ар</w:t>
            </w:r>
            <w:r w:rsidRPr="0080058A">
              <w:rPr>
                <w:rFonts w:ascii="Times New Roman" w:eastAsia="Times New Roman" w:hAnsi="Times New Roman" w:cs="Times New Roman"/>
                <w:color w:val="000000"/>
                <w:lang w:val="en-US" w:eastAsia="en-US"/>
              </w:rPr>
              <w:t xml:space="preserve"> </w:t>
            </w:r>
            <w:r w:rsidRPr="0080058A">
              <w:rPr>
                <w:rFonts w:ascii="Times New Roman" w:eastAsia="Times New Roman" w:hAnsi="Times New Roman" w:cs="Times New Roman"/>
                <w:color w:val="000000"/>
                <w:lang w:val="de-DE" w:eastAsia="en-US"/>
              </w:rPr>
              <w:t>култ</w:t>
            </w:r>
            <w:r w:rsidRPr="0080058A">
              <w:rPr>
                <w:rFonts w:ascii="Times New Roman" w:eastAsia="Times New Roman" w:hAnsi="Times New Roman" w:cs="Times New Roman"/>
                <w:color w:val="000000"/>
                <w:lang w:val="en-US" w:eastAsia="en-US"/>
              </w:rPr>
              <w:t>ú</w:t>
            </w:r>
            <w:r w:rsidRPr="0080058A">
              <w:rPr>
                <w:rFonts w:ascii="Times New Roman" w:eastAsia="Times New Roman" w:hAnsi="Times New Roman" w:cs="Times New Roman"/>
                <w:color w:val="000000"/>
                <w:lang w:val="de-DE" w:eastAsia="en-US"/>
              </w:rPr>
              <w:t>ра</w:t>
            </w:r>
            <w:r w:rsidRPr="0080058A">
              <w:rPr>
                <w:rFonts w:ascii="Times New Roman" w:eastAsia="Times New Roman" w:hAnsi="Times New Roman" w:cs="Times New Roman"/>
                <w:color w:val="000000"/>
                <w:lang w:val="en-US" w:eastAsia="en-US"/>
              </w:rPr>
              <w:t xml:space="preserve"> </w:t>
            </w:r>
            <w:r w:rsidRPr="0080058A">
              <w:rPr>
                <w:rFonts w:ascii="Times New Roman" w:eastAsia="Times New Roman" w:hAnsi="Times New Roman" w:cs="Times New Roman"/>
                <w:color w:val="000000"/>
                <w:lang w:val="de-DE" w:eastAsia="en-US"/>
              </w:rPr>
              <w:t>напја</w:t>
            </w:r>
            <w:r w:rsidRPr="0080058A">
              <w:rPr>
                <w:rFonts w:ascii="Times New Roman" w:eastAsia="Times New Roman" w:hAnsi="Times New Roman" w:cs="Times New Roman"/>
                <w:color w:val="000000"/>
                <w:lang w:val="en-US" w:eastAsia="en-US"/>
              </w:rPr>
              <w:t xml:space="preserve"> </w:t>
            </w:r>
            <w:r w:rsidRPr="0080058A">
              <w:rPr>
                <w:rFonts w:ascii="Times New Roman" w:eastAsia="Times New Roman" w:hAnsi="Times New Roman" w:cs="Times New Roman"/>
                <w:color w:val="000000"/>
                <w:lang w:val="de-DE" w:eastAsia="en-US"/>
              </w:rPr>
              <w:t>п</w:t>
            </w:r>
            <w:r w:rsidRPr="0080058A">
              <w:rPr>
                <w:rFonts w:ascii="Times New Roman" w:eastAsia="Times New Roman" w:hAnsi="Times New Roman" w:cs="Times New Roman"/>
                <w:color w:val="000000"/>
                <w:lang w:val="en-US" w:eastAsia="en-US"/>
              </w:rPr>
              <w:t>á</w:t>
            </w:r>
            <w:r w:rsidRPr="0080058A">
              <w:rPr>
                <w:rFonts w:ascii="Times New Roman" w:eastAsia="Times New Roman" w:hAnsi="Times New Roman" w:cs="Times New Roman"/>
                <w:color w:val="000000"/>
                <w:lang w:val="de-DE" w:eastAsia="en-US"/>
              </w:rPr>
              <w:t>л</w:t>
            </w:r>
            <w:r w:rsidRPr="0080058A">
              <w:rPr>
                <w:rFonts w:ascii="Times New Roman" w:eastAsia="Times New Roman" w:hAnsi="Times New Roman" w:cs="Times New Roman"/>
                <w:color w:val="000000"/>
                <w:lang w:val="en-US" w:eastAsia="en-US"/>
              </w:rPr>
              <w:t>yá</w:t>
            </w:r>
            <w:r w:rsidRPr="0080058A">
              <w:rPr>
                <w:rFonts w:ascii="Times New Roman" w:eastAsia="Times New Roman" w:hAnsi="Times New Roman" w:cs="Times New Roman"/>
                <w:color w:val="000000"/>
                <w:lang w:val="de-DE" w:eastAsia="en-US"/>
              </w:rPr>
              <w:t>зат</w:t>
            </w:r>
            <w:r w:rsidRPr="0080058A">
              <w:rPr>
                <w:rFonts w:ascii="Times New Roman" w:eastAsia="Times New Roman" w:hAnsi="Times New Roman" w:cs="Times New Roman"/>
                <w:color w:val="000000"/>
                <w:lang w:val="en-US" w:eastAsia="en-US"/>
              </w:rPr>
              <w:t>)</w:t>
            </w:r>
          </w:p>
        </w:tc>
        <w:tc>
          <w:tcPr>
            <w:tcW w:w="874" w:type="pct"/>
            <w:shd w:val="clear" w:color="auto" w:fill="auto"/>
            <w:noWrap/>
            <w:vAlign w:val="center"/>
            <w:hideMark/>
          </w:tcPr>
          <w:p w14:paraId="3C5E3BBC"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r w:rsidR="0080058A" w:rsidRPr="0080058A" w14:paraId="08965E79" w14:textId="77777777" w:rsidTr="0080058A">
        <w:trPr>
          <w:trHeight w:val="270"/>
        </w:trPr>
        <w:tc>
          <w:tcPr>
            <w:tcW w:w="852" w:type="pct"/>
            <w:vMerge/>
            <w:shd w:val="clear" w:color="auto" w:fill="auto"/>
            <w:noWrap/>
            <w:vAlign w:val="center"/>
          </w:tcPr>
          <w:p w14:paraId="0BAAD9ED"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34770F9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569D2FE6"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67437EEB"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Национална географска олимпијада</w:t>
            </w:r>
          </w:p>
        </w:tc>
        <w:tc>
          <w:tcPr>
            <w:tcW w:w="874" w:type="pct"/>
            <w:shd w:val="clear" w:color="auto" w:fill="auto"/>
            <w:noWrap/>
            <w:hideMark/>
          </w:tcPr>
          <w:p w14:paraId="2368DA95"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0EB7C440" w14:textId="77777777" w:rsidTr="0080058A">
        <w:trPr>
          <w:trHeight w:val="270"/>
        </w:trPr>
        <w:tc>
          <w:tcPr>
            <w:tcW w:w="852" w:type="pct"/>
            <w:vMerge/>
            <w:shd w:val="clear" w:color="auto" w:fill="auto"/>
            <w:noWrap/>
            <w:vAlign w:val="center"/>
          </w:tcPr>
          <w:p w14:paraId="0BB3015B"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6D47B8C7"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7388976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5A249CC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Екипно такмичење поводом дана мађарског језика (А Магyар нyелв напја тисзтелетéре рендезетт цсапатверсенy а Сзегеи Анyанyелвáполóк Сзöветсéгéнек сзервезéсéбен))</w:t>
            </w:r>
          </w:p>
        </w:tc>
        <w:tc>
          <w:tcPr>
            <w:tcW w:w="874" w:type="pct"/>
            <w:shd w:val="clear" w:color="auto" w:fill="auto"/>
            <w:noWrap/>
            <w:hideMark/>
          </w:tcPr>
          <w:p w14:paraId="499FB38B"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49E8FC61" w14:textId="77777777" w:rsidTr="0080058A">
        <w:trPr>
          <w:trHeight w:val="270"/>
        </w:trPr>
        <w:tc>
          <w:tcPr>
            <w:tcW w:w="852" w:type="pct"/>
            <w:shd w:val="clear" w:color="auto" w:fill="auto"/>
            <w:noWrap/>
            <w:vAlign w:val="center"/>
            <w:hideMark/>
          </w:tcPr>
          <w:p w14:paraId="3AF07C2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Езвеђ Тамара</w:t>
            </w:r>
          </w:p>
        </w:tc>
        <w:tc>
          <w:tcPr>
            <w:tcW w:w="275" w:type="pct"/>
            <w:shd w:val="clear" w:color="auto" w:fill="auto"/>
            <w:noWrap/>
            <w:vAlign w:val="center"/>
            <w:hideMark/>
          </w:tcPr>
          <w:p w14:paraId="36D8BBA4"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hideMark/>
          </w:tcPr>
          <w:p w14:paraId="33A34EA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1B0C5E57"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Хонисмерети версенy</w:t>
            </w:r>
          </w:p>
        </w:tc>
        <w:tc>
          <w:tcPr>
            <w:tcW w:w="874" w:type="pct"/>
            <w:shd w:val="clear" w:color="auto" w:fill="auto"/>
            <w:noWrap/>
            <w:hideMark/>
          </w:tcPr>
          <w:p w14:paraId="448C000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39A00572" w14:textId="77777777" w:rsidTr="0080058A">
        <w:trPr>
          <w:trHeight w:val="270"/>
        </w:trPr>
        <w:tc>
          <w:tcPr>
            <w:tcW w:w="852" w:type="pct"/>
            <w:shd w:val="clear" w:color="auto" w:fill="auto"/>
            <w:noWrap/>
            <w:vAlign w:val="center"/>
            <w:hideMark/>
          </w:tcPr>
          <w:p w14:paraId="0A27032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Пајић Милош</w:t>
            </w:r>
          </w:p>
        </w:tc>
        <w:tc>
          <w:tcPr>
            <w:tcW w:w="275" w:type="pct"/>
            <w:shd w:val="clear" w:color="auto" w:fill="auto"/>
            <w:noWrap/>
            <w:vAlign w:val="center"/>
            <w:hideMark/>
          </w:tcPr>
          <w:p w14:paraId="15B10148"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4</w:t>
            </w:r>
          </w:p>
        </w:tc>
        <w:tc>
          <w:tcPr>
            <w:tcW w:w="382" w:type="pct"/>
            <w:shd w:val="clear" w:color="auto" w:fill="auto"/>
            <w:noWrap/>
            <w:vAlign w:val="center"/>
            <w:hideMark/>
          </w:tcPr>
          <w:p w14:paraId="428AE246"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ит</w:t>
            </w:r>
          </w:p>
        </w:tc>
        <w:tc>
          <w:tcPr>
            <w:tcW w:w="2617" w:type="pct"/>
            <w:shd w:val="clear" w:color="auto" w:fill="auto"/>
            <w:noWrap/>
            <w:vAlign w:val="center"/>
            <w:hideMark/>
          </w:tcPr>
          <w:p w14:paraId="65177D55"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Државно такмичење из математике (Б категорија)</w:t>
            </w:r>
          </w:p>
        </w:tc>
        <w:tc>
          <w:tcPr>
            <w:tcW w:w="874" w:type="pct"/>
            <w:shd w:val="clear" w:color="auto" w:fill="auto"/>
            <w:noWrap/>
            <w:vAlign w:val="center"/>
            <w:hideMark/>
          </w:tcPr>
          <w:p w14:paraId="513000EB"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57C4BE45" w14:textId="77777777" w:rsidTr="0080058A">
        <w:trPr>
          <w:trHeight w:val="270"/>
        </w:trPr>
        <w:tc>
          <w:tcPr>
            <w:tcW w:w="852" w:type="pct"/>
            <w:vMerge w:val="restart"/>
            <w:shd w:val="clear" w:color="auto" w:fill="auto"/>
            <w:noWrap/>
            <w:vAlign w:val="center"/>
            <w:hideMark/>
          </w:tcPr>
          <w:p w14:paraId="4AFDCA98"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Палфи Јазмин</w:t>
            </w:r>
          </w:p>
        </w:tc>
        <w:tc>
          <w:tcPr>
            <w:tcW w:w="275" w:type="pct"/>
            <w:vMerge w:val="restart"/>
            <w:shd w:val="clear" w:color="auto" w:fill="auto"/>
            <w:noWrap/>
            <w:vAlign w:val="center"/>
            <w:hideMark/>
          </w:tcPr>
          <w:p w14:paraId="0551FD7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382" w:type="pct"/>
            <w:vMerge w:val="restart"/>
            <w:shd w:val="clear" w:color="auto" w:fill="auto"/>
            <w:noWrap/>
            <w:vAlign w:val="center"/>
            <w:hideMark/>
          </w:tcPr>
          <w:p w14:paraId="357491D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540B00DA"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Уметничко такмичење средњошколаца</w:t>
            </w:r>
          </w:p>
        </w:tc>
        <w:tc>
          <w:tcPr>
            <w:tcW w:w="874" w:type="pct"/>
            <w:shd w:val="clear" w:color="auto" w:fill="auto"/>
            <w:noWrap/>
            <w:hideMark/>
          </w:tcPr>
          <w:p w14:paraId="452C83B0"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720AB587" w14:textId="77777777" w:rsidTr="0080058A">
        <w:trPr>
          <w:trHeight w:val="270"/>
        </w:trPr>
        <w:tc>
          <w:tcPr>
            <w:tcW w:w="852" w:type="pct"/>
            <w:vMerge/>
            <w:shd w:val="clear" w:color="auto" w:fill="auto"/>
            <w:noWrap/>
            <w:vAlign w:val="center"/>
          </w:tcPr>
          <w:p w14:paraId="31C433E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4F083920"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09846568"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37330606"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Хонисмерети версенy</w:t>
            </w:r>
          </w:p>
        </w:tc>
        <w:tc>
          <w:tcPr>
            <w:tcW w:w="874" w:type="pct"/>
            <w:shd w:val="clear" w:color="auto" w:fill="auto"/>
            <w:noWrap/>
            <w:hideMark/>
          </w:tcPr>
          <w:p w14:paraId="3B7AD358"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1ECD9D90" w14:textId="77777777" w:rsidTr="0080058A">
        <w:trPr>
          <w:trHeight w:val="270"/>
        </w:trPr>
        <w:tc>
          <w:tcPr>
            <w:tcW w:w="852" w:type="pct"/>
            <w:shd w:val="clear" w:color="auto" w:fill="auto"/>
            <w:noWrap/>
            <w:vAlign w:val="center"/>
            <w:hideMark/>
          </w:tcPr>
          <w:p w14:paraId="1FE2DEBA"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Пецка Агнеш</w:t>
            </w:r>
          </w:p>
        </w:tc>
        <w:tc>
          <w:tcPr>
            <w:tcW w:w="275" w:type="pct"/>
            <w:shd w:val="clear" w:color="auto" w:fill="auto"/>
            <w:noWrap/>
            <w:vAlign w:val="center"/>
            <w:hideMark/>
          </w:tcPr>
          <w:p w14:paraId="5D874196"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hideMark/>
          </w:tcPr>
          <w:p w14:paraId="28EC044A"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016D5AD6"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Хонисмерети версенy</w:t>
            </w:r>
          </w:p>
        </w:tc>
        <w:tc>
          <w:tcPr>
            <w:tcW w:w="874" w:type="pct"/>
            <w:shd w:val="clear" w:color="auto" w:fill="auto"/>
            <w:noWrap/>
            <w:vAlign w:val="center"/>
            <w:hideMark/>
          </w:tcPr>
          <w:p w14:paraId="5B426FF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415BB438" w14:textId="77777777" w:rsidTr="0080058A">
        <w:trPr>
          <w:trHeight w:val="270"/>
        </w:trPr>
        <w:tc>
          <w:tcPr>
            <w:tcW w:w="852" w:type="pct"/>
            <w:shd w:val="clear" w:color="auto" w:fill="auto"/>
            <w:noWrap/>
            <w:vAlign w:val="center"/>
          </w:tcPr>
          <w:p w14:paraId="51226BE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Петровић Богдан</w:t>
            </w:r>
          </w:p>
        </w:tc>
        <w:tc>
          <w:tcPr>
            <w:tcW w:w="275" w:type="pct"/>
            <w:shd w:val="clear" w:color="auto" w:fill="auto"/>
            <w:noWrap/>
            <w:vAlign w:val="center"/>
          </w:tcPr>
          <w:p w14:paraId="3092B83D"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382" w:type="pct"/>
            <w:shd w:val="clear" w:color="auto" w:fill="auto"/>
            <w:noWrap/>
            <w:vAlign w:val="center"/>
          </w:tcPr>
          <w:p w14:paraId="07B2D9E6"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2617" w:type="pct"/>
            <w:shd w:val="clear" w:color="auto" w:fill="auto"/>
            <w:noWrap/>
            <w:vAlign w:val="center"/>
          </w:tcPr>
          <w:p w14:paraId="735E08F2"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Национална географска олимпијада</w:t>
            </w:r>
          </w:p>
        </w:tc>
        <w:tc>
          <w:tcPr>
            <w:tcW w:w="874" w:type="pct"/>
            <w:shd w:val="clear" w:color="auto" w:fill="auto"/>
            <w:noWrap/>
          </w:tcPr>
          <w:p w14:paraId="798A152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5DA15E88" w14:textId="77777777" w:rsidTr="0080058A">
        <w:trPr>
          <w:trHeight w:val="270"/>
        </w:trPr>
        <w:tc>
          <w:tcPr>
            <w:tcW w:w="852" w:type="pct"/>
            <w:shd w:val="clear" w:color="auto" w:fill="auto"/>
            <w:noWrap/>
            <w:vAlign w:val="center"/>
          </w:tcPr>
          <w:p w14:paraId="761DA3D4"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Рађеновић Матија</w:t>
            </w:r>
          </w:p>
        </w:tc>
        <w:tc>
          <w:tcPr>
            <w:tcW w:w="275" w:type="pct"/>
            <w:shd w:val="clear" w:color="auto" w:fill="auto"/>
            <w:noWrap/>
            <w:vAlign w:val="center"/>
          </w:tcPr>
          <w:p w14:paraId="6A22F3E6"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382" w:type="pct"/>
            <w:shd w:val="clear" w:color="auto" w:fill="auto"/>
            <w:noWrap/>
            <w:vAlign w:val="center"/>
          </w:tcPr>
          <w:p w14:paraId="59F3B05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2617" w:type="pct"/>
            <w:shd w:val="clear" w:color="auto" w:fill="auto"/>
            <w:noWrap/>
            <w:vAlign w:val="center"/>
          </w:tcPr>
          <w:p w14:paraId="74C202FA"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Физичко и здравствено васпитање - пливање</w:t>
            </w:r>
          </w:p>
        </w:tc>
        <w:tc>
          <w:tcPr>
            <w:tcW w:w="874" w:type="pct"/>
            <w:shd w:val="clear" w:color="auto" w:fill="auto"/>
            <w:noWrap/>
          </w:tcPr>
          <w:p w14:paraId="51F92230"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5F770E47" w14:textId="77777777" w:rsidTr="0080058A">
        <w:trPr>
          <w:trHeight w:val="270"/>
        </w:trPr>
        <w:tc>
          <w:tcPr>
            <w:tcW w:w="852" w:type="pct"/>
            <w:vMerge w:val="restart"/>
            <w:shd w:val="clear" w:color="auto" w:fill="auto"/>
            <w:noWrap/>
            <w:vAlign w:val="center"/>
            <w:hideMark/>
          </w:tcPr>
          <w:p w14:paraId="12B4721B"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Рашковић Александар</w:t>
            </w:r>
          </w:p>
        </w:tc>
        <w:tc>
          <w:tcPr>
            <w:tcW w:w="275" w:type="pct"/>
            <w:vMerge w:val="restart"/>
            <w:shd w:val="clear" w:color="auto" w:fill="auto"/>
            <w:noWrap/>
            <w:vAlign w:val="center"/>
            <w:hideMark/>
          </w:tcPr>
          <w:p w14:paraId="2F8A4276"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382" w:type="pct"/>
            <w:vMerge w:val="restart"/>
            <w:shd w:val="clear" w:color="auto" w:fill="auto"/>
            <w:noWrap/>
            <w:vAlign w:val="center"/>
            <w:hideMark/>
          </w:tcPr>
          <w:p w14:paraId="66247BBC"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ит</w:t>
            </w:r>
          </w:p>
        </w:tc>
        <w:tc>
          <w:tcPr>
            <w:tcW w:w="2617" w:type="pct"/>
            <w:shd w:val="clear" w:color="auto" w:fill="auto"/>
            <w:noWrap/>
            <w:vAlign w:val="center"/>
            <w:hideMark/>
          </w:tcPr>
          <w:p w14:paraId="20ABD775"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Републичко такмичење из физике</w:t>
            </w:r>
          </w:p>
        </w:tc>
        <w:tc>
          <w:tcPr>
            <w:tcW w:w="874" w:type="pct"/>
            <w:shd w:val="clear" w:color="auto" w:fill="auto"/>
            <w:noWrap/>
            <w:vAlign w:val="center"/>
            <w:hideMark/>
          </w:tcPr>
          <w:p w14:paraId="7B755627"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r w:rsidR="0080058A" w:rsidRPr="0080058A" w14:paraId="763A3A27" w14:textId="77777777" w:rsidTr="0080058A">
        <w:trPr>
          <w:trHeight w:val="270"/>
        </w:trPr>
        <w:tc>
          <w:tcPr>
            <w:tcW w:w="852" w:type="pct"/>
            <w:vMerge/>
            <w:shd w:val="clear" w:color="auto" w:fill="auto"/>
            <w:noWrap/>
            <w:vAlign w:val="center"/>
          </w:tcPr>
          <w:p w14:paraId="756B9A3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3C087425"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2B5C7799"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1564FF5A"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Државно такмичење из математике - Б категорија</w:t>
            </w:r>
          </w:p>
        </w:tc>
        <w:tc>
          <w:tcPr>
            <w:tcW w:w="874" w:type="pct"/>
            <w:shd w:val="clear" w:color="auto" w:fill="auto"/>
            <w:noWrap/>
            <w:vAlign w:val="center"/>
            <w:hideMark/>
          </w:tcPr>
          <w:p w14:paraId="5EA4E035"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27E87402" w14:textId="77777777" w:rsidTr="0080058A">
        <w:trPr>
          <w:trHeight w:val="270"/>
        </w:trPr>
        <w:tc>
          <w:tcPr>
            <w:tcW w:w="852" w:type="pct"/>
            <w:shd w:val="clear" w:color="auto" w:fill="auto"/>
            <w:noWrap/>
            <w:vAlign w:val="center"/>
          </w:tcPr>
          <w:p w14:paraId="32D5CF66" w14:textId="77777777" w:rsidR="0080058A" w:rsidRPr="0080058A" w:rsidRDefault="0080058A" w:rsidP="00B946FA">
            <w:pPr>
              <w:spacing w:after="0" w:line="240" w:lineRule="auto"/>
              <w:rPr>
                <w:rFonts w:ascii="Times New Roman" w:eastAsia="Times New Roman" w:hAnsi="Times New Roman" w:cs="Times New Roman"/>
                <w:color w:val="000000"/>
                <w:lang w:eastAsia="en-US"/>
              </w:rPr>
            </w:pPr>
            <w:r w:rsidRPr="0080058A">
              <w:rPr>
                <w:rFonts w:ascii="Times New Roman" w:eastAsia="Times New Roman" w:hAnsi="Times New Roman" w:cs="Times New Roman"/>
                <w:color w:val="000000"/>
                <w:lang w:eastAsia="en-US"/>
              </w:rPr>
              <w:t>Ромић Вања</w:t>
            </w:r>
          </w:p>
        </w:tc>
        <w:tc>
          <w:tcPr>
            <w:tcW w:w="275" w:type="pct"/>
            <w:shd w:val="clear" w:color="auto" w:fill="auto"/>
            <w:noWrap/>
            <w:vAlign w:val="center"/>
          </w:tcPr>
          <w:p w14:paraId="4F823ED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tcPr>
          <w:p w14:paraId="52B0ABB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2617" w:type="pct"/>
            <w:shd w:val="clear" w:color="auto" w:fill="auto"/>
            <w:noWrap/>
            <w:vAlign w:val="center"/>
          </w:tcPr>
          <w:p w14:paraId="5EB7A85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Физичко и здравствено васпитање - пливање</w:t>
            </w:r>
          </w:p>
        </w:tc>
        <w:tc>
          <w:tcPr>
            <w:tcW w:w="874" w:type="pct"/>
            <w:shd w:val="clear" w:color="auto" w:fill="auto"/>
            <w:noWrap/>
            <w:vAlign w:val="center"/>
          </w:tcPr>
          <w:p w14:paraId="46C2529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39D1CEDF" w14:textId="77777777" w:rsidTr="0080058A">
        <w:trPr>
          <w:trHeight w:val="270"/>
        </w:trPr>
        <w:tc>
          <w:tcPr>
            <w:tcW w:w="852" w:type="pct"/>
            <w:shd w:val="clear" w:color="auto" w:fill="auto"/>
            <w:noWrap/>
            <w:vAlign w:val="center"/>
            <w:hideMark/>
          </w:tcPr>
          <w:p w14:paraId="1BB726D4"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 xml:space="preserve">Шебек Кристиан </w:t>
            </w:r>
          </w:p>
        </w:tc>
        <w:tc>
          <w:tcPr>
            <w:tcW w:w="275" w:type="pct"/>
            <w:shd w:val="clear" w:color="auto" w:fill="auto"/>
            <w:noWrap/>
            <w:vAlign w:val="center"/>
            <w:hideMark/>
          </w:tcPr>
          <w:p w14:paraId="5C594C09"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382" w:type="pct"/>
            <w:shd w:val="clear" w:color="auto" w:fill="auto"/>
            <w:noWrap/>
            <w:vAlign w:val="center"/>
            <w:hideMark/>
          </w:tcPr>
          <w:p w14:paraId="68C6D7D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2F5487B7"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Дан мађарског језика - језичке такмичење</w:t>
            </w:r>
          </w:p>
        </w:tc>
        <w:tc>
          <w:tcPr>
            <w:tcW w:w="874" w:type="pct"/>
            <w:shd w:val="clear" w:color="auto" w:fill="auto"/>
            <w:noWrap/>
            <w:hideMark/>
          </w:tcPr>
          <w:p w14:paraId="58E73B1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3CD288F9" w14:textId="77777777" w:rsidTr="0080058A">
        <w:trPr>
          <w:trHeight w:val="270"/>
        </w:trPr>
        <w:tc>
          <w:tcPr>
            <w:tcW w:w="852" w:type="pct"/>
            <w:shd w:val="clear" w:color="auto" w:fill="auto"/>
            <w:noWrap/>
            <w:vAlign w:val="center"/>
            <w:hideMark/>
          </w:tcPr>
          <w:p w14:paraId="40FA16BB"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Шипрага Луна</w:t>
            </w:r>
          </w:p>
        </w:tc>
        <w:tc>
          <w:tcPr>
            <w:tcW w:w="275" w:type="pct"/>
            <w:shd w:val="clear" w:color="auto" w:fill="auto"/>
            <w:noWrap/>
            <w:vAlign w:val="center"/>
            <w:hideMark/>
          </w:tcPr>
          <w:p w14:paraId="5546D5FB"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4</w:t>
            </w:r>
          </w:p>
        </w:tc>
        <w:tc>
          <w:tcPr>
            <w:tcW w:w="382" w:type="pct"/>
            <w:shd w:val="clear" w:color="auto" w:fill="auto"/>
            <w:noWrap/>
            <w:vAlign w:val="center"/>
            <w:hideMark/>
          </w:tcPr>
          <w:p w14:paraId="198BD40E"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w:t>
            </w:r>
          </w:p>
        </w:tc>
        <w:tc>
          <w:tcPr>
            <w:tcW w:w="2617" w:type="pct"/>
            <w:shd w:val="clear" w:color="auto" w:fill="auto"/>
            <w:noWrap/>
            <w:vAlign w:val="center"/>
            <w:hideMark/>
          </w:tcPr>
          <w:p w14:paraId="2452D6B5"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Екипно такмичење поводом дана мађарског језика (А Магyар нyелв напја тисзтелетéре рендезетт цсапатверсенy а Сзегеи Анyанyелвáполóк Сзöветсéгéнек сзервезéсéбен))</w:t>
            </w:r>
          </w:p>
        </w:tc>
        <w:tc>
          <w:tcPr>
            <w:tcW w:w="874" w:type="pct"/>
            <w:shd w:val="clear" w:color="auto" w:fill="auto"/>
            <w:noWrap/>
            <w:hideMark/>
          </w:tcPr>
          <w:p w14:paraId="1903AB6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69375A9C" w14:textId="77777777" w:rsidTr="0080058A">
        <w:trPr>
          <w:trHeight w:val="270"/>
        </w:trPr>
        <w:tc>
          <w:tcPr>
            <w:tcW w:w="852" w:type="pct"/>
            <w:shd w:val="clear" w:color="auto" w:fill="auto"/>
            <w:noWrap/>
            <w:vAlign w:val="center"/>
            <w:hideMark/>
          </w:tcPr>
          <w:p w14:paraId="73DD7F09" w14:textId="77777777" w:rsidR="0080058A" w:rsidRPr="0080058A" w:rsidRDefault="0080058A" w:rsidP="00B946FA">
            <w:pPr>
              <w:spacing w:after="0" w:line="240" w:lineRule="auto"/>
              <w:rPr>
                <w:rFonts w:ascii="Times New Roman" w:eastAsia="Times New Roman" w:hAnsi="Times New Roman" w:cs="Times New Roman"/>
                <w:color w:val="000000"/>
                <w:lang w:eastAsia="en-US"/>
              </w:rPr>
            </w:pPr>
            <w:r w:rsidRPr="0080058A">
              <w:rPr>
                <w:rFonts w:ascii="Times New Roman" w:eastAsia="Times New Roman" w:hAnsi="Times New Roman" w:cs="Times New Roman"/>
                <w:color w:val="000000"/>
                <w:lang w:val="en-US" w:eastAsia="en-US"/>
              </w:rPr>
              <w:t>Теркељ</w:t>
            </w:r>
            <w:r w:rsidRPr="0080058A">
              <w:rPr>
                <w:rFonts w:ascii="Times New Roman" w:eastAsia="Times New Roman" w:hAnsi="Times New Roman" w:cs="Times New Roman"/>
                <w:color w:val="000000"/>
                <w:lang w:eastAsia="en-US"/>
              </w:rPr>
              <w:t xml:space="preserve"> </w:t>
            </w:r>
            <w:r w:rsidRPr="0080058A">
              <w:rPr>
                <w:rFonts w:ascii="Times New Roman" w:eastAsia="Times New Roman" w:hAnsi="Times New Roman" w:cs="Times New Roman"/>
                <w:color w:val="000000"/>
                <w:lang w:val="en-US" w:eastAsia="en-US"/>
              </w:rPr>
              <w:t>Киш</w:t>
            </w:r>
            <w:r w:rsidRPr="0080058A">
              <w:rPr>
                <w:rFonts w:ascii="Times New Roman" w:eastAsia="Times New Roman" w:hAnsi="Times New Roman" w:cs="Times New Roman"/>
                <w:color w:val="000000"/>
                <w:lang w:eastAsia="en-US"/>
              </w:rPr>
              <w:t xml:space="preserve"> </w:t>
            </w:r>
            <w:r w:rsidRPr="0080058A">
              <w:rPr>
                <w:rFonts w:ascii="Times New Roman" w:eastAsia="Times New Roman" w:hAnsi="Times New Roman" w:cs="Times New Roman"/>
                <w:color w:val="000000"/>
                <w:lang w:val="en-US" w:eastAsia="en-US"/>
              </w:rPr>
              <w:t>Ципора</w:t>
            </w:r>
            <w:r w:rsidRPr="0080058A">
              <w:rPr>
                <w:rFonts w:ascii="Times New Roman" w:eastAsia="Times New Roman" w:hAnsi="Times New Roman" w:cs="Times New Roman"/>
                <w:color w:val="000000"/>
                <w:lang w:eastAsia="en-US"/>
              </w:rPr>
              <w:t xml:space="preserve"> (</w:t>
            </w:r>
            <w:r w:rsidRPr="0080058A">
              <w:rPr>
                <w:rFonts w:ascii="Times New Roman" w:eastAsia="Times New Roman" w:hAnsi="Times New Roman" w:cs="Times New Roman"/>
                <w:color w:val="000000"/>
                <w:lang w:val="en-US" w:eastAsia="en-US"/>
              </w:rPr>
              <w:t>Т</w:t>
            </w:r>
            <w:r w:rsidRPr="0080058A">
              <w:rPr>
                <w:rFonts w:ascii="Times New Roman" w:eastAsia="Times New Roman" w:hAnsi="Times New Roman" w:cs="Times New Roman"/>
                <w:color w:val="000000"/>
                <w:lang w:eastAsia="en-US"/>
              </w:rPr>
              <w:t>ö</w:t>
            </w:r>
            <w:r w:rsidRPr="0080058A">
              <w:rPr>
                <w:rFonts w:ascii="Times New Roman" w:eastAsia="Times New Roman" w:hAnsi="Times New Roman" w:cs="Times New Roman"/>
                <w:color w:val="000000"/>
                <w:lang w:val="en-US" w:eastAsia="en-US"/>
              </w:rPr>
              <w:t>рк</w:t>
            </w:r>
            <w:r w:rsidRPr="0080058A">
              <w:rPr>
                <w:rFonts w:ascii="Times New Roman" w:eastAsia="Times New Roman" w:hAnsi="Times New Roman" w:cs="Times New Roman"/>
                <w:color w:val="000000"/>
                <w:lang w:eastAsia="en-US"/>
              </w:rPr>
              <w:t>ö</w:t>
            </w:r>
            <w:r w:rsidRPr="0080058A">
              <w:rPr>
                <w:rFonts w:ascii="Times New Roman" w:eastAsia="Times New Roman" w:hAnsi="Times New Roman" w:cs="Times New Roman"/>
                <w:color w:val="000000"/>
                <w:lang w:val="en-US" w:eastAsia="en-US"/>
              </w:rPr>
              <w:t>л</w:t>
            </w:r>
            <w:r w:rsidRPr="0080058A">
              <w:rPr>
                <w:rFonts w:ascii="Times New Roman" w:eastAsia="Times New Roman" w:hAnsi="Times New Roman" w:cs="Times New Roman"/>
                <w:color w:val="000000"/>
                <w:lang w:eastAsia="en-US"/>
              </w:rPr>
              <w:t xml:space="preserve">y </w:t>
            </w:r>
            <w:r w:rsidRPr="0080058A">
              <w:rPr>
                <w:rFonts w:ascii="Times New Roman" w:eastAsia="Times New Roman" w:hAnsi="Times New Roman" w:cs="Times New Roman"/>
                <w:color w:val="000000"/>
                <w:lang w:val="en-US" w:eastAsia="en-US"/>
              </w:rPr>
              <w:t>Кисс</w:t>
            </w:r>
            <w:r w:rsidRPr="0080058A">
              <w:rPr>
                <w:rFonts w:ascii="Times New Roman" w:eastAsia="Times New Roman" w:hAnsi="Times New Roman" w:cs="Times New Roman"/>
                <w:color w:val="000000"/>
                <w:lang w:eastAsia="en-US"/>
              </w:rPr>
              <w:t xml:space="preserve"> </w:t>
            </w:r>
            <w:r w:rsidRPr="0080058A">
              <w:rPr>
                <w:rFonts w:ascii="Times New Roman" w:eastAsia="Times New Roman" w:hAnsi="Times New Roman" w:cs="Times New Roman"/>
                <w:color w:val="000000"/>
                <w:lang w:val="en-US" w:eastAsia="en-US"/>
              </w:rPr>
              <w:t>Цзипп</w:t>
            </w:r>
            <w:r w:rsidRPr="0080058A">
              <w:rPr>
                <w:rFonts w:ascii="Times New Roman" w:eastAsia="Times New Roman" w:hAnsi="Times New Roman" w:cs="Times New Roman"/>
                <w:color w:val="000000"/>
                <w:lang w:eastAsia="en-US"/>
              </w:rPr>
              <w:t>ó</w:t>
            </w:r>
            <w:r w:rsidRPr="0080058A">
              <w:rPr>
                <w:rFonts w:ascii="Times New Roman" w:eastAsia="Times New Roman" w:hAnsi="Times New Roman" w:cs="Times New Roman"/>
                <w:color w:val="000000"/>
                <w:lang w:val="en-US" w:eastAsia="en-US"/>
              </w:rPr>
              <w:t>ра</w:t>
            </w:r>
            <w:r w:rsidRPr="0080058A">
              <w:rPr>
                <w:rFonts w:ascii="Times New Roman" w:eastAsia="Times New Roman" w:hAnsi="Times New Roman" w:cs="Times New Roman"/>
                <w:color w:val="000000"/>
                <w:lang w:eastAsia="en-US"/>
              </w:rPr>
              <w:t>)</w:t>
            </w:r>
          </w:p>
        </w:tc>
        <w:tc>
          <w:tcPr>
            <w:tcW w:w="275" w:type="pct"/>
            <w:shd w:val="clear" w:color="auto" w:fill="auto"/>
            <w:noWrap/>
            <w:vAlign w:val="center"/>
            <w:hideMark/>
          </w:tcPr>
          <w:p w14:paraId="135F8085"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4</w:t>
            </w:r>
          </w:p>
        </w:tc>
        <w:tc>
          <w:tcPr>
            <w:tcW w:w="382" w:type="pct"/>
            <w:shd w:val="clear" w:color="auto" w:fill="auto"/>
            <w:noWrap/>
            <w:vAlign w:val="center"/>
            <w:hideMark/>
          </w:tcPr>
          <w:p w14:paraId="51D238B8"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2617" w:type="pct"/>
            <w:shd w:val="clear" w:color="auto" w:fill="auto"/>
            <w:noWrap/>
            <w:vAlign w:val="center"/>
            <w:hideMark/>
          </w:tcPr>
          <w:p w14:paraId="08D6D2D9"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Дан мађарског језика - језичко такмичење</w:t>
            </w:r>
          </w:p>
        </w:tc>
        <w:tc>
          <w:tcPr>
            <w:tcW w:w="874" w:type="pct"/>
            <w:shd w:val="clear" w:color="auto" w:fill="auto"/>
            <w:noWrap/>
            <w:hideMark/>
          </w:tcPr>
          <w:p w14:paraId="346386CE"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2FC3302A" w14:textId="77777777" w:rsidTr="0080058A">
        <w:trPr>
          <w:trHeight w:val="270"/>
        </w:trPr>
        <w:tc>
          <w:tcPr>
            <w:tcW w:w="852" w:type="pct"/>
            <w:vMerge w:val="restart"/>
            <w:shd w:val="clear" w:color="auto" w:fill="auto"/>
            <w:noWrap/>
            <w:vAlign w:val="center"/>
            <w:hideMark/>
          </w:tcPr>
          <w:p w14:paraId="0B9C0158"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Тешић Огњен</w:t>
            </w:r>
          </w:p>
        </w:tc>
        <w:tc>
          <w:tcPr>
            <w:tcW w:w="275" w:type="pct"/>
            <w:vMerge w:val="restart"/>
            <w:shd w:val="clear" w:color="auto" w:fill="auto"/>
            <w:noWrap/>
            <w:vAlign w:val="center"/>
            <w:hideMark/>
          </w:tcPr>
          <w:p w14:paraId="7AEC4B4E"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382" w:type="pct"/>
            <w:vMerge w:val="restart"/>
            <w:shd w:val="clear" w:color="auto" w:fill="auto"/>
            <w:noWrap/>
            <w:vAlign w:val="center"/>
            <w:hideMark/>
          </w:tcPr>
          <w:p w14:paraId="5611F455"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ит</w:t>
            </w:r>
          </w:p>
        </w:tc>
        <w:tc>
          <w:tcPr>
            <w:tcW w:w="2617" w:type="pct"/>
            <w:shd w:val="clear" w:color="auto" w:fill="auto"/>
            <w:noWrap/>
            <w:vAlign w:val="center"/>
            <w:hideMark/>
          </w:tcPr>
          <w:p w14:paraId="09D74A9B"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Државно такмичење из математике - Б категорија</w:t>
            </w:r>
          </w:p>
        </w:tc>
        <w:tc>
          <w:tcPr>
            <w:tcW w:w="874" w:type="pct"/>
            <w:shd w:val="clear" w:color="auto" w:fill="auto"/>
            <w:noWrap/>
            <w:vAlign w:val="center"/>
            <w:hideMark/>
          </w:tcPr>
          <w:p w14:paraId="2355DB1A"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r w:rsidR="0080058A" w:rsidRPr="0080058A" w14:paraId="1A248F7D" w14:textId="77777777" w:rsidTr="0080058A">
        <w:trPr>
          <w:trHeight w:val="270"/>
        </w:trPr>
        <w:tc>
          <w:tcPr>
            <w:tcW w:w="852" w:type="pct"/>
            <w:vMerge/>
            <w:shd w:val="clear" w:color="auto" w:fill="auto"/>
            <w:noWrap/>
            <w:vAlign w:val="center"/>
          </w:tcPr>
          <w:p w14:paraId="6E1B8C2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31DDA125"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1E7BD997"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105744D5"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Републичко такмичење из физике</w:t>
            </w:r>
          </w:p>
        </w:tc>
        <w:tc>
          <w:tcPr>
            <w:tcW w:w="874" w:type="pct"/>
            <w:shd w:val="clear" w:color="auto" w:fill="auto"/>
            <w:noWrap/>
            <w:vAlign w:val="center"/>
            <w:hideMark/>
          </w:tcPr>
          <w:p w14:paraId="7EF86416"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5675EAAF" w14:textId="77777777" w:rsidTr="0080058A">
        <w:trPr>
          <w:trHeight w:val="270"/>
        </w:trPr>
        <w:tc>
          <w:tcPr>
            <w:tcW w:w="852" w:type="pct"/>
            <w:shd w:val="clear" w:color="auto" w:fill="auto"/>
            <w:noWrap/>
            <w:vAlign w:val="center"/>
            <w:hideMark/>
          </w:tcPr>
          <w:p w14:paraId="07A16CA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Углик Аурора</w:t>
            </w:r>
          </w:p>
        </w:tc>
        <w:tc>
          <w:tcPr>
            <w:tcW w:w="275" w:type="pct"/>
            <w:shd w:val="clear" w:color="auto" w:fill="auto"/>
            <w:noWrap/>
            <w:vAlign w:val="center"/>
            <w:hideMark/>
          </w:tcPr>
          <w:p w14:paraId="56D3008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4</w:t>
            </w:r>
          </w:p>
        </w:tc>
        <w:tc>
          <w:tcPr>
            <w:tcW w:w="382" w:type="pct"/>
            <w:shd w:val="clear" w:color="auto" w:fill="auto"/>
            <w:noWrap/>
            <w:vAlign w:val="center"/>
            <w:hideMark/>
          </w:tcPr>
          <w:p w14:paraId="77C78F5B"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w:t>
            </w:r>
          </w:p>
        </w:tc>
        <w:tc>
          <w:tcPr>
            <w:tcW w:w="2617" w:type="pct"/>
            <w:shd w:val="clear" w:color="auto" w:fill="auto"/>
            <w:noWrap/>
            <w:vAlign w:val="center"/>
            <w:hideMark/>
          </w:tcPr>
          <w:p w14:paraId="3DD39A3C"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Екипно такмичење поводом дана мађарског језика (А Магyар нyелв напја тисзтелетéре рендезетт цсапатверсенy а Сзегеи Анyанyелвáполóк Сзöветсéгéнек сзервезéсéбен))</w:t>
            </w:r>
          </w:p>
        </w:tc>
        <w:tc>
          <w:tcPr>
            <w:tcW w:w="874" w:type="pct"/>
            <w:shd w:val="clear" w:color="auto" w:fill="auto"/>
            <w:noWrap/>
            <w:vAlign w:val="center"/>
            <w:hideMark/>
          </w:tcPr>
          <w:p w14:paraId="79D0B327"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4D37E5A9" w14:textId="77777777" w:rsidTr="0080058A">
        <w:trPr>
          <w:trHeight w:val="270"/>
        </w:trPr>
        <w:tc>
          <w:tcPr>
            <w:tcW w:w="852" w:type="pct"/>
            <w:vMerge w:val="restart"/>
            <w:shd w:val="clear" w:color="auto" w:fill="auto"/>
            <w:noWrap/>
            <w:vAlign w:val="center"/>
            <w:hideMark/>
          </w:tcPr>
          <w:p w14:paraId="04B91DCF"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Вајда Дарио</w:t>
            </w:r>
          </w:p>
        </w:tc>
        <w:tc>
          <w:tcPr>
            <w:tcW w:w="275" w:type="pct"/>
            <w:vMerge w:val="restart"/>
            <w:shd w:val="clear" w:color="auto" w:fill="auto"/>
            <w:noWrap/>
            <w:vAlign w:val="center"/>
            <w:hideMark/>
          </w:tcPr>
          <w:p w14:paraId="4CB946B2"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w:t>
            </w:r>
          </w:p>
        </w:tc>
        <w:tc>
          <w:tcPr>
            <w:tcW w:w="382" w:type="pct"/>
            <w:vMerge w:val="restart"/>
            <w:shd w:val="clear" w:color="auto" w:fill="auto"/>
            <w:noWrap/>
            <w:vAlign w:val="center"/>
            <w:hideMark/>
          </w:tcPr>
          <w:p w14:paraId="7AD9F2DA"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ит</w:t>
            </w:r>
          </w:p>
        </w:tc>
        <w:tc>
          <w:tcPr>
            <w:tcW w:w="2617" w:type="pct"/>
            <w:shd w:val="clear" w:color="auto" w:fill="auto"/>
            <w:noWrap/>
            <w:vAlign w:val="center"/>
            <w:hideMark/>
          </w:tcPr>
          <w:p w14:paraId="16468D62"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Републичко такмичење из физике</w:t>
            </w:r>
          </w:p>
        </w:tc>
        <w:tc>
          <w:tcPr>
            <w:tcW w:w="874" w:type="pct"/>
            <w:shd w:val="clear" w:color="auto" w:fill="auto"/>
            <w:noWrap/>
            <w:vAlign w:val="center"/>
            <w:hideMark/>
          </w:tcPr>
          <w:p w14:paraId="2BAAA99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r w:rsidR="0080058A" w:rsidRPr="0080058A" w14:paraId="1A1EC8B6" w14:textId="77777777" w:rsidTr="0080058A">
        <w:trPr>
          <w:trHeight w:val="270"/>
        </w:trPr>
        <w:tc>
          <w:tcPr>
            <w:tcW w:w="852" w:type="pct"/>
            <w:vMerge/>
            <w:shd w:val="clear" w:color="auto" w:fill="auto"/>
            <w:noWrap/>
            <w:vAlign w:val="center"/>
          </w:tcPr>
          <w:p w14:paraId="747250E5"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60964C7D"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0101357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266C2EAE"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Државно такмичење из математике - А категорија</w:t>
            </w:r>
          </w:p>
        </w:tc>
        <w:tc>
          <w:tcPr>
            <w:tcW w:w="874" w:type="pct"/>
            <w:shd w:val="clear" w:color="auto" w:fill="auto"/>
            <w:noWrap/>
            <w:vAlign w:val="center"/>
            <w:hideMark/>
          </w:tcPr>
          <w:p w14:paraId="1F47A20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 место</w:t>
            </w:r>
          </w:p>
        </w:tc>
      </w:tr>
      <w:tr w:rsidR="0080058A" w:rsidRPr="0080058A" w14:paraId="0AE047F3" w14:textId="77777777" w:rsidTr="0080058A">
        <w:trPr>
          <w:trHeight w:val="270"/>
        </w:trPr>
        <w:tc>
          <w:tcPr>
            <w:tcW w:w="852" w:type="pct"/>
            <w:vMerge/>
            <w:shd w:val="clear" w:color="auto" w:fill="auto"/>
            <w:noWrap/>
            <w:vAlign w:val="center"/>
          </w:tcPr>
          <w:p w14:paraId="2A069CC3"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p>
        </w:tc>
        <w:tc>
          <w:tcPr>
            <w:tcW w:w="275" w:type="pct"/>
            <w:vMerge/>
            <w:shd w:val="clear" w:color="auto" w:fill="auto"/>
            <w:noWrap/>
            <w:vAlign w:val="center"/>
          </w:tcPr>
          <w:p w14:paraId="5AB8AE3B"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382" w:type="pct"/>
            <w:vMerge/>
            <w:shd w:val="clear" w:color="auto" w:fill="auto"/>
            <w:noWrap/>
            <w:vAlign w:val="center"/>
          </w:tcPr>
          <w:p w14:paraId="7A00F744"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p>
        </w:tc>
        <w:tc>
          <w:tcPr>
            <w:tcW w:w="2617" w:type="pct"/>
            <w:shd w:val="clear" w:color="auto" w:fill="auto"/>
            <w:noWrap/>
            <w:vAlign w:val="center"/>
            <w:hideMark/>
          </w:tcPr>
          <w:p w14:paraId="121AEE88"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Државно такмичење из математике - Б категорија</w:t>
            </w:r>
          </w:p>
        </w:tc>
        <w:tc>
          <w:tcPr>
            <w:tcW w:w="874" w:type="pct"/>
            <w:shd w:val="clear" w:color="auto" w:fill="auto"/>
            <w:noWrap/>
            <w:hideMark/>
          </w:tcPr>
          <w:p w14:paraId="2E3D9094"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0E7FA61B" w14:textId="77777777" w:rsidTr="0080058A">
        <w:trPr>
          <w:trHeight w:val="270"/>
        </w:trPr>
        <w:tc>
          <w:tcPr>
            <w:tcW w:w="852" w:type="pct"/>
            <w:shd w:val="clear" w:color="auto" w:fill="auto"/>
            <w:noWrap/>
            <w:vAlign w:val="center"/>
          </w:tcPr>
          <w:p w14:paraId="5934E202"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Војнић Бојана</w:t>
            </w:r>
          </w:p>
        </w:tc>
        <w:tc>
          <w:tcPr>
            <w:tcW w:w="275" w:type="pct"/>
            <w:shd w:val="clear" w:color="auto" w:fill="auto"/>
            <w:noWrap/>
            <w:vAlign w:val="center"/>
          </w:tcPr>
          <w:p w14:paraId="5CCF516C"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4</w:t>
            </w:r>
          </w:p>
        </w:tc>
        <w:tc>
          <w:tcPr>
            <w:tcW w:w="382" w:type="pct"/>
            <w:shd w:val="clear" w:color="auto" w:fill="auto"/>
            <w:noWrap/>
            <w:vAlign w:val="center"/>
          </w:tcPr>
          <w:p w14:paraId="18738F41"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е</w:t>
            </w:r>
          </w:p>
        </w:tc>
        <w:tc>
          <w:tcPr>
            <w:tcW w:w="2617" w:type="pct"/>
            <w:shd w:val="clear" w:color="auto" w:fill="auto"/>
            <w:noWrap/>
            <w:vAlign w:val="center"/>
          </w:tcPr>
          <w:p w14:paraId="244B5D1F"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Уметничко такмичење средњошколаца</w:t>
            </w:r>
          </w:p>
        </w:tc>
        <w:tc>
          <w:tcPr>
            <w:tcW w:w="874" w:type="pct"/>
            <w:shd w:val="clear" w:color="auto" w:fill="auto"/>
            <w:noWrap/>
          </w:tcPr>
          <w:p w14:paraId="7A40440D"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3. место</w:t>
            </w:r>
          </w:p>
        </w:tc>
      </w:tr>
      <w:tr w:rsidR="0080058A" w:rsidRPr="0080058A" w14:paraId="1927A3B2" w14:textId="77777777" w:rsidTr="0080058A">
        <w:trPr>
          <w:trHeight w:val="270"/>
        </w:trPr>
        <w:tc>
          <w:tcPr>
            <w:tcW w:w="852" w:type="pct"/>
            <w:shd w:val="clear" w:color="auto" w:fill="auto"/>
            <w:noWrap/>
            <w:vAlign w:val="center"/>
          </w:tcPr>
          <w:p w14:paraId="52140531" w14:textId="77777777" w:rsidR="0080058A" w:rsidRPr="0080058A" w:rsidRDefault="0080058A" w:rsidP="00B946FA">
            <w:pPr>
              <w:spacing w:after="0" w:line="240" w:lineRule="auto"/>
              <w:rPr>
                <w:rFonts w:ascii="Times New Roman" w:eastAsia="Times New Roman" w:hAnsi="Times New Roman" w:cs="Times New Roman"/>
                <w:color w:val="000000"/>
                <w:lang w:eastAsia="en-US"/>
              </w:rPr>
            </w:pPr>
            <w:r w:rsidRPr="0080058A">
              <w:rPr>
                <w:rFonts w:ascii="Times New Roman" w:eastAsia="Times New Roman" w:hAnsi="Times New Roman" w:cs="Times New Roman"/>
                <w:color w:val="000000"/>
                <w:lang w:eastAsia="en-US"/>
              </w:rPr>
              <w:t>Боројевић Матеја</w:t>
            </w:r>
          </w:p>
        </w:tc>
        <w:tc>
          <w:tcPr>
            <w:tcW w:w="275" w:type="pct"/>
            <w:shd w:val="clear" w:color="auto" w:fill="auto"/>
            <w:noWrap/>
            <w:vAlign w:val="center"/>
          </w:tcPr>
          <w:p w14:paraId="65180928"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w:t>
            </w:r>
          </w:p>
        </w:tc>
        <w:tc>
          <w:tcPr>
            <w:tcW w:w="382" w:type="pct"/>
            <w:shd w:val="clear" w:color="auto" w:fill="auto"/>
            <w:noWrap/>
            <w:vAlign w:val="center"/>
          </w:tcPr>
          <w:p w14:paraId="662433FF"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2</w:t>
            </w:r>
          </w:p>
        </w:tc>
        <w:tc>
          <w:tcPr>
            <w:tcW w:w="2617" w:type="pct"/>
            <w:shd w:val="clear" w:color="auto" w:fill="auto"/>
            <w:noWrap/>
            <w:vAlign w:val="center"/>
          </w:tcPr>
          <w:p w14:paraId="15EBB021" w14:textId="77777777" w:rsidR="0080058A" w:rsidRPr="0080058A" w:rsidRDefault="0080058A" w:rsidP="00B946FA">
            <w:pPr>
              <w:spacing w:after="0" w:line="240" w:lineRule="auto"/>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Физичко и здравствено васпитање - пливање</w:t>
            </w:r>
          </w:p>
        </w:tc>
        <w:tc>
          <w:tcPr>
            <w:tcW w:w="874" w:type="pct"/>
            <w:shd w:val="clear" w:color="auto" w:fill="auto"/>
            <w:noWrap/>
            <w:vAlign w:val="center"/>
          </w:tcPr>
          <w:p w14:paraId="0DD0AA73" w14:textId="77777777" w:rsidR="0080058A" w:rsidRPr="0080058A" w:rsidRDefault="0080058A" w:rsidP="00B946FA">
            <w:pPr>
              <w:spacing w:after="0" w:line="240" w:lineRule="auto"/>
              <w:jc w:val="center"/>
              <w:rPr>
                <w:rFonts w:ascii="Times New Roman" w:eastAsia="Times New Roman" w:hAnsi="Times New Roman" w:cs="Times New Roman"/>
                <w:color w:val="000000"/>
                <w:lang w:val="en-US" w:eastAsia="en-US"/>
              </w:rPr>
            </w:pPr>
            <w:r w:rsidRPr="0080058A">
              <w:rPr>
                <w:rFonts w:ascii="Times New Roman" w:eastAsia="Times New Roman" w:hAnsi="Times New Roman" w:cs="Times New Roman"/>
                <w:color w:val="000000"/>
                <w:lang w:val="en-US" w:eastAsia="en-US"/>
              </w:rPr>
              <w:t>1 место</w:t>
            </w:r>
          </w:p>
        </w:tc>
      </w:tr>
    </w:tbl>
    <w:p w14:paraId="20BF93B2" w14:textId="77777777" w:rsidR="00321520" w:rsidRDefault="00321520" w:rsidP="00FE5185"/>
    <w:p w14:paraId="7091D7B2" w14:textId="77777777" w:rsidR="00B946FA" w:rsidRDefault="00B946FA" w:rsidP="00FE5185"/>
    <w:p w14:paraId="260CC52C" w14:textId="77777777" w:rsidR="00B946FA" w:rsidRPr="00B946FA" w:rsidRDefault="00B946FA" w:rsidP="00FE5185"/>
    <w:p w14:paraId="52F4E60D" w14:textId="77777777" w:rsidR="0080058A" w:rsidRPr="0080058A" w:rsidRDefault="0080058A" w:rsidP="00FE5185">
      <w:pPr>
        <w:rPr>
          <w:rFonts w:ascii="Times New Roman" w:hAnsi="Times New Roman" w:cs="Times New Roman"/>
          <w:lang w:val="ru-RU"/>
        </w:rPr>
      </w:pPr>
      <w:r w:rsidRPr="0080058A">
        <w:rPr>
          <w:rFonts w:ascii="Times New Roman" w:hAnsi="Times New Roman" w:cs="Times New Roman"/>
          <w:lang w:val="ru-RU"/>
        </w:rPr>
        <w:t>Ментори</w:t>
      </w:r>
    </w:p>
    <w:tbl>
      <w:tblPr>
        <w:tblW w:w="3959" w:type="dxa"/>
        <w:tblLook w:val="04A0" w:firstRow="1" w:lastRow="0" w:firstColumn="1" w:lastColumn="0" w:noHBand="0" w:noVBand="1"/>
      </w:tblPr>
      <w:tblGrid>
        <w:gridCol w:w="3959"/>
      </w:tblGrid>
      <w:tr w:rsidR="0080058A" w:rsidRPr="0080058A" w14:paraId="2C17B587" w14:textId="77777777" w:rsidTr="0080058A">
        <w:trPr>
          <w:trHeight w:val="330"/>
        </w:trPr>
        <w:tc>
          <w:tcPr>
            <w:tcW w:w="3959" w:type="dxa"/>
            <w:shd w:val="clear" w:color="auto" w:fill="auto"/>
            <w:vAlign w:val="center"/>
            <w:hideMark/>
          </w:tcPr>
          <w:p w14:paraId="182A5BFD"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Агнеш Хајду</w:t>
            </w:r>
          </w:p>
        </w:tc>
      </w:tr>
      <w:tr w:rsidR="0080058A" w:rsidRPr="0080058A" w14:paraId="091B7445" w14:textId="77777777" w:rsidTr="0080058A">
        <w:trPr>
          <w:trHeight w:val="330"/>
        </w:trPr>
        <w:tc>
          <w:tcPr>
            <w:tcW w:w="3959" w:type="dxa"/>
            <w:shd w:val="clear" w:color="auto" w:fill="auto"/>
            <w:vAlign w:val="center"/>
            <w:hideMark/>
          </w:tcPr>
          <w:p w14:paraId="249BD3DC"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Алан Павлуковић</w:t>
            </w:r>
          </w:p>
        </w:tc>
      </w:tr>
      <w:tr w:rsidR="0080058A" w:rsidRPr="0080058A" w14:paraId="548A838A" w14:textId="77777777" w:rsidTr="0080058A">
        <w:trPr>
          <w:trHeight w:val="330"/>
        </w:trPr>
        <w:tc>
          <w:tcPr>
            <w:tcW w:w="3959" w:type="dxa"/>
            <w:shd w:val="clear" w:color="auto" w:fill="auto"/>
            <w:vAlign w:val="center"/>
            <w:hideMark/>
          </w:tcPr>
          <w:p w14:paraId="7D482A45"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Александар Х. Барашић</w:t>
            </w:r>
          </w:p>
        </w:tc>
      </w:tr>
      <w:tr w:rsidR="0080058A" w:rsidRPr="0080058A" w14:paraId="5188C0A1" w14:textId="77777777" w:rsidTr="0080058A">
        <w:trPr>
          <w:trHeight w:val="330"/>
        </w:trPr>
        <w:tc>
          <w:tcPr>
            <w:tcW w:w="3959" w:type="dxa"/>
            <w:shd w:val="clear" w:color="auto" w:fill="auto"/>
            <w:vAlign w:val="center"/>
            <w:hideMark/>
          </w:tcPr>
          <w:p w14:paraId="60E52351"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Андор Анђал</w:t>
            </w:r>
          </w:p>
        </w:tc>
      </w:tr>
      <w:tr w:rsidR="0080058A" w:rsidRPr="0080058A" w14:paraId="2D5E8A3A" w14:textId="77777777" w:rsidTr="0080058A">
        <w:trPr>
          <w:trHeight w:val="330"/>
        </w:trPr>
        <w:tc>
          <w:tcPr>
            <w:tcW w:w="3959" w:type="dxa"/>
            <w:shd w:val="clear" w:color="auto" w:fill="auto"/>
            <w:vAlign w:val="center"/>
            <w:hideMark/>
          </w:tcPr>
          <w:p w14:paraId="0652B10A"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Чаба Нађ</w:t>
            </w:r>
          </w:p>
        </w:tc>
      </w:tr>
      <w:tr w:rsidR="0080058A" w:rsidRPr="0080058A" w14:paraId="01A1A61A" w14:textId="77777777" w:rsidTr="0080058A">
        <w:trPr>
          <w:trHeight w:val="330"/>
        </w:trPr>
        <w:tc>
          <w:tcPr>
            <w:tcW w:w="3959" w:type="dxa"/>
            <w:shd w:val="clear" w:color="auto" w:fill="auto"/>
            <w:vAlign w:val="center"/>
            <w:hideMark/>
          </w:tcPr>
          <w:p w14:paraId="1EE99263"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Јасмина Дулић</w:t>
            </w:r>
          </w:p>
        </w:tc>
      </w:tr>
      <w:tr w:rsidR="0080058A" w:rsidRPr="0080058A" w14:paraId="6057BC5F" w14:textId="77777777" w:rsidTr="0080058A">
        <w:trPr>
          <w:trHeight w:val="330"/>
        </w:trPr>
        <w:tc>
          <w:tcPr>
            <w:tcW w:w="3959" w:type="dxa"/>
            <w:shd w:val="clear" w:color="auto" w:fill="auto"/>
            <w:vAlign w:val="center"/>
            <w:hideMark/>
          </w:tcPr>
          <w:p w14:paraId="316DE786"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Карољ Хереди</w:t>
            </w:r>
          </w:p>
        </w:tc>
      </w:tr>
      <w:tr w:rsidR="0080058A" w:rsidRPr="0080058A" w14:paraId="2A5ADC05" w14:textId="77777777" w:rsidTr="0080058A">
        <w:trPr>
          <w:trHeight w:val="330"/>
        </w:trPr>
        <w:tc>
          <w:tcPr>
            <w:tcW w:w="3959" w:type="dxa"/>
            <w:shd w:val="clear" w:color="auto" w:fill="auto"/>
            <w:vAlign w:val="center"/>
            <w:hideMark/>
          </w:tcPr>
          <w:p w14:paraId="20E272CD"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Мариа Триполски</w:t>
            </w:r>
          </w:p>
        </w:tc>
      </w:tr>
      <w:tr w:rsidR="0080058A" w:rsidRPr="0080058A" w14:paraId="6AAF70CF" w14:textId="77777777" w:rsidTr="0080058A">
        <w:trPr>
          <w:trHeight w:val="330"/>
        </w:trPr>
        <w:tc>
          <w:tcPr>
            <w:tcW w:w="3959" w:type="dxa"/>
            <w:shd w:val="clear" w:color="auto" w:fill="auto"/>
            <w:vAlign w:val="center"/>
            <w:hideMark/>
          </w:tcPr>
          <w:p w14:paraId="7AB77278"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Марта Петкович</w:t>
            </w:r>
          </w:p>
        </w:tc>
      </w:tr>
      <w:tr w:rsidR="0080058A" w:rsidRPr="0080058A" w14:paraId="595BA3B7" w14:textId="77777777" w:rsidTr="0080058A">
        <w:trPr>
          <w:trHeight w:val="330"/>
        </w:trPr>
        <w:tc>
          <w:tcPr>
            <w:tcW w:w="3959" w:type="dxa"/>
            <w:shd w:val="clear" w:color="auto" w:fill="auto"/>
            <w:vAlign w:val="center"/>
            <w:hideMark/>
          </w:tcPr>
          <w:p w14:paraId="6787A1EB"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Милена Канзел</w:t>
            </w:r>
          </w:p>
        </w:tc>
      </w:tr>
      <w:tr w:rsidR="0080058A" w:rsidRPr="0080058A" w14:paraId="5FEFC9E4" w14:textId="77777777" w:rsidTr="0080058A">
        <w:trPr>
          <w:trHeight w:val="330"/>
        </w:trPr>
        <w:tc>
          <w:tcPr>
            <w:tcW w:w="3959" w:type="dxa"/>
            <w:shd w:val="clear" w:color="auto" w:fill="auto"/>
            <w:vAlign w:val="center"/>
            <w:hideMark/>
          </w:tcPr>
          <w:p w14:paraId="2BA47A2D"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Милица Павић</w:t>
            </w:r>
          </w:p>
        </w:tc>
      </w:tr>
      <w:tr w:rsidR="0080058A" w:rsidRPr="0080058A" w14:paraId="4A5C95AF" w14:textId="77777777" w:rsidTr="0080058A">
        <w:trPr>
          <w:trHeight w:val="330"/>
        </w:trPr>
        <w:tc>
          <w:tcPr>
            <w:tcW w:w="3959" w:type="dxa"/>
            <w:shd w:val="clear" w:color="auto" w:fill="auto"/>
            <w:vAlign w:val="center"/>
            <w:hideMark/>
          </w:tcPr>
          <w:p w14:paraId="0D211CDA"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Милош Вулековић</w:t>
            </w:r>
          </w:p>
        </w:tc>
      </w:tr>
      <w:tr w:rsidR="0080058A" w:rsidRPr="0080058A" w14:paraId="2FA137D9" w14:textId="77777777" w:rsidTr="0080058A">
        <w:trPr>
          <w:trHeight w:val="330"/>
        </w:trPr>
        <w:tc>
          <w:tcPr>
            <w:tcW w:w="3959" w:type="dxa"/>
            <w:shd w:val="clear" w:color="auto" w:fill="auto"/>
            <w:vAlign w:val="center"/>
            <w:hideMark/>
          </w:tcPr>
          <w:p w14:paraId="5CE74725"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Регина Мора</w:t>
            </w:r>
          </w:p>
        </w:tc>
      </w:tr>
      <w:tr w:rsidR="0080058A" w:rsidRPr="0080058A" w14:paraId="2B88645D" w14:textId="77777777" w:rsidTr="0080058A">
        <w:trPr>
          <w:trHeight w:val="330"/>
        </w:trPr>
        <w:tc>
          <w:tcPr>
            <w:tcW w:w="3959" w:type="dxa"/>
            <w:shd w:val="clear" w:color="auto" w:fill="auto"/>
            <w:vAlign w:val="center"/>
            <w:hideMark/>
          </w:tcPr>
          <w:p w14:paraId="56E85EC4"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Сава Самарџић</w:t>
            </w:r>
          </w:p>
        </w:tc>
      </w:tr>
      <w:tr w:rsidR="0080058A" w:rsidRPr="0080058A" w14:paraId="67CEA9BF" w14:textId="77777777" w:rsidTr="0080058A">
        <w:trPr>
          <w:trHeight w:val="330"/>
        </w:trPr>
        <w:tc>
          <w:tcPr>
            <w:tcW w:w="3959" w:type="dxa"/>
            <w:shd w:val="clear" w:color="auto" w:fill="auto"/>
            <w:vAlign w:val="center"/>
            <w:hideMark/>
          </w:tcPr>
          <w:p w14:paraId="2A7F117D"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Силвија Годањи</w:t>
            </w:r>
          </w:p>
        </w:tc>
      </w:tr>
      <w:tr w:rsidR="0080058A" w:rsidRPr="0080058A" w14:paraId="4E630EE0" w14:textId="77777777" w:rsidTr="0080058A">
        <w:trPr>
          <w:trHeight w:val="330"/>
        </w:trPr>
        <w:tc>
          <w:tcPr>
            <w:tcW w:w="3959" w:type="dxa"/>
            <w:shd w:val="clear" w:color="auto" w:fill="auto"/>
            <w:vAlign w:val="center"/>
            <w:hideMark/>
          </w:tcPr>
          <w:p w14:paraId="7E52ED35"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Зора Поткоњак</w:t>
            </w:r>
          </w:p>
        </w:tc>
      </w:tr>
      <w:tr w:rsidR="0080058A" w:rsidRPr="0080058A" w14:paraId="00DB4B08" w14:textId="77777777" w:rsidTr="0080058A">
        <w:trPr>
          <w:trHeight w:val="330"/>
        </w:trPr>
        <w:tc>
          <w:tcPr>
            <w:tcW w:w="3959" w:type="dxa"/>
            <w:shd w:val="clear" w:color="auto" w:fill="auto"/>
            <w:vAlign w:val="center"/>
            <w:hideMark/>
          </w:tcPr>
          <w:p w14:paraId="493E94B2"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Зоран Нагел</w:t>
            </w:r>
          </w:p>
        </w:tc>
      </w:tr>
      <w:tr w:rsidR="0080058A" w:rsidRPr="0080058A" w14:paraId="072F2E66" w14:textId="77777777" w:rsidTr="0080058A">
        <w:trPr>
          <w:trHeight w:val="330"/>
        </w:trPr>
        <w:tc>
          <w:tcPr>
            <w:tcW w:w="3959" w:type="dxa"/>
            <w:shd w:val="clear" w:color="auto" w:fill="auto"/>
            <w:vAlign w:val="center"/>
          </w:tcPr>
          <w:p w14:paraId="77DA27A0" w14:textId="77777777" w:rsidR="0080058A" w:rsidRPr="0080058A" w:rsidRDefault="0080058A" w:rsidP="0080058A">
            <w:pPr>
              <w:pStyle w:val="ListParagraph"/>
              <w:numPr>
                <w:ilvl w:val="0"/>
                <w:numId w:val="53"/>
              </w:numPr>
              <w:spacing w:after="0" w:line="240" w:lineRule="auto"/>
              <w:rPr>
                <w:rFonts w:ascii="Times New Roman" w:eastAsia="Times New Roman" w:hAnsi="Times New Roman"/>
                <w:color w:val="000000"/>
                <w:lang w:val="en-US"/>
              </w:rPr>
            </w:pPr>
            <w:r w:rsidRPr="0080058A">
              <w:rPr>
                <w:rFonts w:ascii="Times New Roman" w:eastAsia="Times New Roman" w:hAnsi="Times New Roman"/>
                <w:color w:val="000000"/>
                <w:lang w:val="en-US"/>
              </w:rPr>
              <w:t>Лјубомир Јотановић</w:t>
            </w:r>
          </w:p>
        </w:tc>
      </w:tr>
    </w:tbl>
    <w:p w14:paraId="3813B514" w14:textId="77777777" w:rsidR="0080058A" w:rsidRDefault="0080058A" w:rsidP="00FE5185">
      <w:pPr>
        <w:rPr>
          <w:lang w:val="ru-RU"/>
        </w:rPr>
      </w:pPr>
    </w:p>
    <w:p w14:paraId="671698AE" w14:textId="77777777" w:rsidR="00321520" w:rsidRDefault="00D20E4C" w:rsidP="00D20E4C">
      <w:pPr>
        <w:pStyle w:val="Heading1"/>
      </w:pPr>
      <w:bookmarkStart w:id="43" w:name="_Toc113895327"/>
      <w:r>
        <w:t xml:space="preserve">8. </w:t>
      </w:r>
      <w:r w:rsidR="00321520" w:rsidRPr="005E3F3E">
        <w:t>ИЗВЕШТАЈ О РЕАЛИЗАЦИЈИ ПЛАНОВА И ПРОГРАМА ОРГАНА УСТАНОВЕ</w:t>
      </w:r>
      <w:bookmarkEnd w:id="43"/>
    </w:p>
    <w:p w14:paraId="68EC31EF" w14:textId="77777777" w:rsidR="00D20E4C" w:rsidRPr="00D20E4C" w:rsidRDefault="00D20E4C" w:rsidP="00D20E4C">
      <w:pPr>
        <w:rPr>
          <w:lang w:eastAsia="en-US"/>
        </w:rPr>
      </w:pPr>
    </w:p>
    <w:p w14:paraId="48449F26" w14:textId="77777777" w:rsidR="00321520" w:rsidRDefault="00D20E4C" w:rsidP="00D20E4C">
      <w:pPr>
        <w:pStyle w:val="Heading1"/>
      </w:pPr>
      <w:bookmarkStart w:id="44" w:name="_Toc113895328"/>
      <w:r>
        <w:t xml:space="preserve">8.1. </w:t>
      </w:r>
      <w:r w:rsidR="00321520" w:rsidRPr="00321520">
        <w:t>ИЗВЕШТАЈ О РЕАЛИЗАЦИЈИ ПЛАНОВА РАДА СТРУЧНИХ ОРГАНА</w:t>
      </w:r>
      <w:bookmarkEnd w:id="44"/>
    </w:p>
    <w:p w14:paraId="0B9A6247" w14:textId="77777777" w:rsidR="003F04C4" w:rsidRDefault="00D20E4C" w:rsidP="00D20E4C">
      <w:pPr>
        <w:pStyle w:val="Heading1"/>
      </w:pPr>
      <w:bookmarkStart w:id="45" w:name="_Toc113895329"/>
      <w:r>
        <w:t xml:space="preserve">8.1.1. </w:t>
      </w:r>
      <w:r w:rsidR="003F04C4" w:rsidRPr="003F04C4">
        <w:t>Реализација плана рада Наставничког већа</w:t>
      </w:r>
      <w:bookmarkEnd w:id="45"/>
    </w:p>
    <w:p w14:paraId="3CB8FFBB" w14:textId="77777777" w:rsidR="003F04C4" w:rsidRPr="00D20E4C" w:rsidRDefault="003F04C4" w:rsidP="003F04C4">
      <w:pPr>
        <w:ind w:right="-1"/>
        <w:jc w:val="both"/>
        <w:rPr>
          <w:rFonts w:ascii="Times New Roman" w:hAnsi="Times New Roman" w:cs="Times New Roman"/>
        </w:rPr>
      </w:pPr>
      <w:r w:rsidRPr="00D20E4C">
        <w:rPr>
          <w:rFonts w:ascii="Times New Roman" w:hAnsi="Times New Roman" w:cs="Times New Roman"/>
          <w:lang w:val="ru-RU"/>
        </w:rPr>
        <w:t>Наставничко веће је одржало укупно 1</w:t>
      </w:r>
      <w:r w:rsidRPr="00D20E4C">
        <w:rPr>
          <w:rFonts w:ascii="Times New Roman" w:hAnsi="Times New Roman" w:cs="Times New Roman"/>
        </w:rPr>
        <w:t>1</w:t>
      </w:r>
      <w:r w:rsidRPr="00D20E4C">
        <w:rPr>
          <w:rFonts w:ascii="Times New Roman" w:hAnsi="Times New Roman" w:cs="Times New Roman"/>
          <w:lang w:val="ru-RU"/>
        </w:rPr>
        <w:t xml:space="preserve"> седница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544"/>
      </w:tblGrid>
      <w:tr w:rsidR="003F04C4" w:rsidRPr="00B946FA" w14:paraId="16AF5116" w14:textId="77777777" w:rsidTr="00D20E4C">
        <w:trPr>
          <w:trHeight w:val="343"/>
        </w:trPr>
        <w:tc>
          <w:tcPr>
            <w:tcW w:w="1843" w:type="dxa"/>
            <w:shd w:val="clear" w:color="auto" w:fill="auto"/>
          </w:tcPr>
          <w:p w14:paraId="20377CC8" w14:textId="77777777" w:rsidR="003F04C4" w:rsidRPr="00B946FA" w:rsidRDefault="003F04C4" w:rsidP="001248F8">
            <w:pPr>
              <w:pStyle w:val="NoSpacing"/>
              <w:rPr>
                <w:rFonts w:ascii="Times New Roman" w:hAnsi="Times New Roman"/>
              </w:rPr>
            </w:pPr>
            <w:r w:rsidRPr="00B946FA">
              <w:rPr>
                <w:rFonts w:ascii="Times New Roman" w:hAnsi="Times New Roman"/>
                <w:lang w:val="sr-Latn-CS"/>
              </w:rPr>
              <w:t xml:space="preserve"> </w:t>
            </w:r>
            <w:r w:rsidRPr="00B946FA">
              <w:rPr>
                <w:rFonts w:ascii="Times New Roman" w:hAnsi="Times New Roman"/>
              </w:rPr>
              <w:t>Седнице</w:t>
            </w:r>
          </w:p>
        </w:tc>
        <w:tc>
          <w:tcPr>
            <w:tcW w:w="3544" w:type="dxa"/>
            <w:shd w:val="clear" w:color="auto" w:fill="auto"/>
          </w:tcPr>
          <w:p w14:paraId="0BBAC1F3" w14:textId="77777777" w:rsidR="003F04C4" w:rsidRPr="00B946FA" w:rsidRDefault="003F04C4" w:rsidP="001248F8">
            <w:pPr>
              <w:pStyle w:val="NoSpacing"/>
              <w:rPr>
                <w:rFonts w:ascii="Times New Roman" w:hAnsi="Times New Roman"/>
              </w:rPr>
            </w:pPr>
            <w:r w:rsidRPr="00B946FA">
              <w:rPr>
                <w:rFonts w:ascii="Times New Roman" w:hAnsi="Times New Roman"/>
              </w:rPr>
              <w:t>Датум одржавања</w:t>
            </w:r>
          </w:p>
        </w:tc>
      </w:tr>
      <w:tr w:rsidR="003F04C4" w:rsidRPr="00B946FA" w14:paraId="7D6885CA" w14:textId="77777777" w:rsidTr="00D20E4C">
        <w:tc>
          <w:tcPr>
            <w:tcW w:w="1843" w:type="dxa"/>
          </w:tcPr>
          <w:p w14:paraId="5EC6693F"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 xml:space="preserve">I </w:t>
            </w:r>
            <w:r w:rsidRPr="00B946FA">
              <w:rPr>
                <w:rFonts w:ascii="Times New Roman" w:hAnsi="Times New Roman"/>
                <w:lang w:val="sr-Cyrl-CS"/>
              </w:rPr>
              <w:t>седница</w:t>
            </w:r>
          </w:p>
        </w:tc>
        <w:tc>
          <w:tcPr>
            <w:tcW w:w="3544" w:type="dxa"/>
          </w:tcPr>
          <w:p w14:paraId="7CC06ED3" w14:textId="77777777" w:rsidR="003F04C4" w:rsidRPr="00B946FA" w:rsidRDefault="003F04C4" w:rsidP="001248F8">
            <w:pPr>
              <w:pStyle w:val="NoSpacing"/>
              <w:rPr>
                <w:rFonts w:ascii="Times New Roman" w:hAnsi="Times New Roman"/>
                <w:lang w:val="sr-Cyrl-CS"/>
              </w:rPr>
            </w:pPr>
            <w:r w:rsidRPr="00B946FA">
              <w:rPr>
                <w:rFonts w:ascii="Times New Roman" w:hAnsi="Times New Roman"/>
                <w:lang w:val="sr-Cyrl-CS"/>
              </w:rPr>
              <w:t>1</w:t>
            </w:r>
            <w:r w:rsidRPr="00B946FA">
              <w:rPr>
                <w:rFonts w:ascii="Times New Roman" w:hAnsi="Times New Roman"/>
              </w:rPr>
              <w:t>0</w:t>
            </w:r>
            <w:r w:rsidRPr="00B946FA">
              <w:rPr>
                <w:rFonts w:ascii="Times New Roman" w:hAnsi="Times New Roman"/>
                <w:lang w:val="sr-Cyrl-CS"/>
              </w:rPr>
              <w:t>.9.20</w:t>
            </w:r>
            <w:r w:rsidRPr="00B946FA">
              <w:rPr>
                <w:rFonts w:ascii="Times New Roman" w:hAnsi="Times New Roman"/>
              </w:rPr>
              <w:t>21</w:t>
            </w:r>
            <w:r w:rsidRPr="00B946FA">
              <w:rPr>
                <w:rFonts w:ascii="Times New Roman" w:hAnsi="Times New Roman"/>
                <w:lang w:val="sr-Cyrl-CS"/>
              </w:rPr>
              <w:t>.</w:t>
            </w:r>
          </w:p>
        </w:tc>
      </w:tr>
      <w:tr w:rsidR="003F04C4" w:rsidRPr="00B946FA" w14:paraId="37A8F6C6" w14:textId="77777777" w:rsidTr="00D20E4C">
        <w:tc>
          <w:tcPr>
            <w:tcW w:w="1843" w:type="dxa"/>
          </w:tcPr>
          <w:p w14:paraId="2DE1A160"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II</w:t>
            </w:r>
            <w:r w:rsidRPr="00B946FA">
              <w:rPr>
                <w:rFonts w:ascii="Times New Roman" w:hAnsi="Times New Roman"/>
                <w:lang w:val="sr-Cyrl-CS"/>
              </w:rPr>
              <w:t xml:space="preserve"> седница</w:t>
            </w:r>
          </w:p>
        </w:tc>
        <w:tc>
          <w:tcPr>
            <w:tcW w:w="3544" w:type="dxa"/>
          </w:tcPr>
          <w:p w14:paraId="43F8B79E"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15</w:t>
            </w:r>
            <w:r w:rsidRPr="00B946FA">
              <w:rPr>
                <w:rFonts w:ascii="Times New Roman" w:hAnsi="Times New Roman"/>
                <w:lang w:val="sr-Cyrl-CS"/>
              </w:rPr>
              <w:t>.1</w:t>
            </w:r>
            <w:r w:rsidRPr="00B946FA">
              <w:rPr>
                <w:rFonts w:ascii="Times New Roman" w:hAnsi="Times New Roman"/>
              </w:rPr>
              <w:t>2</w:t>
            </w:r>
            <w:r w:rsidRPr="00B946FA">
              <w:rPr>
                <w:rFonts w:ascii="Times New Roman" w:hAnsi="Times New Roman"/>
                <w:lang w:val="sr-Cyrl-CS"/>
              </w:rPr>
              <w:t>.20</w:t>
            </w:r>
            <w:r w:rsidRPr="00B946FA">
              <w:rPr>
                <w:rFonts w:ascii="Times New Roman" w:hAnsi="Times New Roman"/>
              </w:rPr>
              <w:t>21</w:t>
            </w:r>
            <w:r w:rsidRPr="00B946FA">
              <w:rPr>
                <w:rFonts w:ascii="Times New Roman" w:hAnsi="Times New Roman"/>
                <w:lang w:val="sr-Cyrl-CS"/>
              </w:rPr>
              <w:t>.</w:t>
            </w:r>
          </w:p>
        </w:tc>
      </w:tr>
      <w:tr w:rsidR="003F04C4" w:rsidRPr="00B946FA" w14:paraId="31E4FFC5" w14:textId="77777777" w:rsidTr="00D20E4C">
        <w:tc>
          <w:tcPr>
            <w:tcW w:w="1843" w:type="dxa"/>
          </w:tcPr>
          <w:p w14:paraId="680FE39E"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III</w:t>
            </w:r>
            <w:r w:rsidRPr="00B946FA">
              <w:rPr>
                <w:rFonts w:ascii="Times New Roman" w:hAnsi="Times New Roman"/>
                <w:lang w:val="sr-Cyrl-CS"/>
              </w:rPr>
              <w:t xml:space="preserve"> седница</w:t>
            </w:r>
          </w:p>
        </w:tc>
        <w:tc>
          <w:tcPr>
            <w:tcW w:w="3544" w:type="dxa"/>
          </w:tcPr>
          <w:p w14:paraId="449C0E7F"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30</w:t>
            </w:r>
            <w:r w:rsidRPr="00B946FA">
              <w:rPr>
                <w:rFonts w:ascii="Times New Roman" w:hAnsi="Times New Roman"/>
                <w:lang w:val="sr-Cyrl-CS"/>
              </w:rPr>
              <w:t>.1</w:t>
            </w:r>
            <w:r w:rsidRPr="00B946FA">
              <w:rPr>
                <w:rFonts w:ascii="Times New Roman" w:hAnsi="Times New Roman"/>
              </w:rPr>
              <w:t>2</w:t>
            </w:r>
            <w:r w:rsidRPr="00B946FA">
              <w:rPr>
                <w:rFonts w:ascii="Times New Roman" w:hAnsi="Times New Roman"/>
                <w:lang w:val="sr-Cyrl-CS"/>
              </w:rPr>
              <w:t>.20</w:t>
            </w:r>
            <w:r w:rsidRPr="00B946FA">
              <w:rPr>
                <w:rFonts w:ascii="Times New Roman" w:hAnsi="Times New Roman"/>
              </w:rPr>
              <w:t>21</w:t>
            </w:r>
            <w:r w:rsidRPr="00B946FA">
              <w:rPr>
                <w:rFonts w:ascii="Times New Roman" w:hAnsi="Times New Roman"/>
                <w:lang w:val="sr-Cyrl-CS"/>
              </w:rPr>
              <w:t>.</w:t>
            </w:r>
          </w:p>
        </w:tc>
      </w:tr>
      <w:tr w:rsidR="003F04C4" w:rsidRPr="00B946FA" w14:paraId="236FF893" w14:textId="77777777" w:rsidTr="00D20E4C">
        <w:tc>
          <w:tcPr>
            <w:tcW w:w="1843" w:type="dxa"/>
          </w:tcPr>
          <w:p w14:paraId="3934F60B"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IV</w:t>
            </w:r>
            <w:r w:rsidRPr="00B946FA">
              <w:rPr>
                <w:rFonts w:ascii="Times New Roman" w:hAnsi="Times New Roman"/>
                <w:lang w:val="sr-Cyrl-CS"/>
              </w:rPr>
              <w:t xml:space="preserve"> седница</w:t>
            </w:r>
          </w:p>
        </w:tc>
        <w:tc>
          <w:tcPr>
            <w:tcW w:w="3544" w:type="dxa"/>
          </w:tcPr>
          <w:p w14:paraId="3FCFD6CB" w14:textId="77777777" w:rsidR="003F04C4" w:rsidRPr="00B946FA" w:rsidRDefault="003F04C4" w:rsidP="001248F8">
            <w:pPr>
              <w:pStyle w:val="NoSpacing"/>
              <w:rPr>
                <w:rFonts w:ascii="Times New Roman" w:hAnsi="Times New Roman"/>
                <w:lang w:val="sr-Cyrl-CS"/>
              </w:rPr>
            </w:pPr>
            <w:r w:rsidRPr="00B946FA">
              <w:rPr>
                <w:rFonts w:ascii="Times New Roman" w:hAnsi="Times New Roman"/>
                <w:lang w:val="sr-Cyrl-CS"/>
              </w:rPr>
              <w:t>2.2.20</w:t>
            </w:r>
            <w:r w:rsidRPr="00B946FA">
              <w:rPr>
                <w:rFonts w:ascii="Times New Roman" w:hAnsi="Times New Roman"/>
              </w:rPr>
              <w:t>22</w:t>
            </w:r>
            <w:r w:rsidRPr="00B946FA">
              <w:rPr>
                <w:rFonts w:ascii="Times New Roman" w:hAnsi="Times New Roman"/>
                <w:lang w:val="sr-Cyrl-CS"/>
              </w:rPr>
              <w:t>.</w:t>
            </w:r>
          </w:p>
        </w:tc>
      </w:tr>
      <w:tr w:rsidR="003F04C4" w:rsidRPr="00B946FA" w14:paraId="21FA6FBA" w14:textId="77777777" w:rsidTr="00D20E4C">
        <w:tc>
          <w:tcPr>
            <w:tcW w:w="1843" w:type="dxa"/>
          </w:tcPr>
          <w:p w14:paraId="199FD62D" w14:textId="77777777" w:rsidR="003F04C4" w:rsidRPr="00B946FA" w:rsidRDefault="003F04C4" w:rsidP="001248F8">
            <w:pPr>
              <w:pStyle w:val="NoSpacing"/>
              <w:rPr>
                <w:rFonts w:ascii="Times New Roman" w:hAnsi="Times New Roman"/>
              </w:rPr>
            </w:pPr>
            <w:r w:rsidRPr="00B946FA">
              <w:rPr>
                <w:rFonts w:ascii="Times New Roman" w:hAnsi="Times New Roman"/>
              </w:rPr>
              <w:t>V</w:t>
            </w:r>
            <w:r w:rsidRPr="00B946FA">
              <w:rPr>
                <w:rFonts w:ascii="Times New Roman" w:hAnsi="Times New Roman"/>
                <w:lang w:val="sr-Cyrl-CS"/>
              </w:rPr>
              <w:t xml:space="preserve"> седница</w:t>
            </w:r>
          </w:p>
        </w:tc>
        <w:tc>
          <w:tcPr>
            <w:tcW w:w="3544" w:type="dxa"/>
          </w:tcPr>
          <w:p w14:paraId="23E84DB9" w14:textId="77777777" w:rsidR="003F04C4" w:rsidRPr="00B946FA" w:rsidRDefault="003F04C4" w:rsidP="001248F8">
            <w:pPr>
              <w:pStyle w:val="NoSpacing"/>
              <w:rPr>
                <w:rFonts w:ascii="Times New Roman" w:hAnsi="Times New Roman"/>
              </w:rPr>
            </w:pPr>
            <w:r w:rsidRPr="00B946FA">
              <w:rPr>
                <w:rFonts w:ascii="Times New Roman" w:hAnsi="Times New Roman"/>
              </w:rPr>
              <w:t>28.3.2022.</w:t>
            </w:r>
          </w:p>
        </w:tc>
      </w:tr>
      <w:tr w:rsidR="003F04C4" w:rsidRPr="00B946FA" w14:paraId="5CB0EB30" w14:textId="77777777" w:rsidTr="00D20E4C">
        <w:tc>
          <w:tcPr>
            <w:tcW w:w="1843" w:type="dxa"/>
          </w:tcPr>
          <w:p w14:paraId="1F9CEAEB"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VI</w:t>
            </w:r>
            <w:r w:rsidRPr="00B946FA">
              <w:rPr>
                <w:rFonts w:ascii="Times New Roman" w:hAnsi="Times New Roman"/>
                <w:lang w:val="sr-Cyrl-CS"/>
              </w:rPr>
              <w:t xml:space="preserve"> седница</w:t>
            </w:r>
          </w:p>
        </w:tc>
        <w:tc>
          <w:tcPr>
            <w:tcW w:w="3544" w:type="dxa"/>
          </w:tcPr>
          <w:p w14:paraId="61ED03A0" w14:textId="77777777" w:rsidR="003F04C4" w:rsidRPr="00B946FA" w:rsidRDefault="003F04C4" w:rsidP="001248F8">
            <w:pPr>
              <w:pStyle w:val="NoSpacing"/>
              <w:rPr>
                <w:rFonts w:ascii="Times New Roman" w:hAnsi="Times New Roman"/>
              </w:rPr>
            </w:pPr>
            <w:r w:rsidRPr="00B946FA">
              <w:rPr>
                <w:rFonts w:ascii="Times New Roman" w:hAnsi="Times New Roman"/>
              </w:rPr>
              <w:t>14.4.2022.</w:t>
            </w:r>
          </w:p>
        </w:tc>
      </w:tr>
      <w:tr w:rsidR="003F04C4" w:rsidRPr="00B946FA" w14:paraId="24ACBB09" w14:textId="77777777" w:rsidTr="00D20E4C">
        <w:tc>
          <w:tcPr>
            <w:tcW w:w="1843" w:type="dxa"/>
          </w:tcPr>
          <w:p w14:paraId="0A3B7705" w14:textId="77777777" w:rsidR="003F04C4" w:rsidRPr="00B946FA" w:rsidRDefault="003F04C4" w:rsidP="001248F8">
            <w:pPr>
              <w:pStyle w:val="NoSpacing"/>
              <w:rPr>
                <w:rFonts w:ascii="Times New Roman" w:hAnsi="Times New Roman"/>
              </w:rPr>
            </w:pPr>
            <w:r w:rsidRPr="00B946FA">
              <w:rPr>
                <w:rFonts w:ascii="Times New Roman" w:hAnsi="Times New Roman"/>
              </w:rPr>
              <w:t>VII</w:t>
            </w:r>
            <w:r w:rsidRPr="00B946FA">
              <w:rPr>
                <w:rFonts w:ascii="Times New Roman" w:hAnsi="Times New Roman"/>
                <w:lang w:val="sr-Cyrl-CS"/>
              </w:rPr>
              <w:t xml:space="preserve"> седница</w:t>
            </w:r>
          </w:p>
        </w:tc>
        <w:tc>
          <w:tcPr>
            <w:tcW w:w="3544" w:type="dxa"/>
          </w:tcPr>
          <w:p w14:paraId="2651A17B" w14:textId="77777777" w:rsidR="003F04C4" w:rsidRPr="00B946FA" w:rsidRDefault="003F04C4" w:rsidP="001248F8">
            <w:pPr>
              <w:pStyle w:val="NoSpacing"/>
              <w:rPr>
                <w:rFonts w:ascii="Times New Roman" w:hAnsi="Times New Roman"/>
              </w:rPr>
            </w:pPr>
            <w:r w:rsidRPr="00B946FA">
              <w:rPr>
                <w:rFonts w:ascii="Times New Roman" w:hAnsi="Times New Roman"/>
              </w:rPr>
              <w:t>27.5.2022.</w:t>
            </w:r>
          </w:p>
        </w:tc>
      </w:tr>
      <w:tr w:rsidR="003F04C4" w:rsidRPr="00B946FA" w14:paraId="4F93EAD4" w14:textId="77777777" w:rsidTr="00D20E4C">
        <w:trPr>
          <w:trHeight w:val="281"/>
        </w:trPr>
        <w:tc>
          <w:tcPr>
            <w:tcW w:w="1843" w:type="dxa"/>
          </w:tcPr>
          <w:p w14:paraId="11900976"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VIII</w:t>
            </w:r>
            <w:r w:rsidRPr="00B946FA">
              <w:rPr>
                <w:rFonts w:ascii="Times New Roman" w:hAnsi="Times New Roman"/>
                <w:lang w:val="sr-Cyrl-CS"/>
              </w:rPr>
              <w:t xml:space="preserve"> седница</w:t>
            </w:r>
          </w:p>
        </w:tc>
        <w:tc>
          <w:tcPr>
            <w:tcW w:w="3544" w:type="dxa"/>
          </w:tcPr>
          <w:p w14:paraId="5DC7A864" w14:textId="77777777" w:rsidR="003F04C4" w:rsidRPr="00B946FA" w:rsidRDefault="003F04C4" w:rsidP="001248F8">
            <w:pPr>
              <w:pStyle w:val="NoSpacing"/>
              <w:rPr>
                <w:rFonts w:ascii="Times New Roman" w:hAnsi="Times New Roman"/>
              </w:rPr>
            </w:pPr>
            <w:r w:rsidRPr="00B946FA">
              <w:rPr>
                <w:rFonts w:ascii="Times New Roman" w:hAnsi="Times New Roman"/>
              </w:rPr>
              <w:t>15.6.2022.</w:t>
            </w:r>
          </w:p>
        </w:tc>
      </w:tr>
      <w:tr w:rsidR="003F04C4" w:rsidRPr="00B946FA" w14:paraId="38741CDC" w14:textId="77777777" w:rsidTr="00D20E4C">
        <w:tc>
          <w:tcPr>
            <w:tcW w:w="1843" w:type="dxa"/>
          </w:tcPr>
          <w:p w14:paraId="78A4B36F"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IX</w:t>
            </w:r>
            <w:r w:rsidRPr="00B946FA">
              <w:rPr>
                <w:rFonts w:ascii="Times New Roman" w:hAnsi="Times New Roman"/>
                <w:lang w:val="sr-Cyrl-CS"/>
              </w:rPr>
              <w:t xml:space="preserve"> седница</w:t>
            </w:r>
          </w:p>
        </w:tc>
        <w:tc>
          <w:tcPr>
            <w:tcW w:w="3544" w:type="dxa"/>
          </w:tcPr>
          <w:p w14:paraId="6184A328" w14:textId="77777777" w:rsidR="003F04C4" w:rsidRPr="00B946FA" w:rsidRDefault="003F04C4" w:rsidP="001248F8">
            <w:pPr>
              <w:pStyle w:val="NoSpacing"/>
              <w:rPr>
                <w:rFonts w:ascii="Times New Roman" w:hAnsi="Times New Roman"/>
              </w:rPr>
            </w:pPr>
            <w:r w:rsidRPr="00B946FA">
              <w:rPr>
                <w:rFonts w:ascii="Times New Roman" w:hAnsi="Times New Roman"/>
              </w:rPr>
              <w:t>27.6.2022.</w:t>
            </w:r>
          </w:p>
        </w:tc>
      </w:tr>
      <w:tr w:rsidR="003F04C4" w:rsidRPr="00B946FA" w14:paraId="0D6924F5" w14:textId="77777777" w:rsidTr="00D20E4C">
        <w:tc>
          <w:tcPr>
            <w:tcW w:w="1843" w:type="dxa"/>
          </w:tcPr>
          <w:p w14:paraId="5983E9E7" w14:textId="77777777" w:rsidR="003F04C4" w:rsidRPr="00B946FA" w:rsidRDefault="003F04C4" w:rsidP="001248F8">
            <w:pPr>
              <w:pStyle w:val="NoSpacing"/>
              <w:rPr>
                <w:rFonts w:ascii="Times New Roman" w:hAnsi="Times New Roman"/>
                <w:lang w:val="sr-Cyrl-CS"/>
              </w:rPr>
            </w:pPr>
            <w:r w:rsidRPr="00B946FA">
              <w:rPr>
                <w:rFonts w:ascii="Times New Roman" w:hAnsi="Times New Roman"/>
              </w:rPr>
              <w:t>X</w:t>
            </w:r>
            <w:r w:rsidRPr="00B946FA">
              <w:rPr>
                <w:rFonts w:ascii="Times New Roman" w:hAnsi="Times New Roman"/>
                <w:lang w:val="sr-Cyrl-CS"/>
              </w:rPr>
              <w:t xml:space="preserve"> седница</w:t>
            </w:r>
          </w:p>
        </w:tc>
        <w:tc>
          <w:tcPr>
            <w:tcW w:w="3544" w:type="dxa"/>
          </w:tcPr>
          <w:p w14:paraId="34B135C9" w14:textId="77777777" w:rsidR="003F04C4" w:rsidRPr="00B946FA" w:rsidRDefault="003F04C4" w:rsidP="001248F8">
            <w:pPr>
              <w:pStyle w:val="NoSpacing"/>
              <w:rPr>
                <w:rFonts w:ascii="Times New Roman" w:hAnsi="Times New Roman"/>
              </w:rPr>
            </w:pPr>
            <w:r w:rsidRPr="00B946FA">
              <w:rPr>
                <w:rFonts w:ascii="Times New Roman" w:hAnsi="Times New Roman"/>
              </w:rPr>
              <w:t>17.8.2022.</w:t>
            </w:r>
          </w:p>
        </w:tc>
      </w:tr>
      <w:tr w:rsidR="003F04C4" w:rsidRPr="00B946FA" w14:paraId="3697D453" w14:textId="77777777" w:rsidTr="00D20E4C">
        <w:tc>
          <w:tcPr>
            <w:tcW w:w="1843" w:type="dxa"/>
          </w:tcPr>
          <w:p w14:paraId="15BB82AE" w14:textId="77777777" w:rsidR="003F04C4" w:rsidRPr="00B946FA" w:rsidRDefault="003F04C4" w:rsidP="001248F8">
            <w:pPr>
              <w:pStyle w:val="NoSpacing"/>
              <w:rPr>
                <w:rFonts w:ascii="Times New Roman" w:hAnsi="Times New Roman"/>
              </w:rPr>
            </w:pPr>
            <w:r w:rsidRPr="00B946FA">
              <w:rPr>
                <w:rFonts w:ascii="Times New Roman" w:hAnsi="Times New Roman"/>
              </w:rPr>
              <w:t>XI седница</w:t>
            </w:r>
          </w:p>
        </w:tc>
        <w:tc>
          <w:tcPr>
            <w:tcW w:w="3544" w:type="dxa"/>
          </w:tcPr>
          <w:p w14:paraId="5590FF1D" w14:textId="77777777" w:rsidR="003F04C4" w:rsidRPr="00B946FA" w:rsidRDefault="003F04C4" w:rsidP="001248F8">
            <w:pPr>
              <w:pStyle w:val="NoSpacing"/>
              <w:rPr>
                <w:rFonts w:ascii="Times New Roman" w:hAnsi="Times New Roman"/>
              </w:rPr>
            </w:pPr>
            <w:r w:rsidRPr="00B946FA">
              <w:rPr>
                <w:rFonts w:ascii="Times New Roman" w:hAnsi="Times New Roman"/>
              </w:rPr>
              <w:t>29.8.2022.</w:t>
            </w:r>
          </w:p>
        </w:tc>
      </w:tr>
    </w:tbl>
    <w:p w14:paraId="79B9575B" w14:textId="77777777" w:rsidR="00D20E4C" w:rsidRDefault="00D20E4C" w:rsidP="00EC42E8">
      <w:pPr>
        <w:ind w:right="-360"/>
        <w:jc w:val="both"/>
        <w:rPr>
          <w:rFonts w:ascii="Times New Roman" w:hAnsi="Times New Roman" w:cs="Times New Roman"/>
          <w:sz w:val="24"/>
          <w:szCs w:val="24"/>
        </w:rPr>
      </w:pPr>
    </w:p>
    <w:p w14:paraId="56592AC7" w14:textId="77777777" w:rsidR="005209CC" w:rsidRPr="00D20E4C" w:rsidRDefault="005209CC" w:rsidP="00EC42E8">
      <w:pPr>
        <w:ind w:right="-360"/>
        <w:jc w:val="both"/>
        <w:rPr>
          <w:rFonts w:ascii="Times New Roman" w:hAnsi="Times New Roman" w:cs="Times New Roman"/>
          <w:lang w:val="sr-Cyrl-CS"/>
        </w:rPr>
      </w:pPr>
      <w:r w:rsidRPr="00D20E4C">
        <w:rPr>
          <w:rFonts w:ascii="Times New Roman" w:hAnsi="Times New Roman" w:cs="Times New Roman"/>
          <w:lang w:val="sr-Cyrl-CS"/>
        </w:rPr>
        <w:t>Дневни ред седница, њихово одступање од плана и реализација планираних</w:t>
      </w:r>
      <w:r w:rsidR="00D20E4C">
        <w:rPr>
          <w:rFonts w:ascii="Times New Roman" w:hAnsi="Times New Roman" w:cs="Times New Roman"/>
          <w:lang w:val="sr-Cyrl-CS"/>
        </w:rPr>
        <w:t xml:space="preserve"> </w:t>
      </w:r>
      <w:r w:rsidRPr="00D20E4C">
        <w:rPr>
          <w:rFonts w:ascii="Times New Roman" w:hAnsi="Times New Roman" w:cs="Times New Roman"/>
          <w:lang w:val="sr-Cyrl-CS"/>
        </w:rPr>
        <w:t xml:space="preserve"> активности/ тема дато је у прегледу:</w:t>
      </w:r>
    </w:p>
    <w:tbl>
      <w:tblPr>
        <w:tblW w:w="3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6"/>
      </w:tblGrid>
      <w:tr w:rsidR="005209CC" w:rsidRPr="00D20E4C" w14:paraId="485A3AC7" w14:textId="77777777" w:rsidTr="005209CC">
        <w:trPr>
          <w:trHeight w:val="20"/>
        </w:trPr>
        <w:tc>
          <w:tcPr>
            <w:tcW w:w="5000" w:type="pct"/>
            <w:tcBorders>
              <w:bottom w:val="single" w:sz="4" w:space="0" w:color="auto"/>
            </w:tcBorders>
            <w:shd w:val="clear" w:color="auto" w:fill="auto"/>
            <w:vAlign w:val="center"/>
          </w:tcPr>
          <w:p w14:paraId="35CB03B6" w14:textId="77777777" w:rsidR="005209CC" w:rsidRPr="00D20E4C" w:rsidRDefault="005209CC" w:rsidP="00530EA5">
            <w:pPr>
              <w:jc w:val="center"/>
              <w:rPr>
                <w:rFonts w:ascii="Times New Roman" w:hAnsi="Times New Roman" w:cs="Times New Roman"/>
                <w:b/>
                <w:bCs/>
                <w:lang w:val="sr-Cyrl-CS"/>
              </w:rPr>
            </w:pPr>
            <w:r w:rsidRPr="00D20E4C">
              <w:rPr>
                <w:rFonts w:ascii="Times New Roman" w:hAnsi="Times New Roman" w:cs="Times New Roman"/>
                <w:b/>
                <w:bCs/>
              </w:rPr>
              <w:t xml:space="preserve"> I </w:t>
            </w:r>
            <w:r w:rsidRPr="00D20E4C">
              <w:rPr>
                <w:rFonts w:ascii="Times New Roman" w:hAnsi="Times New Roman" w:cs="Times New Roman"/>
                <w:b/>
                <w:bCs/>
                <w:lang w:val="sr-Cyrl-CS"/>
              </w:rPr>
              <w:t>с</w:t>
            </w:r>
            <w:r w:rsidRPr="00D20E4C">
              <w:rPr>
                <w:rFonts w:ascii="Times New Roman" w:hAnsi="Times New Roman" w:cs="Times New Roman"/>
                <w:b/>
                <w:bCs/>
              </w:rPr>
              <w:t xml:space="preserve">едница </w:t>
            </w:r>
          </w:p>
        </w:tc>
      </w:tr>
      <w:tr w:rsidR="005209CC" w:rsidRPr="00D20E4C" w14:paraId="010EACAA" w14:textId="77777777" w:rsidTr="00530EA5">
        <w:trPr>
          <w:trHeight w:val="20"/>
        </w:trPr>
        <w:tc>
          <w:tcPr>
            <w:tcW w:w="5000" w:type="pct"/>
            <w:shd w:val="clear" w:color="auto" w:fill="auto"/>
            <w:vAlign w:val="center"/>
          </w:tcPr>
          <w:p w14:paraId="488DC014"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 xml:space="preserve">Разматрање  Предлога Извештаја о раду </w:t>
            </w:r>
            <w:r w:rsidRPr="00D20E4C">
              <w:rPr>
                <w:rFonts w:ascii="Times New Roman" w:hAnsi="Times New Roman" w:cs="Times New Roman"/>
              </w:rPr>
              <w:t xml:space="preserve">директора и разматрање Предлога Извештаја о раду Школе </w:t>
            </w:r>
            <w:r w:rsidRPr="00D20E4C">
              <w:rPr>
                <w:rFonts w:ascii="Times New Roman" w:hAnsi="Times New Roman" w:cs="Times New Roman"/>
                <w:lang w:val="sr-Cyrl-CS"/>
              </w:rPr>
              <w:t>за школску 2020/21. годину</w:t>
            </w:r>
          </w:p>
        </w:tc>
      </w:tr>
      <w:tr w:rsidR="005209CC" w:rsidRPr="00D20E4C" w14:paraId="2142A78A" w14:textId="77777777" w:rsidTr="00530EA5">
        <w:trPr>
          <w:trHeight w:val="20"/>
        </w:trPr>
        <w:tc>
          <w:tcPr>
            <w:tcW w:w="5000" w:type="pct"/>
            <w:shd w:val="clear" w:color="auto" w:fill="auto"/>
            <w:vAlign w:val="center"/>
          </w:tcPr>
          <w:p w14:paraId="2B02B0BA"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Разматрање Предлога Годишњег плана рада Школе за школску 2021/22. годину</w:t>
            </w:r>
          </w:p>
        </w:tc>
      </w:tr>
      <w:tr w:rsidR="005209CC" w:rsidRPr="00D20E4C" w14:paraId="596DFA32" w14:textId="77777777" w:rsidTr="005209CC">
        <w:trPr>
          <w:trHeight w:val="20"/>
        </w:trPr>
        <w:tc>
          <w:tcPr>
            <w:tcW w:w="5000" w:type="pct"/>
            <w:tcBorders>
              <w:bottom w:val="single" w:sz="4" w:space="0" w:color="auto"/>
            </w:tcBorders>
            <w:shd w:val="clear" w:color="auto" w:fill="auto"/>
            <w:vAlign w:val="center"/>
          </w:tcPr>
          <w:p w14:paraId="1522218E" w14:textId="77777777" w:rsidR="005209CC" w:rsidRPr="00D20E4C" w:rsidRDefault="005209CC" w:rsidP="00530EA5">
            <w:pPr>
              <w:jc w:val="center"/>
              <w:rPr>
                <w:rFonts w:ascii="Times New Roman" w:hAnsi="Times New Roman" w:cs="Times New Roman"/>
                <w:b/>
                <w:bCs/>
                <w:lang w:val="sr-Cyrl-CS"/>
              </w:rPr>
            </w:pPr>
            <w:r w:rsidRPr="00D20E4C">
              <w:rPr>
                <w:rFonts w:ascii="Times New Roman" w:hAnsi="Times New Roman" w:cs="Times New Roman"/>
                <w:b/>
              </w:rPr>
              <w:t>I</w:t>
            </w:r>
            <w:r w:rsidRPr="00D20E4C">
              <w:rPr>
                <w:rFonts w:ascii="Times New Roman" w:hAnsi="Times New Roman" w:cs="Times New Roman"/>
                <w:b/>
                <w:bCs/>
              </w:rPr>
              <w:t xml:space="preserve">I </w:t>
            </w:r>
            <w:r w:rsidRPr="00D20E4C">
              <w:rPr>
                <w:rFonts w:ascii="Times New Roman" w:hAnsi="Times New Roman" w:cs="Times New Roman"/>
                <w:b/>
                <w:bCs/>
                <w:lang w:val="sr-Cyrl-CS"/>
              </w:rPr>
              <w:t>с</w:t>
            </w:r>
            <w:r w:rsidRPr="00D20E4C">
              <w:rPr>
                <w:rFonts w:ascii="Times New Roman" w:hAnsi="Times New Roman" w:cs="Times New Roman"/>
                <w:b/>
                <w:bCs/>
              </w:rPr>
              <w:t xml:space="preserve">едница </w:t>
            </w:r>
          </w:p>
        </w:tc>
      </w:tr>
      <w:tr w:rsidR="005209CC" w:rsidRPr="00D20E4C" w14:paraId="6816EB5B" w14:textId="77777777" w:rsidTr="00530EA5">
        <w:trPr>
          <w:trHeight w:val="20"/>
        </w:trPr>
        <w:tc>
          <w:tcPr>
            <w:tcW w:w="5000" w:type="pct"/>
            <w:shd w:val="clear" w:color="auto" w:fill="auto"/>
            <w:vAlign w:val="center"/>
          </w:tcPr>
          <w:p w14:paraId="6B243BCC" w14:textId="77777777" w:rsidR="005209CC" w:rsidRPr="00D20E4C" w:rsidRDefault="005209CC" w:rsidP="00530EA5">
            <w:pPr>
              <w:rPr>
                <w:rFonts w:ascii="Times New Roman" w:hAnsi="Times New Roman" w:cs="Times New Roman"/>
              </w:rPr>
            </w:pPr>
            <w:r w:rsidRPr="00D20E4C">
              <w:rPr>
                <w:rFonts w:ascii="Times New Roman" w:hAnsi="Times New Roman" w:cs="Times New Roman"/>
                <w:lang w:val="sr-Cyrl-CS"/>
              </w:rPr>
              <w:t>Усвајање тема матурских радова за школску 2021/22. годину</w:t>
            </w:r>
          </w:p>
        </w:tc>
      </w:tr>
      <w:tr w:rsidR="005209CC" w:rsidRPr="00D20E4C" w14:paraId="5FFB3276" w14:textId="77777777" w:rsidTr="00EC42E8">
        <w:trPr>
          <w:trHeight w:val="20"/>
        </w:trPr>
        <w:tc>
          <w:tcPr>
            <w:tcW w:w="5000" w:type="pct"/>
            <w:tcBorders>
              <w:bottom w:val="single" w:sz="4" w:space="0" w:color="auto"/>
            </w:tcBorders>
            <w:shd w:val="clear" w:color="auto" w:fill="auto"/>
            <w:vAlign w:val="center"/>
          </w:tcPr>
          <w:p w14:paraId="524FF1C7" w14:textId="77777777" w:rsidR="005209CC" w:rsidRPr="00D20E4C" w:rsidRDefault="005209CC" w:rsidP="00530EA5">
            <w:pPr>
              <w:jc w:val="center"/>
              <w:rPr>
                <w:rFonts w:ascii="Times New Roman" w:hAnsi="Times New Roman" w:cs="Times New Roman"/>
                <w:b/>
                <w:bCs/>
                <w:lang w:val="sr-Cyrl-CS"/>
              </w:rPr>
            </w:pPr>
            <w:r w:rsidRPr="00D20E4C">
              <w:rPr>
                <w:rFonts w:ascii="Times New Roman" w:hAnsi="Times New Roman" w:cs="Times New Roman"/>
                <w:b/>
              </w:rPr>
              <w:t>III</w:t>
            </w:r>
            <w:r w:rsidRPr="00D20E4C">
              <w:rPr>
                <w:rFonts w:ascii="Times New Roman" w:hAnsi="Times New Roman" w:cs="Times New Roman"/>
                <w:b/>
                <w:bCs/>
              </w:rPr>
              <w:t xml:space="preserve"> </w:t>
            </w:r>
            <w:r w:rsidRPr="00D20E4C">
              <w:rPr>
                <w:rFonts w:ascii="Times New Roman" w:hAnsi="Times New Roman" w:cs="Times New Roman"/>
                <w:b/>
                <w:bCs/>
                <w:lang w:val="sr-Cyrl-CS"/>
              </w:rPr>
              <w:t>с</w:t>
            </w:r>
            <w:r w:rsidRPr="00D20E4C">
              <w:rPr>
                <w:rFonts w:ascii="Times New Roman" w:hAnsi="Times New Roman" w:cs="Times New Roman"/>
                <w:b/>
                <w:bCs/>
              </w:rPr>
              <w:t xml:space="preserve">едница </w:t>
            </w:r>
          </w:p>
        </w:tc>
      </w:tr>
      <w:tr w:rsidR="005209CC" w:rsidRPr="00D20E4C" w14:paraId="1F25B24D" w14:textId="77777777" w:rsidTr="00530EA5">
        <w:trPr>
          <w:trHeight w:val="20"/>
        </w:trPr>
        <w:tc>
          <w:tcPr>
            <w:tcW w:w="5000" w:type="pct"/>
            <w:shd w:val="clear" w:color="auto" w:fill="auto"/>
            <w:vAlign w:val="center"/>
          </w:tcPr>
          <w:p w14:paraId="42CBCA89"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Извештај о успеху ученика на крају првог полугодишта школске 2021/22. године</w:t>
            </w:r>
          </w:p>
        </w:tc>
      </w:tr>
      <w:tr w:rsidR="005209CC" w:rsidRPr="00D20E4C" w14:paraId="27BFC19E"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4360739" w14:textId="77777777" w:rsidR="005209CC" w:rsidRPr="00D20E4C" w:rsidRDefault="005209CC" w:rsidP="00EC42E8">
            <w:pPr>
              <w:jc w:val="center"/>
              <w:rPr>
                <w:rFonts w:ascii="Times New Roman" w:hAnsi="Times New Roman" w:cs="Times New Roman"/>
                <w:lang w:val="sr-Cyrl-CS"/>
              </w:rPr>
            </w:pPr>
            <w:r w:rsidRPr="00D20E4C">
              <w:rPr>
                <w:rFonts w:ascii="Times New Roman" w:hAnsi="Times New Roman" w:cs="Times New Roman"/>
                <w:b/>
              </w:rPr>
              <w:t>IV седница</w:t>
            </w:r>
            <w:r w:rsidRPr="00D20E4C">
              <w:rPr>
                <w:rFonts w:ascii="Times New Roman" w:hAnsi="Times New Roman" w:cs="Times New Roman"/>
                <w:lang w:val="sr-Cyrl-CS"/>
              </w:rPr>
              <w:t xml:space="preserve"> </w:t>
            </w:r>
          </w:p>
        </w:tc>
      </w:tr>
      <w:tr w:rsidR="005209CC" w:rsidRPr="00D20E4C" w14:paraId="263A6ED2"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2738ED0"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Разматрање предлога верификације спортског одељења</w:t>
            </w:r>
          </w:p>
        </w:tc>
      </w:tr>
      <w:tr w:rsidR="005209CC" w:rsidRPr="00D20E4C" w14:paraId="45C495CE"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ABA3D0B"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Увођење дежурства</w:t>
            </w:r>
          </w:p>
        </w:tc>
      </w:tr>
      <w:tr w:rsidR="005209CC" w:rsidRPr="00D20E4C" w14:paraId="09B00AAC"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1B3CC44"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Пилотирање државне матуре</w:t>
            </w:r>
          </w:p>
        </w:tc>
      </w:tr>
      <w:tr w:rsidR="005209CC" w:rsidRPr="00D20E4C" w14:paraId="37FA8FAF"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962447"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Обавештавање о спровођењу екскурзија</w:t>
            </w:r>
          </w:p>
        </w:tc>
      </w:tr>
      <w:tr w:rsidR="005209CC" w:rsidRPr="00D20E4C" w14:paraId="65CCBDE9"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26708E3" w14:textId="77777777" w:rsidR="005209CC" w:rsidRPr="00D20E4C" w:rsidRDefault="005209CC" w:rsidP="00EC42E8">
            <w:pPr>
              <w:jc w:val="center"/>
              <w:rPr>
                <w:rFonts w:ascii="Times New Roman" w:hAnsi="Times New Roman" w:cs="Times New Roman"/>
                <w:lang w:val="sr-Cyrl-CS"/>
              </w:rPr>
            </w:pPr>
            <w:r w:rsidRPr="00D20E4C">
              <w:rPr>
                <w:rFonts w:ascii="Times New Roman" w:hAnsi="Times New Roman" w:cs="Times New Roman"/>
                <w:b/>
              </w:rPr>
              <w:t>V седница</w:t>
            </w:r>
            <w:r w:rsidRPr="00D20E4C">
              <w:rPr>
                <w:rFonts w:ascii="Times New Roman" w:hAnsi="Times New Roman" w:cs="Times New Roman"/>
                <w:lang w:val="sr-Cyrl-CS"/>
              </w:rPr>
              <w:t xml:space="preserve"> </w:t>
            </w:r>
          </w:p>
        </w:tc>
      </w:tr>
      <w:tr w:rsidR="005209CC" w:rsidRPr="00D20E4C" w14:paraId="2D67825D"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A9E7E7D" w14:textId="77777777" w:rsidR="005209CC" w:rsidRPr="003E67CB" w:rsidRDefault="003E67CB" w:rsidP="00530EA5">
            <w:pPr>
              <w:rPr>
                <w:rFonts w:ascii="Times New Roman" w:hAnsi="Times New Roman" w:cs="Times New Roman"/>
              </w:rPr>
            </w:pPr>
            <w:r>
              <w:rPr>
                <w:rFonts w:ascii="Times New Roman" w:hAnsi="Times New Roman" w:cs="Times New Roman"/>
              </w:rPr>
              <w:t>Извештај о успеху ученика на крају трећег квартала</w:t>
            </w:r>
          </w:p>
        </w:tc>
      </w:tr>
      <w:tr w:rsidR="005209CC" w:rsidRPr="00D20E4C" w14:paraId="7AB03CEB"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700F47C" w14:textId="77777777" w:rsidR="005209CC" w:rsidRPr="00D20E4C" w:rsidRDefault="005209CC" w:rsidP="00EC42E8">
            <w:pPr>
              <w:jc w:val="center"/>
              <w:rPr>
                <w:rFonts w:ascii="Times New Roman" w:hAnsi="Times New Roman" w:cs="Times New Roman"/>
                <w:lang w:val="sr-Cyrl-CS"/>
              </w:rPr>
            </w:pPr>
            <w:r w:rsidRPr="00D20E4C">
              <w:rPr>
                <w:rFonts w:ascii="Times New Roman" w:hAnsi="Times New Roman" w:cs="Times New Roman"/>
                <w:b/>
              </w:rPr>
              <w:t>VI седница</w:t>
            </w:r>
          </w:p>
        </w:tc>
      </w:tr>
      <w:tr w:rsidR="005209CC" w:rsidRPr="00D20E4C" w14:paraId="56B004D7"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61DF795"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Предлагање три запослена за чланове Школског одбора</w:t>
            </w:r>
          </w:p>
        </w:tc>
      </w:tr>
      <w:tr w:rsidR="005209CC" w:rsidRPr="00D20E4C" w14:paraId="2C4B6EEC"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9B693A8" w14:textId="77777777" w:rsidR="005209CC" w:rsidRPr="00D20E4C" w:rsidRDefault="005209CC" w:rsidP="00EC42E8">
            <w:pPr>
              <w:jc w:val="center"/>
              <w:rPr>
                <w:rFonts w:ascii="Times New Roman" w:hAnsi="Times New Roman" w:cs="Times New Roman"/>
                <w:lang w:val="sr-Cyrl-CS"/>
              </w:rPr>
            </w:pPr>
            <w:r w:rsidRPr="00D20E4C">
              <w:rPr>
                <w:rFonts w:ascii="Times New Roman" w:hAnsi="Times New Roman" w:cs="Times New Roman"/>
                <w:b/>
              </w:rPr>
              <w:t>VII седница</w:t>
            </w:r>
            <w:r w:rsidRPr="00D20E4C">
              <w:rPr>
                <w:rFonts w:ascii="Times New Roman" w:hAnsi="Times New Roman" w:cs="Times New Roman"/>
                <w:lang w:val="sr-Cyrl-CS"/>
              </w:rPr>
              <w:t xml:space="preserve"> </w:t>
            </w:r>
          </w:p>
        </w:tc>
      </w:tr>
      <w:tr w:rsidR="005209CC" w:rsidRPr="00D20E4C" w14:paraId="29663E6F"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EB13DF"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Извештај о успеху ученика четвртог разреда</w:t>
            </w:r>
          </w:p>
        </w:tc>
      </w:tr>
      <w:tr w:rsidR="005209CC" w:rsidRPr="00D20E4C" w14:paraId="134981ED"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275FBCB"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Избор Ученика генерације</w:t>
            </w:r>
          </w:p>
        </w:tc>
      </w:tr>
      <w:tr w:rsidR="005209CC" w:rsidRPr="00D20E4C" w14:paraId="4C73752F"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60A1926" w14:textId="77777777" w:rsidR="005209CC" w:rsidRPr="00D20E4C" w:rsidRDefault="005209CC" w:rsidP="00EC42E8">
            <w:pPr>
              <w:jc w:val="center"/>
              <w:rPr>
                <w:rFonts w:ascii="Times New Roman" w:hAnsi="Times New Roman" w:cs="Times New Roman"/>
                <w:lang w:val="sr-Cyrl-CS"/>
              </w:rPr>
            </w:pPr>
            <w:r w:rsidRPr="00D20E4C">
              <w:rPr>
                <w:rFonts w:ascii="Times New Roman" w:hAnsi="Times New Roman" w:cs="Times New Roman"/>
                <w:b/>
              </w:rPr>
              <w:t xml:space="preserve"> VIII седница</w:t>
            </w:r>
            <w:r w:rsidRPr="00D20E4C">
              <w:rPr>
                <w:rFonts w:ascii="Times New Roman" w:hAnsi="Times New Roman" w:cs="Times New Roman"/>
                <w:lang w:val="sr-Cyrl-CS"/>
              </w:rPr>
              <w:t xml:space="preserve"> </w:t>
            </w:r>
          </w:p>
        </w:tc>
      </w:tr>
      <w:tr w:rsidR="005209CC" w:rsidRPr="00D20E4C" w14:paraId="76CA96D6"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46376A0"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Испитни одбор (утврђивање оцена са матурског испита)</w:t>
            </w:r>
          </w:p>
        </w:tc>
      </w:tr>
      <w:tr w:rsidR="005209CC" w:rsidRPr="00D20E4C" w14:paraId="6B14E663"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5099138" w14:textId="77777777" w:rsidR="005209CC" w:rsidRPr="00D20E4C" w:rsidRDefault="005209CC" w:rsidP="00EC42E8">
            <w:pPr>
              <w:jc w:val="center"/>
              <w:rPr>
                <w:rFonts w:ascii="Times New Roman" w:hAnsi="Times New Roman" w:cs="Times New Roman"/>
                <w:lang w:val="sr-Cyrl-CS"/>
              </w:rPr>
            </w:pPr>
            <w:r w:rsidRPr="00D20E4C">
              <w:rPr>
                <w:rFonts w:ascii="Times New Roman" w:hAnsi="Times New Roman" w:cs="Times New Roman"/>
                <w:b/>
              </w:rPr>
              <w:t>IX седница</w:t>
            </w:r>
            <w:r w:rsidRPr="00D20E4C">
              <w:rPr>
                <w:rFonts w:ascii="Times New Roman" w:hAnsi="Times New Roman" w:cs="Times New Roman"/>
                <w:lang w:val="sr-Cyrl-CS"/>
              </w:rPr>
              <w:t xml:space="preserve"> </w:t>
            </w:r>
          </w:p>
        </w:tc>
      </w:tr>
      <w:tr w:rsidR="005209CC" w:rsidRPr="00D20E4C" w14:paraId="2C596EED"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BD74407"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Успех и владање ученика на крају наставне године</w:t>
            </w:r>
          </w:p>
        </w:tc>
      </w:tr>
      <w:tr w:rsidR="005209CC" w:rsidRPr="00D20E4C" w14:paraId="10BF353D"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E013E47"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Теме планираног Педагошког колегијума</w:t>
            </w:r>
          </w:p>
        </w:tc>
      </w:tr>
      <w:tr w:rsidR="005209CC" w:rsidRPr="00D20E4C" w14:paraId="0B73B490"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26A19FD"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Упис  ученика у први разред</w:t>
            </w:r>
          </w:p>
        </w:tc>
      </w:tr>
      <w:tr w:rsidR="005209CC" w:rsidRPr="00D20E4C" w14:paraId="4335B26F"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0E2ADE2" w14:textId="77777777" w:rsidR="005209CC" w:rsidRPr="00D20E4C" w:rsidRDefault="005209CC" w:rsidP="00EC42E8">
            <w:pPr>
              <w:jc w:val="center"/>
              <w:rPr>
                <w:rFonts w:ascii="Times New Roman" w:hAnsi="Times New Roman" w:cs="Times New Roman"/>
                <w:lang w:val="sr-Cyrl-CS"/>
              </w:rPr>
            </w:pPr>
            <w:r w:rsidRPr="00D20E4C">
              <w:rPr>
                <w:rFonts w:ascii="Times New Roman" w:hAnsi="Times New Roman" w:cs="Times New Roman"/>
                <w:b/>
              </w:rPr>
              <w:t>X седница</w:t>
            </w:r>
            <w:r w:rsidRPr="00D20E4C">
              <w:rPr>
                <w:rFonts w:ascii="Times New Roman" w:hAnsi="Times New Roman" w:cs="Times New Roman"/>
                <w:lang w:val="sr-Cyrl-CS"/>
              </w:rPr>
              <w:t xml:space="preserve"> </w:t>
            </w:r>
          </w:p>
        </w:tc>
      </w:tr>
      <w:tr w:rsidR="005209CC" w:rsidRPr="00D20E4C" w14:paraId="0CACEBF8"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E0B258F"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Информације о упису ученика у први разред</w:t>
            </w:r>
          </w:p>
        </w:tc>
      </w:tr>
      <w:tr w:rsidR="005209CC" w:rsidRPr="00D20E4C" w14:paraId="5477088A"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0E536E0"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Динамика рада до 31.8.2022. године</w:t>
            </w:r>
          </w:p>
        </w:tc>
      </w:tr>
      <w:tr w:rsidR="005209CC" w:rsidRPr="00D20E4C" w14:paraId="1BA7AB0B"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58F75D0" w14:textId="77777777" w:rsidR="005209CC" w:rsidRPr="00D20E4C" w:rsidRDefault="005209CC" w:rsidP="00EC42E8">
            <w:pPr>
              <w:jc w:val="center"/>
              <w:rPr>
                <w:rFonts w:ascii="Times New Roman" w:hAnsi="Times New Roman" w:cs="Times New Roman"/>
                <w:lang w:val="sr-Cyrl-CS"/>
              </w:rPr>
            </w:pPr>
            <w:r w:rsidRPr="00D20E4C">
              <w:rPr>
                <w:rFonts w:ascii="Times New Roman" w:hAnsi="Times New Roman" w:cs="Times New Roman"/>
                <w:b/>
              </w:rPr>
              <w:t>XI седница</w:t>
            </w:r>
            <w:r w:rsidRPr="00D20E4C">
              <w:rPr>
                <w:rFonts w:ascii="Times New Roman" w:hAnsi="Times New Roman" w:cs="Times New Roman"/>
                <w:lang w:val="sr-Cyrl-CS"/>
              </w:rPr>
              <w:t xml:space="preserve"> </w:t>
            </w:r>
          </w:p>
        </w:tc>
      </w:tr>
      <w:tr w:rsidR="005209CC" w:rsidRPr="00D20E4C" w14:paraId="28F06348"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A598FDA"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Резултати поправног, разредног и матурског испита</w:t>
            </w:r>
          </w:p>
        </w:tc>
      </w:tr>
      <w:tr w:rsidR="005209CC" w:rsidRPr="00D20E4C" w14:paraId="6CC7DD39"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91D86C4"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Доношење одлуке о уџбеницима</w:t>
            </w:r>
          </w:p>
        </w:tc>
      </w:tr>
      <w:tr w:rsidR="005209CC" w:rsidRPr="00D20E4C" w14:paraId="7E88E3E8"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A7ED39C"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Представљање нових колега</w:t>
            </w:r>
          </w:p>
        </w:tc>
      </w:tr>
      <w:tr w:rsidR="005209CC" w:rsidRPr="00D20E4C" w14:paraId="56559061"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49C2C1F"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Информације пред почетак школске године</w:t>
            </w:r>
          </w:p>
        </w:tc>
      </w:tr>
      <w:tr w:rsidR="005209CC" w:rsidRPr="00D20E4C" w14:paraId="6B57DF3C"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B90C164"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Кабинетска настава</w:t>
            </w:r>
          </w:p>
        </w:tc>
      </w:tr>
      <w:tr w:rsidR="005209CC" w:rsidRPr="00D20E4C" w14:paraId="3B5431B8" w14:textId="77777777" w:rsidTr="005209CC">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51BECB2" w14:textId="77777777" w:rsidR="005209CC" w:rsidRPr="00D20E4C" w:rsidRDefault="005209CC" w:rsidP="00530EA5">
            <w:pPr>
              <w:rPr>
                <w:rFonts w:ascii="Times New Roman" w:hAnsi="Times New Roman" w:cs="Times New Roman"/>
                <w:lang w:val="sr-Cyrl-CS"/>
              </w:rPr>
            </w:pPr>
            <w:r w:rsidRPr="00D20E4C">
              <w:rPr>
                <w:rFonts w:ascii="Times New Roman" w:hAnsi="Times New Roman" w:cs="Times New Roman"/>
                <w:lang w:val="sr-Cyrl-CS"/>
              </w:rPr>
              <w:t>Избор у тимове</w:t>
            </w:r>
          </w:p>
        </w:tc>
      </w:tr>
    </w:tbl>
    <w:p w14:paraId="28043D82" w14:textId="77777777" w:rsidR="005209CC" w:rsidRPr="005209CC" w:rsidRDefault="005209CC" w:rsidP="003F04C4">
      <w:pPr>
        <w:ind w:left="180" w:right="-360"/>
        <w:jc w:val="both"/>
        <w:rPr>
          <w:rFonts w:ascii="Times New Roman" w:hAnsi="Times New Roman" w:cs="Times New Roman"/>
          <w:sz w:val="24"/>
          <w:szCs w:val="24"/>
        </w:rPr>
      </w:pPr>
    </w:p>
    <w:p w14:paraId="45B859A7" w14:textId="77777777" w:rsidR="00EC42E8" w:rsidRPr="00D20E4C" w:rsidRDefault="00EC42E8" w:rsidP="00EC42E8">
      <w:pPr>
        <w:spacing w:after="0" w:line="360" w:lineRule="auto"/>
        <w:jc w:val="both"/>
        <w:rPr>
          <w:rFonts w:ascii="Times New Roman" w:hAnsi="Times New Roman" w:cs="Times New Roman"/>
          <w:lang w:val="hu-HU"/>
        </w:rPr>
      </w:pPr>
      <w:r w:rsidRPr="00D20E4C">
        <w:rPr>
          <w:rFonts w:ascii="Times New Roman" w:hAnsi="Times New Roman" w:cs="Times New Roman"/>
          <w:lang w:val="hu-HU"/>
        </w:rPr>
        <w:t xml:space="preserve">Записници </w:t>
      </w:r>
      <w:r w:rsidRPr="00D20E4C">
        <w:rPr>
          <w:rFonts w:ascii="Times New Roman" w:hAnsi="Times New Roman" w:cs="Times New Roman"/>
        </w:rPr>
        <w:t xml:space="preserve">са </w:t>
      </w:r>
      <w:r w:rsidRPr="00D20E4C">
        <w:rPr>
          <w:rFonts w:ascii="Times New Roman" w:hAnsi="Times New Roman" w:cs="Times New Roman"/>
          <w:lang w:val="hu-HU"/>
        </w:rPr>
        <w:t>седница се налазе код секретара школе и они служе као докази о раду Наставничког већа Гимн</w:t>
      </w:r>
      <w:r w:rsidRPr="00D20E4C">
        <w:rPr>
          <w:rFonts w:ascii="Times New Roman" w:hAnsi="Times New Roman" w:cs="Times New Roman"/>
        </w:rPr>
        <w:t>а</w:t>
      </w:r>
      <w:r w:rsidRPr="00D20E4C">
        <w:rPr>
          <w:rFonts w:ascii="Times New Roman" w:hAnsi="Times New Roman" w:cs="Times New Roman"/>
          <w:lang w:val="hu-HU"/>
        </w:rPr>
        <w:t>зије „Светозар Марковић“, у којима су представљене теме, дискусије</w:t>
      </w:r>
      <w:r w:rsidRPr="00D20E4C">
        <w:rPr>
          <w:rFonts w:ascii="Times New Roman" w:hAnsi="Times New Roman" w:cs="Times New Roman"/>
        </w:rPr>
        <w:t>,</w:t>
      </w:r>
      <w:r w:rsidRPr="00D20E4C">
        <w:rPr>
          <w:rFonts w:ascii="Times New Roman" w:hAnsi="Times New Roman" w:cs="Times New Roman"/>
          <w:lang w:val="hu-HU"/>
        </w:rPr>
        <w:t xml:space="preserve"> као и одлуке на основу истих, а које су у надлежности Наставничког већа.</w:t>
      </w:r>
    </w:p>
    <w:p w14:paraId="4C5422B3" w14:textId="77777777" w:rsidR="003F04C4" w:rsidRPr="00634215" w:rsidRDefault="003F04C4" w:rsidP="00FE5185">
      <w:pPr>
        <w:rPr>
          <w:rFonts w:ascii="Times New Roman" w:eastAsia="Times New Roman" w:hAnsi="Times New Roman" w:cs="Times New Roman"/>
          <w:b/>
          <w:bCs/>
          <w:kern w:val="32"/>
          <w:sz w:val="26"/>
          <w:szCs w:val="32"/>
          <w:lang w:eastAsia="en-US"/>
        </w:rPr>
      </w:pPr>
    </w:p>
    <w:p w14:paraId="52C40E5C" w14:textId="77777777" w:rsidR="00EC42E8" w:rsidRDefault="00D20E4C" w:rsidP="00D20E4C">
      <w:pPr>
        <w:pStyle w:val="Heading1"/>
      </w:pPr>
      <w:bookmarkStart w:id="46" w:name="_Toc113895330"/>
      <w:r>
        <w:t xml:space="preserve">8.1.2. </w:t>
      </w:r>
      <w:r w:rsidR="00EC42E8" w:rsidRPr="00634215">
        <w:t>Извештај о реализацији плана рада одељењских већа</w:t>
      </w:r>
      <w:bookmarkEnd w:id="46"/>
    </w:p>
    <w:p w14:paraId="4667B763" w14:textId="77777777" w:rsidR="00D20E4C" w:rsidRPr="00D20E4C" w:rsidRDefault="00D20E4C" w:rsidP="00D20E4C">
      <w:pPr>
        <w:rPr>
          <w:lang w:eastAsia="en-US"/>
        </w:rPr>
      </w:pPr>
    </w:p>
    <w:p w14:paraId="13F3343F" w14:textId="77777777" w:rsidR="00EC42E8" w:rsidRDefault="00EC42E8" w:rsidP="00EC42E8">
      <w:pPr>
        <w:pStyle w:val="BodyText2"/>
        <w:spacing w:after="0" w:line="360" w:lineRule="auto"/>
        <w:jc w:val="both"/>
        <w:rPr>
          <w:sz w:val="22"/>
        </w:rPr>
      </w:pPr>
      <w:r w:rsidRPr="00B2095E">
        <w:rPr>
          <w:sz w:val="22"/>
          <w:lang w:val="hu-HU"/>
        </w:rPr>
        <w:t>У школској 20</w:t>
      </w:r>
      <w:r w:rsidR="00634215" w:rsidRPr="00B2095E">
        <w:rPr>
          <w:sz w:val="22"/>
          <w:lang w:val="hu-HU"/>
        </w:rPr>
        <w:t>2</w:t>
      </w:r>
      <w:r w:rsidR="00634215" w:rsidRPr="00B2095E">
        <w:rPr>
          <w:sz w:val="22"/>
        </w:rPr>
        <w:t>1</w:t>
      </w:r>
      <w:r w:rsidRPr="00B2095E">
        <w:rPr>
          <w:sz w:val="22"/>
          <w:lang w:val="hu-HU"/>
        </w:rPr>
        <w:t>/2</w:t>
      </w:r>
      <w:r w:rsidR="00634215" w:rsidRPr="00B2095E">
        <w:rPr>
          <w:sz w:val="22"/>
        </w:rPr>
        <w:t>2</w:t>
      </w:r>
      <w:r w:rsidRPr="00B2095E">
        <w:rPr>
          <w:sz w:val="22"/>
          <w:lang w:val="hu-HU"/>
        </w:rPr>
        <w:t xml:space="preserve">. години </w:t>
      </w:r>
      <w:r w:rsidRPr="00B2095E">
        <w:rPr>
          <w:sz w:val="22"/>
        </w:rPr>
        <w:t xml:space="preserve">било је </w:t>
      </w:r>
      <w:r w:rsidRPr="00B2095E">
        <w:rPr>
          <w:sz w:val="22"/>
          <w:lang w:val="hu-HU"/>
        </w:rPr>
        <w:t>планирано шест редовних седница одељењских већа, наравно, уз могућност сазивања седница кад год се за то укаже потреба.</w:t>
      </w:r>
      <w:r w:rsidRPr="00B2095E">
        <w:rPr>
          <w:sz w:val="22"/>
        </w:rPr>
        <w:t xml:space="preserve"> Седнице су реализоване према предвиђеном плану.</w:t>
      </w:r>
    </w:p>
    <w:p w14:paraId="74282236" w14:textId="77777777" w:rsidR="00B2095E" w:rsidRPr="00B2095E" w:rsidRDefault="00B2095E" w:rsidP="00EC42E8">
      <w:pPr>
        <w:pStyle w:val="BodyText2"/>
        <w:spacing w:after="0" w:line="360" w:lineRule="auto"/>
        <w:jc w:val="both"/>
        <w:rPr>
          <w:sz w:val="22"/>
        </w:rPr>
      </w:pPr>
    </w:p>
    <w:p w14:paraId="42B55CD7" w14:textId="77777777" w:rsidR="00EC42E8" w:rsidRDefault="00EC42E8" w:rsidP="00EC42E8">
      <w:pPr>
        <w:spacing w:after="0" w:line="360" w:lineRule="auto"/>
        <w:jc w:val="both"/>
        <w:rPr>
          <w:rFonts w:ascii="Times New Roman" w:hAnsi="Times New Roman" w:cs="Times New Roman"/>
        </w:rPr>
      </w:pPr>
      <w:r w:rsidRPr="00B2095E">
        <w:rPr>
          <w:rFonts w:ascii="Times New Roman" w:hAnsi="Times New Roman" w:cs="Times New Roman"/>
        </w:rPr>
        <w:t>Записници седница налазе се у Књизи евиденције (</w:t>
      </w:r>
      <w:r w:rsidRPr="00B2095E">
        <w:rPr>
          <w:rFonts w:ascii="Times New Roman" w:hAnsi="Times New Roman" w:cs="Times New Roman"/>
          <w:i/>
          <w:iCs/>
        </w:rPr>
        <w:t>еДневник</w:t>
      </w:r>
      <w:r w:rsidRPr="00B2095E">
        <w:rPr>
          <w:rFonts w:ascii="Times New Roman" w:hAnsi="Times New Roman" w:cs="Times New Roman"/>
        </w:rPr>
        <w:t>) за свако одељење и служе као докази о раду одељењских већа. У записницима су представљене теме, дискусије као и одлуке на основу истих, ако јесу у надлежности одељењског већа.</w:t>
      </w:r>
    </w:p>
    <w:p w14:paraId="42B77B3F" w14:textId="77777777" w:rsidR="00FF4EDD" w:rsidRPr="00FF4EDD" w:rsidRDefault="00FF4EDD" w:rsidP="00EC42E8">
      <w:pPr>
        <w:spacing w:after="0" w:line="360" w:lineRule="auto"/>
        <w:jc w:val="both"/>
        <w:rPr>
          <w:rFonts w:ascii="Times New Roman" w:hAnsi="Times New Roman" w:cs="Times New Roman"/>
        </w:rPr>
      </w:pPr>
    </w:p>
    <w:p w14:paraId="1400033F" w14:textId="77777777" w:rsidR="00634215" w:rsidRPr="00634215" w:rsidRDefault="00B2095E" w:rsidP="00B2095E">
      <w:pPr>
        <w:pStyle w:val="Heading1"/>
      </w:pPr>
      <w:bookmarkStart w:id="47" w:name="_Toc113895331"/>
      <w:r>
        <w:t xml:space="preserve">8.2. </w:t>
      </w:r>
      <w:r w:rsidR="00634215" w:rsidRPr="00634215">
        <w:t>ИЗВЕШТАЈ О РЕАЛИЗАЦИЈИ ПЛАНОВА РАДА СТРУЧНИХ ВЕЋА</w:t>
      </w:r>
      <w:bookmarkEnd w:id="47"/>
    </w:p>
    <w:p w14:paraId="5F8935D1" w14:textId="77777777" w:rsidR="00634215" w:rsidRDefault="00634215" w:rsidP="00FE5185"/>
    <w:p w14:paraId="2DE27A07" w14:textId="77777777" w:rsidR="00634215" w:rsidRDefault="00B2095E" w:rsidP="00B2095E">
      <w:pPr>
        <w:pStyle w:val="Heading1"/>
      </w:pPr>
      <w:bookmarkStart w:id="48" w:name="_Toc113895332"/>
      <w:r>
        <w:t xml:space="preserve">8.2.1. </w:t>
      </w:r>
      <w:r w:rsidR="00634215" w:rsidRPr="00634215">
        <w:t>Извештај о реализацији плана рада Стручног већа професора српског језика и књижевности</w:t>
      </w:r>
      <w:bookmarkEnd w:id="48"/>
    </w:p>
    <w:p w14:paraId="647035FB" w14:textId="77777777" w:rsidR="00B2095E" w:rsidRPr="00B2095E" w:rsidRDefault="00B2095E" w:rsidP="00B2095E">
      <w:pPr>
        <w:rPr>
          <w:lang w:eastAsia="en-US"/>
        </w:rPr>
      </w:pPr>
    </w:p>
    <w:p w14:paraId="3FD3DD6A" w14:textId="77777777" w:rsidR="00634215" w:rsidRPr="00B2095E" w:rsidRDefault="00634215" w:rsidP="00634215">
      <w:pPr>
        <w:rPr>
          <w:rFonts w:ascii="Times New Roman" w:hAnsi="Times New Roman"/>
        </w:rPr>
      </w:pPr>
      <w:r w:rsidRPr="00B2095E">
        <w:rPr>
          <w:rFonts w:ascii="Times New Roman" w:hAnsi="Times New Roman"/>
        </w:rPr>
        <w:t>Стручно веће професора српског језика и књижевности је током школске 2021/2022. године учествовало у низу активности које су се огранизовале у школи, као и ван ње.</w:t>
      </w:r>
      <w:r w:rsidR="00B2095E">
        <w:rPr>
          <w:rFonts w:ascii="Times New Roman" w:hAnsi="Times New Roman"/>
        </w:rPr>
        <w:t xml:space="preserve"> </w:t>
      </w:r>
      <w:r w:rsidRPr="00B2095E">
        <w:rPr>
          <w:rFonts w:ascii="Times New Roman" w:hAnsi="Times New Roman"/>
        </w:rPr>
        <w:t>Остварене су све активности које је Стручно веће професора српског језика и књижевности планирало, са изузетком оних које нису биле изводљиве због пандемије коронавируса.</w:t>
      </w:r>
    </w:p>
    <w:p w14:paraId="3DE1EF52" w14:textId="77777777" w:rsidR="00634215" w:rsidRPr="00B2095E" w:rsidRDefault="00634215" w:rsidP="00634215">
      <w:pPr>
        <w:rPr>
          <w:rFonts w:ascii="Times New Roman" w:hAnsi="Times New Roman"/>
        </w:rPr>
      </w:pPr>
      <w:r w:rsidRPr="00B2095E">
        <w:rPr>
          <w:rFonts w:ascii="Times New Roman" w:hAnsi="Times New Roman"/>
        </w:rPr>
        <w:t xml:space="preserve">Рецитал за овогодишњу Светосавску академију припремиле су Сања Вујачић и Јелена Стреларац, а Актив је расписисао Светосавски литерарни конкурс и понудио теме: </w:t>
      </w:r>
      <w:r w:rsidRPr="00B2095E">
        <w:rPr>
          <w:rFonts w:ascii="Times New Roman" w:hAnsi="Times New Roman"/>
          <w:i/>
        </w:rPr>
        <w:t>Живот и речи Светог Саве</w:t>
      </w:r>
      <w:r w:rsidRPr="00B2095E">
        <w:rPr>
          <w:rFonts w:ascii="Times New Roman" w:hAnsi="Times New Roman"/>
        </w:rPr>
        <w:t>,</w:t>
      </w:r>
      <w:r w:rsidRPr="00B2095E">
        <w:rPr>
          <w:rFonts w:ascii="Times New Roman" w:hAnsi="Times New Roman"/>
          <w:i/>
        </w:rPr>
        <w:t xml:space="preserve"> Венац од стихова за Светог Саву</w:t>
      </w:r>
      <w:r w:rsidRPr="00B2095E">
        <w:rPr>
          <w:rFonts w:ascii="Times New Roman" w:hAnsi="Times New Roman"/>
        </w:rPr>
        <w:t xml:space="preserve">, </w:t>
      </w:r>
      <w:r w:rsidRPr="00B2095E">
        <w:rPr>
          <w:rFonts w:ascii="Times New Roman" w:hAnsi="Times New Roman"/>
          <w:i/>
        </w:rPr>
        <w:t>Прича о учитељу и ученику,</w:t>
      </w:r>
      <w:r w:rsidR="00B2095E">
        <w:rPr>
          <w:rFonts w:ascii="Times New Roman" w:hAnsi="Times New Roman"/>
          <w:i/>
        </w:rPr>
        <w:t xml:space="preserve"> </w:t>
      </w:r>
      <w:r w:rsidRPr="00B2095E">
        <w:rPr>
          <w:rFonts w:ascii="Times New Roman" w:hAnsi="Times New Roman"/>
          <w:i/>
        </w:rPr>
        <w:t>Свети Сава је, од Студенице од Жиче, створио огњиште монашког живота</w:t>
      </w:r>
      <w:r w:rsidRPr="00B2095E">
        <w:rPr>
          <w:rFonts w:ascii="Times New Roman" w:hAnsi="Times New Roman"/>
        </w:rPr>
        <w:t>,</w:t>
      </w:r>
      <w:r w:rsidRPr="00B2095E">
        <w:rPr>
          <w:rFonts w:ascii="Times New Roman" w:hAnsi="Times New Roman"/>
          <w:i/>
        </w:rPr>
        <w:t xml:space="preserve"> Учење као пут, истина и живот.</w:t>
      </w:r>
    </w:p>
    <w:p w14:paraId="1FA6DF07" w14:textId="77777777" w:rsidR="00634215" w:rsidRPr="00B2095E" w:rsidRDefault="00634215" w:rsidP="00634215">
      <w:pPr>
        <w:rPr>
          <w:rFonts w:ascii="Times New Roman" w:hAnsi="Times New Roman"/>
        </w:rPr>
      </w:pPr>
      <w:r w:rsidRPr="00B2095E">
        <w:rPr>
          <w:rFonts w:ascii="Times New Roman" w:hAnsi="Times New Roman"/>
        </w:rPr>
        <w:t xml:space="preserve">И ове године штампани су </w:t>
      </w:r>
      <w:r w:rsidRPr="00B2095E">
        <w:rPr>
          <w:rFonts w:ascii="Times New Roman" w:hAnsi="Times New Roman"/>
          <w:i/>
        </w:rPr>
        <w:t xml:space="preserve">Gimnasium </w:t>
      </w:r>
      <w:r w:rsidRPr="00B2095E">
        <w:rPr>
          <w:rFonts w:ascii="Times New Roman" w:hAnsi="Times New Roman"/>
        </w:rPr>
        <w:t xml:space="preserve">и </w:t>
      </w:r>
      <w:r w:rsidRPr="00B2095E">
        <w:rPr>
          <w:rFonts w:ascii="Times New Roman" w:hAnsi="Times New Roman"/>
          <w:i/>
        </w:rPr>
        <w:t xml:space="preserve">Антологија. </w:t>
      </w:r>
      <w:r w:rsidRPr="00B2095E">
        <w:rPr>
          <w:rFonts w:ascii="Times New Roman" w:hAnsi="Times New Roman"/>
        </w:rPr>
        <w:t>За</w:t>
      </w:r>
      <w:r w:rsidR="00B2095E">
        <w:rPr>
          <w:rFonts w:ascii="Times New Roman" w:hAnsi="Times New Roman"/>
        </w:rPr>
        <w:t xml:space="preserve"> </w:t>
      </w:r>
      <w:r w:rsidRPr="00B2095E">
        <w:rPr>
          <w:rFonts w:ascii="Times New Roman" w:hAnsi="Times New Roman"/>
          <w:i/>
        </w:rPr>
        <w:t>Gimnasium</w:t>
      </w:r>
      <w:r w:rsidRPr="00B2095E">
        <w:rPr>
          <w:rFonts w:ascii="Times New Roman" w:hAnsi="Times New Roman"/>
        </w:rPr>
        <w:t xml:space="preserve"> је била задужена Борјана Гаврилов Болић, а </w:t>
      </w:r>
      <w:r w:rsidRPr="00B2095E">
        <w:rPr>
          <w:rFonts w:ascii="Times New Roman" w:hAnsi="Times New Roman"/>
          <w:i/>
        </w:rPr>
        <w:t xml:space="preserve">Антологију </w:t>
      </w:r>
      <w:r w:rsidRPr="00B2095E">
        <w:rPr>
          <w:rFonts w:ascii="Times New Roman" w:hAnsi="Times New Roman"/>
        </w:rPr>
        <w:t>је у последњем кварталу, због дужег боловања Лауре Ковач, преузела Сања Вујачић.</w:t>
      </w:r>
    </w:p>
    <w:p w14:paraId="5FC6D8E5" w14:textId="77777777" w:rsidR="00634215" w:rsidRPr="00B2095E" w:rsidRDefault="00634215" w:rsidP="00634215">
      <w:pPr>
        <w:rPr>
          <w:rFonts w:ascii="Times New Roman" w:hAnsi="Times New Roman"/>
        </w:rPr>
      </w:pPr>
      <w:r w:rsidRPr="00B2095E">
        <w:rPr>
          <w:rFonts w:ascii="Times New Roman" w:hAnsi="Times New Roman"/>
        </w:rPr>
        <w:t>Школски летопис водила је Сања Мормер, а лектор је била Бојана Ђоројевић.</w:t>
      </w:r>
    </w:p>
    <w:p w14:paraId="6A7BC2B9" w14:textId="77777777" w:rsidR="00634215" w:rsidRPr="00B2095E" w:rsidRDefault="00634215" w:rsidP="00634215">
      <w:pPr>
        <w:rPr>
          <w:rFonts w:ascii="Times New Roman" w:hAnsi="Times New Roman"/>
        </w:rPr>
      </w:pPr>
      <w:r w:rsidRPr="00B2095E">
        <w:rPr>
          <w:rFonts w:ascii="Times New Roman" w:hAnsi="Times New Roman"/>
        </w:rPr>
        <w:t xml:space="preserve">Стручно веће је сарађивало са локалном самоуправом и установама културе онолико колико је то епидемиолошка ситуација дозвољавала. За овај вид сарадње била је задужена Сања Бајић (обележавање Дана победе, угошћавање Издавачке куће ,,Ваганар“). </w:t>
      </w:r>
    </w:p>
    <w:p w14:paraId="28EA24E0" w14:textId="77777777" w:rsidR="00634215" w:rsidRPr="00B2095E" w:rsidRDefault="00634215" w:rsidP="00634215">
      <w:pPr>
        <w:rPr>
          <w:rFonts w:ascii="Times New Roman" w:hAnsi="Times New Roman"/>
        </w:rPr>
      </w:pPr>
      <w:r w:rsidRPr="00B2095E">
        <w:rPr>
          <w:rFonts w:ascii="Times New Roman" w:hAnsi="Times New Roman"/>
        </w:rPr>
        <w:t>Сања Бајић је била и организатор поетско-музичке вечери уприличене поводом Дана жена, као и књижевне вечери организоване поводом Светског дана књиге.</w:t>
      </w:r>
    </w:p>
    <w:p w14:paraId="39956DE8" w14:textId="77777777" w:rsidR="00634215" w:rsidRPr="00B2095E" w:rsidRDefault="00634215" w:rsidP="00634215">
      <w:pPr>
        <w:rPr>
          <w:rFonts w:ascii="Times New Roman" w:hAnsi="Times New Roman"/>
        </w:rPr>
      </w:pPr>
      <w:r w:rsidRPr="00B2095E">
        <w:rPr>
          <w:rFonts w:ascii="Times New Roman" w:hAnsi="Times New Roman"/>
        </w:rPr>
        <w:t>Бојана Ђоројевић и Сања Мормер су учествовале у Ноћи музеја, која је први пут укључила и Гимназију.</w:t>
      </w:r>
    </w:p>
    <w:p w14:paraId="34A63087" w14:textId="77777777" w:rsidR="00634215" w:rsidRPr="00B2095E" w:rsidRDefault="00634215" w:rsidP="00634215">
      <w:pPr>
        <w:rPr>
          <w:rFonts w:ascii="Times New Roman" w:hAnsi="Times New Roman"/>
        </w:rPr>
      </w:pPr>
      <w:r w:rsidRPr="00B2095E">
        <w:rPr>
          <w:rFonts w:ascii="Times New Roman" w:hAnsi="Times New Roman"/>
        </w:rPr>
        <w:t>Чланови Стручног већа представили су свој предмет на Отвореним вратима, а учествовали су и у промоцији Гимназије у основним школама.</w:t>
      </w:r>
    </w:p>
    <w:p w14:paraId="66A07D50" w14:textId="77777777" w:rsidR="00634215" w:rsidRPr="00B2095E" w:rsidRDefault="00634215" w:rsidP="00634215">
      <w:pPr>
        <w:rPr>
          <w:rFonts w:ascii="Times New Roman" w:hAnsi="Times New Roman"/>
        </w:rPr>
      </w:pPr>
      <w:r w:rsidRPr="00B2095E">
        <w:rPr>
          <w:rFonts w:ascii="Times New Roman" w:hAnsi="Times New Roman"/>
        </w:rPr>
        <w:t>Гимназија је 4. јуна испратила своје матуранте. Овогодишњи програм је припремила Сања Бајић.</w:t>
      </w:r>
    </w:p>
    <w:p w14:paraId="35F450D6" w14:textId="77777777" w:rsidR="00DF553E" w:rsidRDefault="00634215" w:rsidP="00634215">
      <w:pPr>
        <w:rPr>
          <w:rFonts w:ascii="Times New Roman" w:hAnsi="Times New Roman"/>
        </w:rPr>
      </w:pPr>
      <w:r w:rsidRPr="00B2095E">
        <w:rPr>
          <w:rFonts w:ascii="Times New Roman" w:hAnsi="Times New Roman"/>
        </w:rPr>
        <w:t>Због лоше епидемиолошке ситуације Дан школе није обележен. Из истих разлога и по упутству директора Веселина Јевтића ове године није организована драмска секција.</w:t>
      </w:r>
    </w:p>
    <w:p w14:paraId="78CDF55C" w14:textId="77777777" w:rsidR="00634215" w:rsidRPr="00B2095E" w:rsidRDefault="00634215" w:rsidP="00634215">
      <w:pPr>
        <w:rPr>
          <w:rFonts w:ascii="Times New Roman" w:hAnsi="Times New Roman"/>
          <w:u w:val="single"/>
        </w:rPr>
      </w:pPr>
      <w:r w:rsidRPr="00B2095E">
        <w:rPr>
          <w:rFonts w:ascii="Times New Roman" w:hAnsi="Times New Roman"/>
        </w:rPr>
        <w:br/>
      </w:r>
      <w:r w:rsidRPr="00B2095E">
        <w:rPr>
          <w:rFonts w:ascii="Times New Roman" w:hAnsi="Times New Roman"/>
          <w:u w:val="single"/>
        </w:rPr>
        <w:t>Стручна усавршавања</w:t>
      </w:r>
    </w:p>
    <w:p w14:paraId="104ABF8A" w14:textId="77777777" w:rsidR="00634215" w:rsidRPr="00B2095E" w:rsidRDefault="00634215" w:rsidP="00634215">
      <w:pPr>
        <w:rPr>
          <w:rFonts w:ascii="Times New Roman" w:hAnsi="Times New Roman"/>
        </w:rPr>
      </w:pPr>
      <w:r w:rsidRPr="00B2095E">
        <w:rPr>
          <w:rFonts w:ascii="Times New Roman" w:hAnsi="Times New Roman"/>
        </w:rPr>
        <w:t xml:space="preserve">У школи је 15-16. 11. 2021. био спроведен пројекат од националног значаја – </w:t>
      </w:r>
      <w:r w:rsidRPr="00B2095E">
        <w:rPr>
          <w:rFonts w:ascii="Times New Roman" w:hAnsi="Times New Roman"/>
          <w:i/>
        </w:rPr>
        <w:t xml:space="preserve">Караван културе говора, </w:t>
      </w:r>
      <w:r w:rsidRPr="00B2095E">
        <w:rPr>
          <w:rFonts w:ascii="Times New Roman" w:hAnsi="Times New Roman"/>
          <w:color w:val="0C0C0C"/>
        </w:rPr>
        <w:t>чију реализацију су подржали локална самоуправа, Министарство просвете, науке и технолошког развоја, Министарство културе и Министарство за омладину и спорт. Трећи део пројекта од националног значаја представљао је једнодневни </w:t>
      </w:r>
      <w:r w:rsidRPr="00B2095E">
        <w:rPr>
          <w:rStyle w:val="Strong"/>
          <w:rFonts w:ascii="Times New Roman" w:hAnsi="Times New Roman"/>
          <w:color w:val="0C0C0C"/>
        </w:rPr>
        <w:t>стручни семинар за просветне раднике</w:t>
      </w:r>
      <w:r w:rsidRPr="00B2095E">
        <w:rPr>
          <w:rFonts w:ascii="Times New Roman" w:hAnsi="Times New Roman"/>
          <w:b/>
          <w:color w:val="0C0C0C"/>
        </w:rPr>
        <w:t> </w:t>
      </w:r>
      <w:r w:rsidRPr="00B2095E">
        <w:rPr>
          <w:rFonts w:ascii="Times New Roman" w:hAnsi="Times New Roman"/>
          <w:color w:val="0C0C0C"/>
        </w:rPr>
        <w:t>одржан у среду, 17. новембра, у ОШ „Иван Горан Ковачић”. Учесници су имали прилике да се упознају са техникама дисања, неговању гласа и неговању културе говора у учионици и ван ње. Предавачи су били  Слободан Роксандић, мастер комуниколог, и Милан Босиљчић, дипломирани глумац, из Удружења „Изражајност”. Семинару ,,Проговори да видим ко си – култура говора и усмено изражавање“ (495) присуствовали су Бојана Ђоројевићи Александар Славо</w:t>
      </w:r>
      <w:r w:rsidR="00DF553E">
        <w:rPr>
          <w:rFonts w:ascii="Times New Roman" w:hAnsi="Times New Roman"/>
          <w:color w:val="0C0C0C"/>
        </w:rPr>
        <w:t>в.</w:t>
      </w:r>
      <w:r w:rsidRPr="00B2095E">
        <w:rPr>
          <w:rFonts w:ascii="Times New Roman" w:hAnsi="Times New Roman"/>
          <w:color w:val="0C0C0C"/>
        </w:rPr>
        <w:br/>
      </w:r>
      <w:r w:rsidRPr="00B2095E">
        <w:rPr>
          <w:rFonts w:ascii="Times New Roman" w:hAnsi="Times New Roman"/>
          <w:i/>
        </w:rPr>
        <w:t>Републички зимски семинар</w:t>
      </w:r>
      <w:r w:rsidRPr="00B2095E">
        <w:rPr>
          <w:rFonts w:ascii="Times New Roman" w:hAnsi="Times New Roman"/>
        </w:rPr>
        <w:t>(833), који је и ове године организован онлајн (21-23. јануар),</w:t>
      </w:r>
      <w:r w:rsidR="00DF553E">
        <w:rPr>
          <w:rFonts w:ascii="Times New Roman" w:hAnsi="Times New Roman"/>
        </w:rPr>
        <w:t xml:space="preserve"> </w:t>
      </w:r>
      <w:r w:rsidRPr="00B2095E">
        <w:rPr>
          <w:rFonts w:ascii="Times New Roman" w:hAnsi="Times New Roman"/>
        </w:rPr>
        <w:t>слушали су Сања Вујачић, Александар Славов,  Сања Бајић, Бојана Ђоројевић и Сања Мормер.</w:t>
      </w:r>
      <w:r w:rsidRPr="00B2095E">
        <w:rPr>
          <w:rFonts w:ascii="Times New Roman" w:hAnsi="Times New Roman"/>
        </w:rPr>
        <w:br/>
        <w:t>Семинар ,,Са стресом је лако ако знаш како“ (144), одржан 23. јануара, похађала је Бојана Ђоројевић.</w:t>
      </w:r>
      <w:r w:rsidRPr="00B2095E">
        <w:rPr>
          <w:rFonts w:ascii="Times New Roman" w:hAnsi="Times New Roman"/>
        </w:rPr>
        <w:br/>
        <w:t>Сања Бајић је учествовала у пројекту ,,Подједнако важни“ (драмске технике у превазилажењу неједнакости), који је организовао Омладински програм Београдски центар за људска права.</w:t>
      </w:r>
      <w:r w:rsidRPr="00B2095E">
        <w:rPr>
          <w:rFonts w:ascii="Times New Roman" w:hAnsi="Times New Roman"/>
        </w:rPr>
        <w:br/>
        <w:t xml:space="preserve">Сви чланови Стручног већа похађали су онлајн семинар </w:t>
      </w:r>
      <w:r w:rsidRPr="00B2095E">
        <w:rPr>
          <w:rFonts w:ascii="Times New Roman" w:hAnsi="Times New Roman"/>
          <w:i/>
        </w:rPr>
        <w:t>Дигитална учионица</w:t>
      </w:r>
      <w:r w:rsidR="00DF553E">
        <w:rPr>
          <w:rFonts w:ascii="Times New Roman" w:hAnsi="Times New Roman"/>
          <w:i/>
        </w:rPr>
        <w:t xml:space="preserve"> </w:t>
      </w:r>
      <w:r w:rsidRPr="00B2095E">
        <w:rPr>
          <w:rFonts w:ascii="Times New Roman" w:hAnsi="Times New Roman"/>
        </w:rPr>
        <w:t>(мај-јун)</w:t>
      </w:r>
      <w:r w:rsidRPr="00B2095E">
        <w:rPr>
          <w:rFonts w:ascii="Times New Roman" w:hAnsi="Times New Roman"/>
          <w:i/>
        </w:rPr>
        <w:t>.</w:t>
      </w:r>
      <w:r w:rsidRPr="00B2095E">
        <w:rPr>
          <w:rFonts w:ascii="Times New Roman" w:hAnsi="Times New Roman"/>
          <w:i/>
        </w:rPr>
        <w:br/>
      </w:r>
      <w:r w:rsidRPr="00B2095E">
        <w:rPr>
          <w:rFonts w:ascii="Times New Roman" w:hAnsi="Times New Roman"/>
        </w:rPr>
        <w:t>Сања Мормер је слушала семинар ,,Јавни говор – технике излагачке писмености“  (622), одржан 21. маја у Гимназији, као и ,,3 у 1“, који су 29. јуна у Гимназији одржале Г. Будановић, С. Молнар и Е. Ђураковић (употреба апликација у настави).</w:t>
      </w:r>
    </w:p>
    <w:p w14:paraId="1EA2C104" w14:textId="77777777" w:rsidR="00634215" w:rsidRPr="00B2095E" w:rsidRDefault="00634215" w:rsidP="00634215">
      <w:pPr>
        <w:rPr>
          <w:rFonts w:ascii="Times New Roman" w:hAnsi="Times New Roman"/>
        </w:rPr>
      </w:pPr>
      <w:r w:rsidRPr="00B2095E">
        <w:rPr>
          <w:rFonts w:ascii="Times New Roman" w:hAnsi="Times New Roman"/>
        </w:rPr>
        <w:t>Чланови Већа су током ове школске године одржали пет састанака (27. август, 9. децембар, 3. фебруар,18. мај, 16. јун).</w:t>
      </w:r>
    </w:p>
    <w:p w14:paraId="64D36C8D" w14:textId="77777777" w:rsidR="00026FF8" w:rsidRPr="00BD7472" w:rsidRDefault="00026FF8" w:rsidP="00634215">
      <w:pPr>
        <w:rPr>
          <w:rFonts w:ascii="Times New Roman" w:hAnsi="Times New Roman"/>
          <w:sz w:val="24"/>
          <w:szCs w:val="24"/>
        </w:rPr>
      </w:pPr>
    </w:p>
    <w:p w14:paraId="1DF83C9C" w14:textId="77777777" w:rsidR="00634215" w:rsidRDefault="00DF553E" w:rsidP="00DF553E">
      <w:pPr>
        <w:pStyle w:val="Heading1"/>
      </w:pPr>
      <w:bookmarkStart w:id="49" w:name="_Toc113895333"/>
      <w:r>
        <w:t xml:space="preserve">8.2.2. </w:t>
      </w:r>
      <w:r w:rsidR="00634215" w:rsidRPr="00026FF8">
        <w:t>Извештај о реализацији плана Стручног већа професора мађарског језика и књижевности</w:t>
      </w:r>
      <w:bookmarkEnd w:id="49"/>
    </w:p>
    <w:p w14:paraId="5739E8EA" w14:textId="77777777" w:rsidR="00026FF8" w:rsidRPr="00026FF8" w:rsidRDefault="00026FF8" w:rsidP="00026FF8">
      <w:pPr>
        <w:rPr>
          <w:lang w:eastAsia="en-US"/>
        </w:rPr>
      </w:pPr>
    </w:p>
    <w:p w14:paraId="63A93458"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Чланови стручног већа:</w:t>
      </w:r>
    </w:p>
    <w:p w14:paraId="6D49FDEA" w14:textId="77777777" w:rsidR="00026FF8" w:rsidRPr="00DF553E" w:rsidRDefault="00026FF8" w:rsidP="00072549">
      <w:pPr>
        <w:pStyle w:val="ListParagraph"/>
        <w:numPr>
          <w:ilvl w:val="0"/>
          <w:numId w:val="9"/>
        </w:numPr>
        <w:spacing w:after="0" w:line="360" w:lineRule="auto"/>
        <w:rPr>
          <w:rFonts w:ascii="Times New Roman" w:eastAsia="Times New Roman" w:hAnsi="Times New Roman"/>
        </w:rPr>
      </w:pPr>
      <w:r w:rsidRPr="00DF553E">
        <w:rPr>
          <w:rFonts w:ascii="Times New Roman" w:eastAsia="Times New Roman" w:hAnsi="Times New Roman"/>
        </w:rPr>
        <w:t>Регина Мора – Móra Regina</w:t>
      </w:r>
    </w:p>
    <w:p w14:paraId="4A9EF411" w14:textId="77777777" w:rsidR="00026FF8" w:rsidRPr="00DF553E" w:rsidRDefault="00026FF8" w:rsidP="00072549">
      <w:pPr>
        <w:pStyle w:val="ListParagraph"/>
        <w:numPr>
          <w:ilvl w:val="0"/>
          <w:numId w:val="9"/>
        </w:numPr>
        <w:spacing w:after="0" w:line="360" w:lineRule="auto"/>
        <w:rPr>
          <w:rFonts w:ascii="Times New Roman" w:eastAsia="Times New Roman" w:hAnsi="Times New Roman"/>
        </w:rPr>
      </w:pPr>
      <w:r w:rsidRPr="00DF553E">
        <w:rPr>
          <w:rFonts w:ascii="Times New Roman" w:eastAsia="Times New Roman" w:hAnsi="Times New Roman"/>
        </w:rPr>
        <w:t>Карољ Хереди – Herédi Károly</w:t>
      </w:r>
    </w:p>
    <w:p w14:paraId="4F0605F8" w14:textId="77777777" w:rsidR="00026FF8" w:rsidRPr="00DF553E" w:rsidRDefault="00026FF8" w:rsidP="00072549">
      <w:pPr>
        <w:pStyle w:val="ListParagraph"/>
        <w:numPr>
          <w:ilvl w:val="0"/>
          <w:numId w:val="9"/>
        </w:numPr>
        <w:spacing w:after="0" w:line="360" w:lineRule="auto"/>
        <w:rPr>
          <w:rFonts w:ascii="Times New Roman" w:eastAsia="Times New Roman" w:hAnsi="Times New Roman"/>
        </w:rPr>
      </w:pPr>
      <w:r w:rsidRPr="00DF553E">
        <w:rPr>
          <w:rFonts w:ascii="Times New Roman" w:eastAsia="Times New Roman" w:hAnsi="Times New Roman"/>
        </w:rPr>
        <w:t>Агнеш Хајду – Hajdú Ágnes (председник)</w:t>
      </w:r>
    </w:p>
    <w:p w14:paraId="351FD41C" w14:textId="77777777" w:rsidR="00026FF8" w:rsidRPr="00CA0712" w:rsidRDefault="00026FF8" w:rsidP="00026FF8">
      <w:pPr>
        <w:spacing w:after="0" w:line="360" w:lineRule="auto"/>
        <w:ind w:left="360"/>
        <w:rPr>
          <w:rFonts w:ascii="Times New Roman" w:eastAsia="Times New Roman" w:hAnsi="Times New Roman" w:cs="Times New Roman"/>
          <w:sz w:val="24"/>
          <w:szCs w:val="24"/>
        </w:rPr>
      </w:pPr>
    </w:p>
    <w:p w14:paraId="211907EC"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b/>
        </w:rPr>
        <w:t>Састанци</w:t>
      </w:r>
      <w:r w:rsidRPr="00DF553E">
        <w:rPr>
          <w:rFonts w:ascii="Times New Roman" w:hAnsi="Times New Roman" w:cs="Times New Roman"/>
        </w:rPr>
        <w:t>:</w:t>
      </w:r>
    </w:p>
    <w:p w14:paraId="5851A2BA" w14:textId="77777777" w:rsidR="00DF553E" w:rsidRPr="00DF553E" w:rsidRDefault="00DF553E" w:rsidP="00026FF8">
      <w:pPr>
        <w:spacing w:after="0" w:line="360" w:lineRule="auto"/>
        <w:rPr>
          <w:rFonts w:ascii="Times New Roman" w:hAnsi="Times New Roman" w:cs="Times New Roman"/>
          <w:b/>
        </w:rPr>
      </w:pPr>
    </w:p>
    <w:p w14:paraId="4EDCAA09" w14:textId="77777777" w:rsidR="00026FF8" w:rsidRPr="00DF553E" w:rsidRDefault="00026FF8" w:rsidP="00026FF8">
      <w:pPr>
        <w:spacing w:after="0" w:line="360" w:lineRule="auto"/>
        <w:rPr>
          <w:rFonts w:ascii="Times New Roman" w:hAnsi="Times New Roman" w:cs="Times New Roman"/>
          <w:u w:val="single"/>
        </w:rPr>
      </w:pPr>
      <w:r w:rsidRPr="00DF553E">
        <w:rPr>
          <w:rFonts w:ascii="Times New Roman" w:hAnsi="Times New Roman" w:cs="Times New Roman"/>
          <w:u w:val="single"/>
        </w:rPr>
        <w:t>1. састанак  - 27. 8. 2021.</w:t>
      </w:r>
    </w:p>
    <w:p w14:paraId="02740DC4"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Дневни ред:</w:t>
      </w:r>
    </w:p>
    <w:p w14:paraId="3940BA4C"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а) подела часова, </w:t>
      </w:r>
    </w:p>
    <w:p w14:paraId="0337C1E5"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б) предлог глобалног плана стручног већа </w:t>
      </w:r>
    </w:p>
    <w:p w14:paraId="0D160EDD"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Закључци: </w:t>
      </w:r>
    </w:p>
    <w:p w14:paraId="2244EF42" w14:textId="77777777" w:rsidR="00026FF8" w:rsidRPr="00DF553E" w:rsidRDefault="00026FF8" w:rsidP="00026FF8">
      <w:pPr>
        <w:rPr>
          <w:rFonts w:ascii="Times New Roman" w:hAnsi="Times New Roman" w:cs="Times New Roman"/>
        </w:rPr>
      </w:pPr>
      <w:r w:rsidRPr="00DF553E">
        <w:rPr>
          <w:rFonts w:ascii="Times New Roman" w:hAnsi="Times New Roman" w:cs="Times New Roman"/>
        </w:rPr>
        <w:t>а) Регина Мора ради у гимназији са 60% , предаје у следећим разредима: 1.3, 2.3, 4.3</w:t>
      </w:r>
    </w:p>
    <w:p w14:paraId="499B7F93" w14:textId="77777777" w:rsidR="00026FF8" w:rsidRPr="00DF553E" w:rsidRDefault="00026FF8" w:rsidP="00026FF8">
      <w:pPr>
        <w:rPr>
          <w:rFonts w:ascii="Times New Roman" w:hAnsi="Times New Roman" w:cs="Times New Roman"/>
        </w:rPr>
      </w:pPr>
      <w:r w:rsidRPr="00DF553E">
        <w:rPr>
          <w:rFonts w:ascii="Times New Roman" w:hAnsi="Times New Roman" w:cs="Times New Roman"/>
        </w:rPr>
        <w:t>Карољ Хереди: 3.3, ЈМК у првим и другим разредима + библиотека</w:t>
      </w:r>
    </w:p>
    <w:p w14:paraId="6D79F55E" w14:textId="77777777" w:rsidR="00026FF8" w:rsidRPr="00DF553E" w:rsidRDefault="00026FF8" w:rsidP="00026FF8">
      <w:pPr>
        <w:rPr>
          <w:rFonts w:ascii="Times New Roman" w:hAnsi="Times New Roman" w:cs="Times New Roman"/>
        </w:rPr>
      </w:pPr>
      <w:r w:rsidRPr="00DF553E">
        <w:rPr>
          <w:rFonts w:ascii="Times New Roman" w:hAnsi="Times New Roman" w:cs="Times New Roman"/>
        </w:rPr>
        <w:t>А. Хајду: 1.е, 2.е, 3.е, 4.е</w:t>
      </w:r>
    </w:p>
    <w:p w14:paraId="7AC6F9E7"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б) Глобални план је послат у електронској форми.</w:t>
      </w:r>
    </w:p>
    <w:p w14:paraId="3E6DFC58" w14:textId="77777777" w:rsidR="00026FF8" w:rsidRPr="00CA0712" w:rsidRDefault="00026FF8" w:rsidP="00026FF8">
      <w:pPr>
        <w:spacing w:after="0" w:line="360" w:lineRule="auto"/>
        <w:rPr>
          <w:rFonts w:ascii="Times New Roman" w:hAnsi="Times New Roman" w:cs="Times New Roman"/>
          <w:sz w:val="24"/>
          <w:szCs w:val="24"/>
        </w:rPr>
      </w:pPr>
    </w:p>
    <w:p w14:paraId="1C768553" w14:textId="77777777" w:rsidR="00026FF8" w:rsidRPr="00DF553E" w:rsidRDefault="00026FF8" w:rsidP="00026FF8">
      <w:pPr>
        <w:spacing w:after="0" w:line="360" w:lineRule="auto"/>
        <w:rPr>
          <w:rFonts w:ascii="Times New Roman" w:hAnsi="Times New Roman" w:cs="Times New Roman"/>
          <w:u w:val="single"/>
        </w:rPr>
      </w:pPr>
      <w:r w:rsidRPr="00DF553E">
        <w:rPr>
          <w:rFonts w:ascii="Times New Roman" w:hAnsi="Times New Roman" w:cs="Times New Roman"/>
          <w:u w:val="single"/>
        </w:rPr>
        <w:t>2. састанак  - 29. 10. 2021.</w:t>
      </w:r>
    </w:p>
    <w:p w14:paraId="09E59454"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Дневни ред:</w:t>
      </w:r>
    </w:p>
    <w:p w14:paraId="4777FF75" w14:textId="77777777" w:rsidR="00026FF8" w:rsidRPr="00DF553E" w:rsidRDefault="00026FF8" w:rsidP="00026FF8">
      <w:pPr>
        <w:rPr>
          <w:rFonts w:ascii="Times New Roman" w:hAnsi="Times New Roman" w:cs="Times New Roman"/>
        </w:rPr>
      </w:pPr>
      <w:r w:rsidRPr="00DF553E">
        <w:rPr>
          <w:rFonts w:ascii="Times New Roman" w:hAnsi="Times New Roman" w:cs="Times New Roman"/>
        </w:rPr>
        <w:t>а) анализа успеха после 1. квартала</w:t>
      </w:r>
    </w:p>
    <w:p w14:paraId="618FF408"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б) такмичење из правописа (такмичари)</w:t>
      </w:r>
    </w:p>
    <w:p w14:paraId="6A91D083"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Закључци:</w:t>
      </w:r>
    </w:p>
    <w:p w14:paraId="76F92A39"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а) На 1. кварталу немамо ученика са јединицом.  </w:t>
      </w:r>
    </w:p>
    <w:p w14:paraId="4FD5B77B"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б) Добили смо обавештење, да међународно окружно такмичење из мађарског правописа „Имплом Јожеф“ ће бити одржан у децембру (02. 12. 2021.) у онлајн форми. Изабрали смо такмичаре: Német Kristóf 4.е, Тörköly Kiss Czippóra 3.3, Vastag Hella 2.e, Calbert Kitty 1.e, Breszlávszki Anna 1.3. Ми смо били домаћини, и сви учесници Суботичког округа су писали онлајн тест и диктат у нашој Гимназији. Имали смо 18 учесника. </w:t>
      </w:r>
    </w:p>
    <w:p w14:paraId="54ECBD61" w14:textId="77777777" w:rsidR="00026FF8" w:rsidRPr="00CA0712" w:rsidRDefault="00026FF8" w:rsidP="00026FF8">
      <w:pPr>
        <w:spacing w:after="0" w:line="360" w:lineRule="auto"/>
        <w:rPr>
          <w:rFonts w:ascii="Times New Roman" w:hAnsi="Times New Roman" w:cs="Times New Roman"/>
          <w:sz w:val="24"/>
          <w:szCs w:val="24"/>
        </w:rPr>
      </w:pPr>
    </w:p>
    <w:p w14:paraId="192A07F5" w14:textId="77777777" w:rsidR="00026FF8" w:rsidRPr="00DF553E" w:rsidRDefault="00026FF8" w:rsidP="00026FF8">
      <w:pPr>
        <w:spacing w:after="0" w:line="360" w:lineRule="auto"/>
        <w:rPr>
          <w:rFonts w:ascii="Times New Roman" w:hAnsi="Times New Roman" w:cs="Times New Roman"/>
          <w:u w:val="single"/>
        </w:rPr>
      </w:pPr>
      <w:r w:rsidRPr="00DF553E">
        <w:rPr>
          <w:rFonts w:ascii="Times New Roman" w:hAnsi="Times New Roman" w:cs="Times New Roman"/>
          <w:u w:val="single"/>
        </w:rPr>
        <w:t>3. састанак - 26. 3. 2022.</w:t>
      </w:r>
    </w:p>
    <w:p w14:paraId="7C80140C" w14:textId="77777777" w:rsidR="00026FF8" w:rsidRPr="00DF553E" w:rsidRDefault="00026FF8" w:rsidP="00026FF8">
      <w:pPr>
        <w:rPr>
          <w:rFonts w:ascii="Times New Roman" w:hAnsi="Times New Roman" w:cs="Times New Roman"/>
        </w:rPr>
      </w:pPr>
      <w:r w:rsidRPr="00DF553E">
        <w:rPr>
          <w:rFonts w:ascii="Times New Roman" w:hAnsi="Times New Roman" w:cs="Times New Roman"/>
        </w:rPr>
        <w:t>а) анализа успеха после 3. квартала</w:t>
      </w:r>
    </w:p>
    <w:p w14:paraId="588E0C97"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б) разговор о такмичењима</w:t>
      </w:r>
    </w:p>
    <w:p w14:paraId="5C85DCFD"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а) На крају 3. квартала немамо ученика са јединицом. </w:t>
      </w:r>
    </w:p>
    <w:p w14:paraId="167BB17A" w14:textId="77777777" w:rsidR="00026FF8" w:rsidRPr="00DF553E" w:rsidRDefault="00026FF8" w:rsidP="00026FF8">
      <w:pPr>
        <w:rPr>
          <w:rFonts w:ascii="Times New Roman" w:hAnsi="Times New Roman" w:cs="Times New Roman"/>
        </w:rPr>
      </w:pPr>
      <w:r w:rsidRPr="00DF553E">
        <w:rPr>
          <w:rFonts w:ascii="Times New Roman" w:hAnsi="Times New Roman" w:cs="Times New Roman"/>
        </w:rPr>
        <w:t xml:space="preserve">б) Републичко такмичење ће бити одржан 06. 5. 2022. у Новом Саду на Филозофском факултету. Наши ученици иду заједно са ученицима Гимназије за талентоване ученике „Деже Костолањи“ . Пратилац: Мора Регина. </w:t>
      </w:r>
    </w:p>
    <w:p w14:paraId="22544773" w14:textId="77777777" w:rsidR="00026FF8" w:rsidRPr="00CA0712" w:rsidRDefault="00026FF8" w:rsidP="00026FF8">
      <w:pPr>
        <w:spacing w:after="0" w:line="360" w:lineRule="auto"/>
        <w:rPr>
          <w:rFonts w:ascii="Times New Roman" w:hAnsi="Times New Roman" w:cs="Times New Roman"/>
          <w:sz w:val="24"/>
          <w:szCs w:val="24"/>
        </w:rPr>
      </w:pPr>
    </w:p>
    <w:p w14:paraId="1645CE1D" w14:textId="77777777" w:rsidR="00026FF8" w:rsidRPr="00DF553E" w:rsidRDefault="00026FF8" w:rsidP="00026FF8">
      <w:pPr>
        <w:spacing w:after="0" w:line="360" w:lineRule="auto"/>
        <w:rPr>
          <w:rFonts w:ascii="Times New Roman" w:hAnsi="Times New Roman" w:cs="Times New Roman"/>
          <w:u w:val="single"/>
        </w:rPr>
      </w:pPr>
      <w:r w:rsidRPr="00DF553E">
        <w:rPr>
          <w:rFonts w:ascii="Times New Roman" w:hAnsi="Times New Roman" w:cs="Times New Roman"/>
          <w:u w:val="single"/>
        </w:rPr>
        <w:t xml:space="preserve">4. састанак – 25. 5. 2022. </w:t>
      </w:r>
    </w:p>
    <w:p w14:paraId="0F00DF04"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Дневни ред:</w:t>
      </w:r>
    </w:p>
    <w:p w14:paraId="2F7863F0"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а) матурски писмени рад из матерњег језика</w:t>
      </w:r>
    </w:p>
    <w:p w14:paraId="389EAC9B"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б) отворена врата</w:t>
      </w:r>
    </w:p>
    <w:p w14:paraId="3A50758C"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Закључци:</w:t>
      </w:r>
    </w:p>
    <w:p w14:paraId="3BBA6163"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а) Матурске теме су: </w:t>
      </w:r>
    </w:p>
    <w:p w14:paraId="7836F185"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1. Az egzisztencialista világnézet</w:t>
      </w:r>
    </w:p>
    <w:p w14:paraId="6EDC845C" w14:textId="77777777" w:rsidR="00026FF8" w:rsidRPr="00DF553E" w:rsidRDefault="00026FF8" w:rsidP="00026FF8">
      <w:pPr>
        <w:tabs>
          <w:tab w:val="left" w:pos="5209"/>
        </w:tabs>
        <w:spacing w:after="0" w:line="360" w:lineRule="auto"/>
        <w:rPr>
          <w:rFonts w:ascii="Times New Roman" w:hAnsi="Times New Roman" w:cs="Times New Roman"/>
        </w:rPr>
      </w:pPr>
      <w:r w:rsidRPr="00DF553E">
        <w:rPr>
          <w:rFonts w:ascii="Times New Roman" w:hAnsi="Times New Roman" w:cs="Times New Roman"/>
        </w:rPr>
        <w:t>2. A dráma útja</w:t>
      </w:r>
      <w:r w:rsidRPr="00DF553E">
        <w:rPr>
          <w:rFonts w:ascii="Times New Roman" w:hAnsi="Times New Roman" w:cs="Times New Roman"/>
        </w:rPr>
        <w:tab/>
      </w:r>
    </w:p>
    <w:p w14:paraId="1CCE9FCE"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3. Arról, hogy mi a groteszk</w:t>
      </w:r>
    </w:p>
    <w:p w14:paraId="3DD56858"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4. Holokauszttörténetek</w:t>
      </w:r>
    </w:p>
    <w:p w14:paraId="3F10CEE3"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5. A női sorsok irodalmi példái</w:t>
      </w:r>
    </w:p>
    <w:p w14:paraId="02DDA8EB"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6. Esti Kornél „búcsúzásai”</w:t>
      </w:r>
    </w:p>
    <w:p w14:paraId="0CA5F9AB"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б) Отворена врата </w:t>
      </w:r>
    </w:p>
    <w:p w14:paraId="5667D4BD" w14:textId="77777777" w:rsidR="00026FF8" w:rsidRPr="00DF553E" w:rsidRDefault="00026FF8" w:rsidP="00026FF8">
      <w:pPr>
        <w:spacing w:line="360" w:lineRule="auto"/>
        <w:rPr>
          <w:rFonts w:ascii="Times New Roman" w:hAnsi="Times New Roman" w:cs="Times New Roman"/>
        </w:rPr>
      </w:pPr>
      <w:r w:rsidRPr="00DF553E">
        <w:rPr>
          <w:rFonts w:ascii="Times New Roman" w:hAnsi="Times New Roman" w:cs="Times New Roman"/>
        </w:rPr>
        <w:t>У оквиру мађарског језика и књижевности смо организовали културно-музички наступ  и разговор са будућим првацима. Ученици, који су учествовали: Pálfi Jázmin 2.3, Janković Maja 2.3, Francia Henrietta 2.e, Zabos Zsombor 3.3, Kéri Sándor Botond 3.3 и Vojnić Bojana 4.e.</w:t>
      </w:r>
    </w:p>
    <w:p w14:paraId="6859294B" w14:textId="77777777" w:rsidR="00026FF8" w:rsidRPr="00DF553E" w:rsidRDefault="00026FF8" w:rsidP="00026FF8">
      <w:pPr>
        <w:rPr>
          <w:rFonts w:ascii="Times New Roman" w:hAnsi="Times New Roman" w:cs="Times New Roman"/>
        </w:rPr>
      </w:pPr>
      <w:r w:rsidRPr="00DF553E">
        <w:rPr>
          <w:rFonts w:ascii="Times New Roman" w:hAnsi="Times New Roman" w:cs="Times New Roman"/>
        </w:rPr>
        <w:t xml:space="preserve">Кординатори: Мора и Хајду. </w:t>
      </w:r>
    </w:p>
    <w:p w14:paraId="3F922093" w14:textId="77777777" w:rsidR="00026FF8" w:rsidRPr="00CA0712" w:rsidRDefault="00026FF8" w:rsidP="00026FF8">
      <w:pPr>
        <w:spacing w:after="0" w:line="360" w:lineRule="auto"/>
        <w:rPr>
          <w:rFonts w:ascii="Times New Roman" w:hAnsi="Times New Roman" w:cs="Times New Roman"/>
          <w:sz w:val="24"/>
          <w:szCs w:val="24"/>
        </w:rPr>
      </w:pPr>
    </w:p>
    <w:p w14:paraId="63F88AAE" w14:textId="77777777" w:rsidR="00026FF8" w:rsidRPr="00DF553E" w:rsidRDefault="00026FF8" w:rsidP="00026FF8">
      <w:pPr>
        <w:spacing w:after="0" w:line="360" w:lineRule="auto"/>
        <w:rPr>
          <w:rFonts w:ascii="Times New Roman" w:hAnsi="Times New Roman" w:cs="Times New Roman"/>
          <w:u w:val="single"/>
        </w:rPr>
      </w:pPr>
      <w:r w:rsidRPr="00DF553E">
        <w:rPr>
          <w:rFonts w:ascii="Times New Roman" w:hAnsi="Times New Roman" w:cs="Times New Roman"/>
          <w:u w:val="single"/>
        </w:rPr>
        <w:t>5. састанак – 13. 6. 2022.</w:t>
      </w:r>
    </w:p>
    <w:p w14:paraId="50ED28E6"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Дневни ред: Закључивање оцена на матурском писменом задатку</w:t>
      </w:r>
    </w:p>
    <w:p w14:paraId="3546EAC7"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Закључци: Сви су добили позитивну оцену, ученици су коректно урадили писмени рад. </w:t>
      </w:r>
    </w:p>
    <w:p w14:paraId="7CA9AB5B"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Састав комисије: Мора, Хереди, Хајду.</w:t>
      </w:r>
    </w:p>
    <w:p w14:paraId="141FC4D0" w14:textId="77777777" w:rsidR="00026FF8" w:rsidRPr="00CA0712" w:rsidRDefault="00026FF8" w:rsidP="00026FF8">
      <w:pPr>
        <w:spacing w:after="0" w:line="360" w:lineRule="auto"/>
        <w:rPr>
          <w:rFonts w:ascii="Times New Roman" w:hAnsi="Times New Roman" w:cs="Times New Roman"/>
          <w:sz w:val="24"/>
          <w:szCs w:val="24"/>
        </w:rPr>
      </w:pPr>
    </w:p>
    <w:p w14:paraId="21CE11B1" w14:textId="77777777" w:rsidR="00026FF8" w:rsidRPr="00DF553E" w:rsidRDefault="00026FF8" w:rsidP="00026FF8">
      <w:pPr>
        <w:spacing w:after="0" w:line="360" w:lineRule="auto"/>
        <w:rPr>
          <w:rFonts w:ascii="Times New Roman" w:hAnsi="Times New Roman" w:cs="Times New Roman"/>
          <w:u w:val="single"/>
        </w:rPr>
      </w:pPr>
      <w:r w:rsidRPr="00DF553E">
        <w:rPr>
          <w:rFonts w:ascii="Times New Roman" w:hAnsi="Times New Roman" w:cs="Times New Roman"/>
          <w:u w:val="single"/>
        </w:rPr>
        <w:t>6. састанак – 01. 7. 2022.</w:t>
      </w:r>
    </w:p>
    <w:p w14:paraId="79897AA1" w14:textId="77777777" w:rsidR="00026FF8" w:rsidRPr="00DF553E" w:rsidRDefault="00026FF8" w:rsidP="00026FF8">
      <w:pPr>
        <w:rPr>
          <w:rFonts w:ascii="Times New Roman" w:hAnsi="Times New Roman" w:cs="Times New Roman"/>
        </w:rPr>
      </w:pPr>
      <w:r w:rsidRPr="00DF553E">
        <w:rPr>
          <w:rFonts w:ascii="Times New Roman" w:hAnsi="Times New Roman" w:cs="Times New Roman"/>
        </w:rPr>
        <w:t>Пренос информације педагошког колегијума (подела предмета).</w:t>
      </w:r>
    </w:p>
    <w:p w14:paraId="2A326FB2" w14:textId="77777777" w:rsidR="00DF553E" w:rsidRDefault="00DF553E" w:rsidP="00026FF8">
      <w:pPr>
        <w:spacing w:after="0" w:line="360" w:lineRule="auto"/>
        <w:rPr>
          <w:rFonts w:ascii="Times New Roman" w:hAnsi="Times New Roman" w:cs="Times New Roman"/>
          <w:b/>
          <w:sz w:val="24"/>
          <w:szCs w:val="24"/>
        </w:rPr>
      </w:pPr>
    </w:p>
    <w:p w14:paraId="6BF3C738" w14:textId="77777777" w:rsidR="00026FF8" w:rsidRPr="00DF553E" w:rsidRDefault="00026FF8" w:rsidP="00026FF8">
      <w:pPr>
        <w:spacing w:after="0" w:line="360" w:lineRule="auto"/>
        <w:rPr>
          <w:rFonts w:ascii="Times New Roman" w:hAnsi="Times New Roman" w:cs="Times New Roman"/>
          <w:b/>
        </w:rPr>
      </w:pPr>
      <w:r w:rsidRPr="00DF553E">
        <w:rPr>
          <w:rFonts w:ascii="Times New Roman" w:hAnsi="Times New Roman" w:cs="Times New Roman"/>
          <w:b/>
        </w:rPr>
        <w:t>Активности</w:t>
      </w:r>
    </w:p>
    <w:p w14:paraId="022E9B18" w14:textId="77777777" w:rsidR="00026FF8" w:rsidRPr="00DF553E" w:rsidRDefault="00026FF8" w:rsidP="00026FF8">
      <w:pPr>
        <w:spacing w:after="0" w:line="360" w:lineRule="auto"/>
        <w:rPr>
          <w:rFonts w:ascii="Times New Roman" w:hAnsi="Times New Roman" w:cs="Times New Roman"/>
          <w:u w:val="single"/>
        </w:rPr>
      </w:pPr>
      <w:r w:rsidRPr="00DF553E">
        <w:rPr>
          <w:rFonts w:ascii="Times New Roman" w:hAnsi="Times New Roman" w:cs="Times New Roman"/>
          <w:u w:val="single"/>
        </w:rPr>
        <w:t>Остварени:</w:t>
      </w:r>
    </w:p>
    <w:p w14:paraId="5100A2FC"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1. </w:t>
      </w:r>
      <w:r w:rsidRPr="00DF553E">
        <w:rPr>
          <w:rFonts w:ascii="Times New Roman" w:hAnsi="Times New Roman" w:cs="Times New Roman"/>
          <w:lang w:val="hr-HR"/>
        </w:rPr>
        <w:t>Избор и лекторисање текстова за антологију</w:t>
      </w:r>
      <w:r w:rsidRPr="00DF553E">
        <w:rPr>
          <w:rFonts w:ascii="Times New Roman" w:hAnsi="Times New Roman" w:cs="Times New Roman"/>
        </w:rPr>
        <w:t xml:space="preserve"> смо радили током целе године сви нас троје. </w:t>
      </w:r>
    </w:p>
    <w:p w14:paraId="20799164"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2. </w:t>
      </w:r>
      <w:r w:rsidRPr="00DF553E">
        <w:rPr>
          <w:rFonts w:ascii="Times New Roman" w:hAnsi="Times New Roman" w:cs="Times New Roman"/>
          <w:lang w:val="hr-HR"/>
        </w:rPr>
        <w:t>Организова</w:t>
      </w:r>
      <w:r w:rsidRPr="00DF553E">
        <w:rPr>
          <w:rFonts w:ascii="Times New Roman" w:hAnsi="Times New Roman" w:cs="Times New Roman"/>
        </w:rPr>
        <w:t>њ</w:t>
      </w:r>
      <w:r w:rsidRPr="00DF553E">
        <w:rPr>
          <w:rFonts w:ascii="Times New Roman" w:hAnsi="Times New Roman" w:cs="Times New Roman"/>
          <w:lang w:val="hr-HR"/>
        </w:rPr>
        <w:t xml:space="preserve">е окружног такмичења из </w:t>
      </w:r>
      <w:r w:rsidRPr="00DF553E">
        <w:rPr>
          <w:rFonts w:ascii="Times New Roman" w:hAnsi="Times New Roman" w:cs="Times New Roman"/>
        </w:rPr>
        <w:t xml:space="preserve">мађарског </w:t>
      </w:r>
      <w:r w:rsidRPr="00DF553E">
        <w:rPr>
          <w:rFonts w:ascii="Times New Roman" w:hAnsi="Times New Roman" w:cs="Times New Roman"/>
          <w:lang w:val="hr-HR"/>
        </w:rPr>
        <w:t>правописа</w:t>
      </w:r>
      <w:r w:rsidRPr="00DF553E">
        <w:rPr>
          <w:rFonts w:ascii="Times New Roman" w:hAnsi="Times New Roman" w:cs="Times New Roman"/>
        </w:rPr>
        <w:t xml:space="preserve"> „Имплом Јожеф“ 02. 12. 2021. Организатори: Хереди, Хајду. </w:t>
      </w:r>
    </w:p>
    <w:p w14:paraId="72CB6CC3"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3. </w:t>
      </w:r>
      <w:r w:rsidRPr="00DF553E">
        <w:rPr>
          <w:rFonts w:ascii="Times New Roman" w:hAnsi="Times New Roman" w:cs="Times New Roman"/>
          <w:lang w:val="hr-HR"/>
        </w:rPr>
        <w:t>Светосавска академија</w:t>
      </w:r>
      <w:r w:rsidRPr="00DF553E">
        <w:rPr>
          <w:rFonts w:ascii="Times New Roman" w:hAnsi="Times New Roman" w:cs="Times New Roman"/>
        </w:rPr>
        <w:t xml:space="preserve"> – н</w:t>
      </w:r>
      <w:r w:rsidRPr="00DF553E">
        <w:rPr>
          <w:rFonts w:ascii="Times New Roman" w:hAnsi="Times New Roman" w:cs="Times New Roman"/>
          <w:lang w:val="hr-HR"/>
        </w:rPr>
        <w:t>аступ</w:t>
      </w:r>
      <w:r w:rsidRPr="00DF553E">
        <w:rPr>
          <w:rFonts w:ascii="Times New Roman" w:hAnsi="Times New Roman" w:cs="Times New Roman"/>
        </w:rPr>
        <w:t xml:space="preserve"> (</w:t>
      </w:r>
      <w:r w:rsidRPr="00DF553E">
        <w:rPr>
          <w:rFonts w:ascii="Times New Roman" w:hAnsi="Times New Roman" w:cs="Times New Roman"/>
          <w:lang w:val="hr-HR"/>
        </w:rPr>
        <w:t>једна продукција</w:t>
      </w:r>
      <w:r w:rsidRPr="00DF553E">
        <w:rPr>
          <w:rFonts w:ascii="Times New Roman" w:hAnsi="Times New Roman" w:cs="Times New Roman"/>
        </w:rPr>
        <w:t>)</w:t>
      </w:r>
    </w:p>
    <w:p w14:paraId="011860F7"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Кери Шандор Ботонд је рецитовао песму „Пази“ од Дежеа Костолањија. </w:t>
      </w:r>
    </w:p>
    <w:p w14:paraId="1F4C9B68"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Припремио: Хереди Карољ.</w:t>
      </w:r>
    </w:p>
    <w:p w14:paraId="58F296AF" w14:textId="77777777" w:rsidR="00026FF8" w:rsidRPr="00CA0712" w:rsidRDefault="00026FF8" w:rsidP="00026FF8">
      <w:pPr>
        <w:spacing w:after="0" w:line="360" w:lineRule="auto"/>
        <w:rPr>
          <w:rFonts w:ascii="Times New Roman" w:hAnsi="Times New Roman" w:cs="Times New Roman"/>
          <w:sz w:val="24"/>
          <w:szCs w:val="24"/>
        </w:rPr>
      </w:pPr>
    </w:p>
    <w:p w14:paraId="6D8B9BDD" w14:textId="77777777" w:rsidR="00026FF8" w:rsidRPr="00DF553E" w:rsidRDefault="00026FF8" w:rsidP="00026FF8">
      <w:pPr>
        <w:spacing w:after="0" w:line="360" w:lineRule="auto"/>
        <w:rPr>
          <w:rFonts w:ascii="Times New Roman" w:hAnsi="Times New Roman" w:cs="Times New Roman"/>
          <w:u w:val="single"/>
        </w:rPr>
      </w:pPr>
      <w:r w:rsidRPr="00DF553E">
        <w:rPr>
          <w:rFonts w:ascii="Times New Roman" w:hAnsi="Times New Roman" w:cs="Times New Roman"/>
          <w:u w:val="single"/>
        </w:rPr>
        <w:t xml:space="preserve">Оно што нисмо остварили: </w:t>
      </w:r>
    </w:p>
    <w:p w14:paraId="1FE75F2E"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 предбожићни свечани програм у децембру (због пандемије), </w:t>
      </w:r>
    </w:p>
    <w:p w14:paraId="0A3B1EC9"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историјски/к</w:t>
      </w:r>
      <w:r w:rsidRPr="00DF553E">
        <w:rPr>
          <w:rFonts w:ascii="Times New Roman" w:hAnsi="Times New Roman" w:cs="Times New Roman"/>
          <w:lang w:val="hr-HR"/>
        </w:rPr>
        <w:t>њ</w:t>
      </w:r>
      <w:r w:rsidRPr="00DF553E">
        <w:rPr>
          <w:rFonts w:ascii="Times New Roman" w:hAnsi="Times New Roman" w:cs="Times New Roman"/>
        </w:rPr>
        <w:t>ижевни свечани програм поводом револуције у Мађарској у 1848-ој години,</w:t>
      </w:r>
    </w:p>
    <w:p w14:paraId="1918CBE8"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мађарско вече.</w:t>
      </w:r>
    </w:p>
    <w:p w14:paraId="67533050" w14:textId="77777777" w:rsidR="00026FF8" w:rsidRPr="00CA0712" w:rsidRDefault="00026FF8" w:rsidP="00026FF8">
      <w:pPr>
        <w:spacing w:after="0" w:line="360" w:lineRule="auto"/>
        <w:rPr>
          <w:rFonts w:ascii="Times New Roman" w:hAnsi="Times New Roman" w:cs="Times New Roman"/>
          <w:sz w:val="24"/>
          <w:szCs w:val="24"/>
        </w:rPr>
      </w:pPr>
    </w:p>
    <w:p w14:paraId="7D714D44" w14:textId="77777777" w:rsidR="00026FF8" w:rsidRPr="00DF553E" w:rsidRDefault="00026FF8" w:rsidP="00026FF8">
      <w:pPr>
        <w:spacing w:after="0" w:line="360" w:lineRule="auto"/>
        <w:rPr>
          <w:rFonts w:ascii="Times New Roman" w:hAnsi="Times New Roman" w:cs="Times New Roman"/>
          <w:u w:val="single"/>
        </w:rPr>
      </w:pPr>
      <w:r w:rsidRPr="00DF553E">
        <w:rPr>
          <w:rFonts w:ascii="Times New Roman" w:hAnsi="Times New Roman" w:cs="Times New Roman"/>
          <w:u w:val="single"/>
        </w:rPr>
        <w:t>Уместо тога смо имали бројне манифестације:</w:t>
      </w:r>
    </w:p>
    <w:p w14:paraId="7EAE3298" w14:textId="77777777" w:rsidR="00026FF8" w:rsidRPr="00DF553E" w:rsidRDefault="00026FF8" w:rsidP="00026FF8">
      <w:pPr>
        <w:spacing w:after="0" w:line="360" w:lineRule="auto"/>
        <w:rPr>
          <w:rFonts w:ascii="Times New Roman" w:hAnsi="Times New Roman" w:cs="Times New Roman"/>
          <w:b/>
        </w:rPr>
      </w:pPr>
      <w:r w:rsidRPr="00DF553E">
        <w:rPr>
          <w:rFonts w:ascii="Times New Roman" w:hAnsi="Times New Roman" w:cs="Times New Roman"/>
          <w:b/>
        </w:rPr>
        <w:t>21. 2. 2022. - ,,Светозар Гими Квиз“</w:t>
      </w:r>
    </w:p>
    <w:p w14:paraId="7BD7EC06"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У нашој школи је одржан Дан отворених врата за осмаке који похађају наставу на мађарском наставном језику и који су постигли најбоље резултате на припремном тесту мале матуре који је расписала Гимназија.</w:t>
      </w:r>
    </w:p>
    <w:p w14:paraId="2586974B"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Онлајн тест, ,,Светозар Гими квиз“, направљен је по узору на тест који ће осмаци полагати на малој матури. Обухватио је двадесет задатака из мађарског језика, математике, физике, хемије, биологије, географије, историје и информатике.</w:t>
      </w:r>
    </w:p>
    <w:p w14:paraId="3766EE7D"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Тест је био доступан од 10. јануара до 10. фебруара, а решила су га 93 ученика, док је 30 ученика са најбољим резултатима награђено. Ученици су на овај начин стекли увид у своје знање, као и у области на којима би још требало прорадити.</w:t>
      </w:r>
    </w:p>
    <w:p w14:paraId="02D80DE0"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Овај сусрет је био и прилика да се ученици упознају, друже, размене своја искуства и упознају професоре Гимназије, њене ученике и саму школу.</w:t>
      </w:r>
    </w:p>
    <w:p w14:paraId="35990365"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Организаторка је била: Мора Регина. </w:t>
      </w:r>
    </w:p>
    <w:p w14:paraId="4A241C4D" w14:textId="77777777" w:rsidR="00026FF8" w:rsidRPr="00CA0712" w:rsidRDefault="00026FF8" w:rsidP="00026FF8">
      <w:pPr>
        <w:spacing w:after="0" w:line="360" w:lineRule="auto"/>
        <w:rPr>
          <w:rFonts w:ascii="Times New Roman" w:hAnsi="Times New Roman" w:cs="Times New Roman"/>
          <w:sz w:val="24"/>
          <w:szCs w:val="24"/>
        </w:rPr>
      </w:pPr>
    </w:p>
    <w:p w14:paraId="665E81F3"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b/>
        </w:rPr>
        <w:t>24. 2. 2022.   – Финално међународно такмичење из мађарског правописа „Имплом Јожеф“</w:t>
      </w:r>
      <w:r w:rsidRPr="00DF553E">
        <w:rPr>
          <w:rFonts w:ascii="Times New Roman" w:hAnsi="Times New Roman" w:cs="Times New Roman"/>
        </w:rPr>
        <w:t xml:space="preserve"> (такмичење Карпатског региона). </w:t>
      </w:r>
    </w:p>
    <w:p w14:paraId="52AC2829"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Због пандемије и финалнио такмичење уместо Ђуле (Мађарска) је био у нашој школи.</w:t>
      </w:r>
    </w:p>
    <w:p w14:paraId="318D816A"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Организатори: Хереди и Хајду заједно са Удружењем просветних радника Мађара у Војводини. </w:t>
      </w:r>
    </w:p>
    <w:p w14:paraId="1CAA9527" w14:textId="77777777" w:rsidR="00026FF8" w:rsidRPr="00CA0712" w:rsidRDefault="00026FF8" w:rsidP="00026FF8">
      <w:pPr>
        <w:spacing w:after="0" w:line="360" w:lineRule="auto"/>
        <w:rPr>
          <w:rFonts w:ascii="Times New Roman" w:hAnsi="Times New Roman" w:cs="Times New Roman"/>
          <w:sz w:val="24"/>
          <w:szCs w:val="24"/>
        </w:rPr>
      </w:pPr>
    </w:p>
    <w:p w14:paraId="5728C43F" w14:textId="77777777" w:rsidR="00026FF8" w:rsidRPr="00DF553E" w:rsidRDefault="00026FF8" w:rsidP="00026FF8">
      <w:pPr>
        <w:spacing w:after="0" w:line="360" w:lineRule="auto"/>
        <w:rPr>
          <w:rFonts w:ascii="Times New Roman" w:hAnsi="Times New Roman" w:cs="Times New Roman"/>
          <w:b/>
        </w:rPr>
      </w:pPr>
      <w:r w:rsidRPr="00DF553E">
        <w:rPr>
          <w:rFonts w:ascii="Times New Roman" w:hAnsi="Times New Roman" w:cs="Times New Roman"/>
          <w:b/>
        </w:rPr>
        <w:t>04. 3. 2022. - Уметничко такмичење средњошколаца</w:t>
      </w:r>
    </w:p>
    <w:p w14:paraId="51FD7EE0"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Ми сми били домаћини Уметничког такмичења средњошколаца за Суботички округ. Најбољи ученици су се пласирали на финално такмичење у Бечеју.</w:t>
      </w:r>
    </w:p>
    <w:p w14:paraId="04F936FD"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Организатор је био Хереди Карољ.</w:t>
      </w:r>
    </w:p>
    <w:p w14:paraId="67BF32B1" w14:textId="77777777" w:rsidR="00026FF8" w:rsidRPr="00CA0712" w:rsidRDefault="00026FF8" w:rsidP="00026FF8">
      <w:pPr>
        <w:spacing w:after="0" w:line="360" w:lineRule="auto"/>
        <w:rPr>
          <w:rFonts w:ascii="Times New Roman" w:hAnsi="Times New Roman" w:cs="Times New Roman"/>
          <w:sz w:val="24"/>
          <w:szCs w:val="24"/>
        </w:rPr>
      </w:pPr>
    </w:p>
    <w:p w14:paraId="2D08A5A4"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b/>
        </w:rPr>
        <w:t>07. 3. 2022. – 11. 3. 2022. Отворена недеља на мађарском језику</w:t>
      </w:r>
      <w:r w:rsidRPr="00DF553E">
        <w:rPr>
          <w:rFonts w:ascii="Times New Roman" w:hAnsi="Times New Roman" w:cs="Times New Roman"/>
        </w:rPr>
        <w:t xml:space="preserve"> </w:t>
      </w:r>
    </w:p>
    <w:p w14:paraId="3FC7494A"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Будући прваци су могли да седну код нас на изабране часове преподне или послеподне према понуђеном распореду (Мора, Хереди, Хајду).</w:t>
      </w:r>
    </w:p>
    <w:p w14:paraId="5B536503" w14:textId="77777777" w:rsidR="00026FF8" w:rsidRPr="00CA0712" w:rsidRDefault="00026FF8" w:rsidP="00026FF8">
      <w:pPr>
        <w:spacing w:after="0" w:line="360" w:lineRule="auto"/>
        <w:rPr>
          <w:rFonts w:ascii="Times New Roman" w:hAnsi="Times New Roman" w:cs="Times New Roman"/>
          <w:sz w:val="24"/>
          <w:szCs w:val="24"/>
        </w:rPr>
      </w:pPr>
    </w:p>
    <w:p w14:paraId="295708B8" w14:textId="77777777" w:rsidR="00026FF8" w:rsidRPr="00DF553E" w:rsidRDefault="00026FF8" w:rsidP="00026FF8">
      <w:pPr>
        <w:spacing w:after="0" w:line="360" w:lineRule="auto"/>
        <w:rPr>
          <w:rFonts w:ascii="Times New Roman" w:hAnsi="Times New Roman" w:cs="Times New Roman"/>
          <w:b/>
        </w:rPr>
      </w:pPr>
      <w:r w:rsidRPr="00DF553E">
        <w:rPr>
          <w:rFonts w:ascii="Times New Roman" w:hAnsi="Times New Roman" w:cs="Times New Roman"/>
          <w:b/>
        </w:rPr>
        <w:t xml:space="preserve">25. 3. 2022.  - Тематска шетња </w:t>
      </w:r>
    </w:p>
    <w:p w14:paraId="0AF65283"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Тематска шетња са библиотекарком Градског музеја Дором Хичик. Уз помоћ свог вође ученици су кренули стопама породице Костолањи и Гезе Чата (Мора, Хереди, Хајду).</w:t>
      </w:r>
    </w:p>
    <w:p w14:paraId="26C83300" w14:textId="77777777" w:rsidR="00026FF8" w:rsidRPr="00CA0712" w:rsidRDefault="00026FF8" w:rsidP="00026FF8">
      <w:pPr>
        <w:spacing w:after="0" w:line="360" w:lineRule="auto"/>
        <w:rPr>
          <w:rFonts w:ascii="Times New Roman" w:hAnsi="Times New Roman" w:cs="Times New Roman"/>
          <w:sz w:val="24"/>
          <w:szCs w:val="24"/>
        </w:rPr>
      </w:pPr>
    </w:p>
    <w:p w14:paraId="69593E72" w14:textId="77777777" w:rsidR="00026FF8" w:rsidRPr="00DF553E" w:rsidRDefault="00026FF8" w:rsidP="00026FF8">
      <w:pPr>
        <w:spacing w:after="0" w:line="360" w:lineRule="auto"/>
        <w:rPr>
          <w:rFonts w:ascii="Times New Roman" w:hAnsi="Times New Roman" w:cs="Times New Roman"/>
          <w:b/>
        </w:rPr>
      </w:pPr>
      <w:r w:rsidRPr="00DF553E">
        <w:rPr>
          <w:rFonts w:ascii="Times New Roman" w:hAnsi="Times New Roman" w:cs="Times New Roman"/>
          <w:b/>
        </w:rPr>
        <w:t>29. 3. 2022.  - Дани Дежеа Костолањија</w:t>
      </w:r>
    </w:p>
    <w:p w14:paraId="1FBD8524"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Градска библиотека је 29. 3. 2022. године обележила годишњицу рођења књижевника Дежеа Костолањија, једног од најистакнутијих књижевника мађарске књижевности 20. века, манифестацијом под именом ,,Деже Костолањи у новој дигиталној ери – Дигитални формати Градске библиотеке Суботице“. Градску библиотеку је посетио 2.е разред. </w:t>
      </w:r>
    </w:p>
    <w:p w14:paraId="44A974DE" w14:textId="77777777" w:rsidR="00026FF8" w:rsidRPr="00CA0712" w:rsidRDefault="00026FF8" w:rsidP="00026FF8">
      <w:pPr>
        <w:spacing w:after="0" w:line="360" w:lineRule="auto"/>
        <w:rPr>
          <w:rFonts w:ascii="Times New Roman" w:hAnsi="Times New Roman" w:cs="Times New Roman"/>
          <w:sz w:val="24"/>
          <w:szCs w:val="24"/>
        </w:rPr>
      </w:pPr>
    </w:p>
    <w:p w14:paraId="33F54ABB" w14:textId="77777777" w:rsidR="00026FF8" w:rsidRPr="00DF553E" w:rsidRDefault="00026FF8" w:rsidP="00026FF8">
      <w:pPr>
        <w:spacing w:after="0" w:line="360" w:lineRule="auto"/>
        <w:rPr>
          <w:rFonts w:ascii="Times New Roman" w:hAnsi="Times New Roman" w:cs="Times New Roman"/>
          <w:b/>
        </w:rPr>
      </w:pPr>
      <w:r w:rsidRPr="00DF553E">
        <w:rPr>
          <w:rFonts w:ascii="Times New Roman" w:hAnsi="Times New Roman" w:cs="Times New Roman"/>
          <w:b/>
        </w:rPr>
        <w:t xml:space="preserve">10. 5. 2022. - Пројектна недеља </w:t>
      </w:r>
    </w:p>
    <w:p w14:paraId="6440B8DB"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(Мора Регина)</w:t>
      </w:r>
    </w:p>
    <w:p w14:paraId="220089FE" w14:textId="77777777" w:rsidR="00026FF8" w:rsidRPr="00CA0712" w:rsidRDefault="00026FF8" w:rsidP="00026FF8">
      <w:pPr>
        <w:spacing w:after="0" w:line="360" w:lineRule="auto"/>
        <w:rPr>
          <w:rFonts w:ascii="Times New Roman" w:hAnsi="Times New Roman" w:cs="Times New Roman"/>
          <w:sz w:val="24"/>
          <w:szCs w:val="24"/>
        </w:rPr>
      </w:pPr>
    </w:p>
    <w:p w14:paraId="09BAA659" w14:textId="77777777" w:rsidR="00026FF8" w:rsidRPr="00DF553E" w:rsidRDefault="00026FF8" w:rsidP="00026FF8">
      <w:pPr>
        <w:spacing w:after="0" w:line="360" w:lineRule="auto"/>
        <w:rPr>
          <w:rFonts w:ascii="Times New Roman" w:hAnsi="Times New Roman" w:cs="Times New Roman"/>
          <w:b/>
        </w:rPr>
      </w:pPr>
      <w:r w:rsidRPr="00DF553E">
        <w:rPr>
          <w:rFonts w:ascii="Times New Roman" w:hAnsi="Times New Roman" w:cs="Times New Roman"/>
          <w:b/>
        </w:rPr>
        <w:t>11. 5. 2022.  –промоција књиге „Vajdasági ládafia“</w:t>
      </w:r>
    </w:p>
    <w:p w14:paraId="588C6C56"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 xml:space="preserve">Један од аутора је наш колега, Хереди Карољ. Модераторка је била колегиница Регина. Kéri Sándor Botond 3.3 и Pálfi Jázmin 2.3 су читали одломак из књиге. Били су присутни следећи разреди: 3.3, 3.е, 1.3, 1.е и сви остали заинтересовани. </w:t>
      </w:r>
    </w:p>
    <w:p w14:paraId="1E250E70" w14:textId="77777777" w:rsidR="00026FF8" w:rsidRPr="00CA0712" w:rsidRDefault="00026FF8" w:rsidP="00026FF8">
      <w:pPr>
        <w:spacing w:after="0" w:line="360" w:lineRule="auto"/>
        <w:rPr>
          <w:rFonts w:ascii="Times New Roman" w:hAnsi="Times New Roman" w:cs="Times New Roman"/>
          <w:sz w:val="24"/>
          <w:szCs w:val="24"/>
        </w:rPr>
      </w:pPr>
    </w:p>
    <w:p w14:paraId="0EA7A772" w14:textId="77777777" w:rsidR="00026FF8" w:rsidRPr="00DF553E" w:rsidRDefault="00026FF8" w:rsidP="00026FF8">
      <w:pPr>
        <w:spacing w:after="0" w:line="360" w:lineRule="auto"/>
        <w:rPr>
          <w:rFonts w:ascii="Times New Roman" w:hAnsi="Times New Roman" w:cs="Times New Roman"/>
          <w:b/>
        </w:rPr>
      </w:pPr>
      <w:r w:rsidRPr="00DF553E">
        <w:rPr>
          <w:rFonts w:ascii="Times New Roman" w:hAnsi="Times New Roman" w:cs="Times New Roman"/>
          <w:b/>
        </w:rPr>
        <w:t xml:space="preserve">14. 5. 2022. - Ноћ музеја у Гимназији </w:t>
      </w:r>
    </w:p>
    <w:p w14:paraId="50CF8233" w14:textId="77777777" w:rsidR="00026FF8" w:rsidRPr="00DF553E" w:rsidRDefault="00026FF8" w:rsidP="00026FF8">
      <w:pPr>
        <w:spacing w:after="0" w:line="360" w:lineRule="auto"/>
        <w:rPr>
          <w:rFonts w:ascii="Times New Roman" w:hAnsi="Times New Roman" w:cs="Times New Roman"/>
        </w:rPr>
      </w:pPr>
      <w:r w:rsidRPr="00DF553E">
        <w:rPr>
          <w:rFonts w:ascii="Times New Roman" w:hAnsi="Times New Roman" w:cs="Times New Roman"/>
        </w:rPr>
        <w:t>(Хереди Карољ)</w:t>
      </w:r>
    </w:p>
    <w:p w14:paraId="43C2CACC" w14:textId="77777777" w:rsidR="00026FF8" w:rsidRDefault="00026FF8" w:rsidP="00026FF8">
      <w:pPr>
        <w:spacing w:after="0" w:line="360" w:lineRule="auto"/>
        <w:rPr>
          <w:rFonts w:ascii="Times New Roman" w:hAnsi="Times New Roman" w:cs="Times New Roman"/>
          <w:sz w:val="24"/>
          <w:szCs w:val="24"/>
        </w:rPr>
      </w:pPr>
    </w:p>
    <w:p w14:paraId="22EAE002" w14:textId="77777777" w:rsidR="00B946FA" w:rsidRDefault="00B946FA" w:rsidP="00026FF8">
      <w:pPr>
        <w:spacing w:after="0" w:line="360" w:lineRule="auto"/>
        <w:rPr>
          <w:rFonts w:ascii="Times New Roman" w:hAnsi="Times New Roman" w:cs="Times New Roman"/>
          <w:sz w:val="24"/>
          <w:szCs w:val="24"/>
        </w:rPr>
      </w:pPr>
    </w:p>
    <w:p w14:paraId="27A075C9" w14:textId="77777777" w:rsidR="00B946FA" w:rsidRDefault="00B946FA" w:rsidP="00026FF8">
      <w:pPr>
        <w:spacing w:after="0" w:line="360" w:lineRule="auto"/>
        <w:rPr>
          <w:rFonts w:ascii="Times New Roman" w:hAnsi="Times New Roman" w:cs="Times New Roman"/>
          <w:sz w:val="24"/>
          <w:szCs w:val="24"/>
        </w:rPr>
      </w:pPr>
    </w:p>
    <w:p w14:paraId="51D35751" w14:textId="77777777" w:rsidR="00B946FA" w:rsidRDefault="00B946FA" w:rsidP="00026FF8">
      <w:pPr>
        <w:spacing w:after="0" w:line="360" w:lineRule="auto"/>
        <w:rPr>
          <w:rFonts w:ascii="Times New Roman" w:hAnsi="Times New Roman" w:cs="Times New Roman"/>
          <w:sz w:val="24"/>
          <w:szCs w:val="24"/>
        </w:rPr>
      </w:pPr>
    </w:p>
    <w:p w14:paraId="33C99A37" w14:textId="77777777" w:rsidR="00026FF8" w:rsidRPr="00DF553E" w:rsidRDefault="00026FF8" w:rsidP="00026FF8">
      <w:pPr>
        <w:spacing w:after="0" w:line="360" w:lineRule="auto"/>
        <w:rPr>
          <w:rFonts w:ascii="Times New Roman" w:hAnsi="Times New Roman" w:cs="Times New Roman"/>
          <w:b/>
          <w:bCs/>
        </w:rPr>
      </w:pPr>
      <w:r w:rsidRPr="00DF553E">
        <w:rPr>
          <w:rFonts w:ascii="Times New Roman" w:hAnsi="Times New Roman" w:cs="Times New Roman"/>
          <w:b/>
          <w:bCs/>
        </w:rPr>
        <w:t xml:space="preserve">Стручно усавршавање </w:t>
      </w:r>
    </w:p>
    <w:p w14:paraId="582DF703" w14:textId="77777777" w:rsidR="00026FF8" w:rsidRPr="00CA0712" w:rsidRDefault="00026FF8" w:rsidP="00026FF8">
      <w:pPr>
        <w:spacing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3"/>
        <w:gridCol w:w="2197"/>
        <w:gridCol w:w="1560"/>
        <w:gridCol w:w="2971"/>
      </w:tblGrid>
      <w:tr w:rsidR="00026FF8" w:rsidRPr="00803FF9" w14:paraId="2E367EAF" w14:textId="77777777" w:rsidTr="00530EA5">
        <w:tc>
          <w:tcPr>
            <w:tcW w:w="2334" w:type="dxa"/>
          </w:tcPr>
          <w:p w14:paraId="766A0F6B" w14:textId="77777777" w:rsidR="00026FF8" w:rsidRPr="00803FF9" w:rsidRDefault="00026FF8" w:rsidP="00530EA5">
            <w:pPr>
              <w:spacing w:line="360" w:lineRule="auto"/>
              <w:rPr>
                <w:rFonts w:ascii="Times New Roman" w:hAnsi="Times New Roman" w:cs="Times New Roman"/>
                <w:b/>
                <w:bCs/>
              </w:rPr>
            </w:pPr>
            <w:r w:rsidRPr="00803FF9">
              <w:rPr>
                <w:rFonts w:ascii="Times New Roman" w:hAnsi="Times New Roman" w:cs="Times New Roman"/>
                <w:b/>
                <w:bCs/>
              </w:rPr>
              <w:t>Презиме и име наставника</w:t>
            </w:r>
          </w:p>
        </w:tc>
        <w:tc>
          <w:tcPr>
            <w:tcW w:w="2197" w:type="dxa"/>
          </w:tcPr>
          <w:p w14:paraId="5DDE7A33" w14:textId="77777777" w:rsidR="00026FF8" w:rsidRPr="00803FF9" w:rsidRDefault="00026FF8" w:rsidP="00530EA5">
            <w:pPr>
              <w:spacing w:line="360" w:lineRule="auto"/>
              <w:rPr>
                <w:rFonts w:ascii="Times New Roman" w:hAnsi="Times New Roman" w:cs="Times New Roman"/>
                <w:b/>
                <w:bCs/>
              </w:rPr>
            </w:pPr>
            <w:r w:rsidRPr="00803FF9">
              <w:rPr>
                <w:rFonts w:ascii="Times New Roman" w:hAnsi="Times New Roman" w:cs="Times New Roman"/>
                <w:b/>
                <w:bCs/>
              </w:rPr>
              <w:t>предмет</w:t>
            </w:r>
          </w:p>
        </w:tc>
        <w:tc>
          <w:tcPr>
            <w:tcW w:w="1560" w:type="dxa"/>
          </w:tcPr>
          <w:p w14:paraId="3B02D9F5" w14:textId="77777777" w:rsidR="00026FF8" w:rsidRPr="00803FF9" w:rsidRDefault="00026FF8" w:rsidP="00530EA5">
            <w:pPr>
              <w:spacing w:line="360" w:lineRule="auto"/>
              <w:rPr>
                <w:rFonts w:ascii="Times New Roman" w:hAnsi="Times New Roman" w:cs="Times New Roman"/>
                <w:b/>
                <w:bCs/>
              </w:rPr>
            </w:pPr>
            <w:r w:rsidRPr="00803FF9">
              <w:rPr>
                <w:rFonts w:ascii="Times New Roman" w:hAnsi="Times New Roman" w:cs="Times New Roman"/>
                <w:b/>
                <w:bCs/>
              </w:rPr>
              <w:t>каталошки број</w:t>
            </w:r>
          </w:p>
        </w:tc>
        <w:tc>
          <w:tcPr>
            <w:tcW w:w="2971" w:type="dxa"/>
          </w:tcPr>
          <w:p w14:paraId="77706743" w14:textId="77777777" w:rsidR="00026FF8" w:rsidRPr="00803FF9" w:rsidRDefault="00026FF8" w:rsidP="00530EA5">
            <w:pPr>
              <w:spacing w:line="360" w:lineRule="auto"/>
              <w:rPr>
                <w:rFonts w:ascii="Times New Roman" w:hAnsi="Times New Roman" w:cs="Times New Roman"/>
                <w:b/>
                <w:bCs/>
              </w:rPr>
            </w:pPr>
            <w:r w:rsidRPr="00803FF9">
              <w:rPr>
                <w:rFonts w:ascii="Times New Roman" w:hAnsi="Times New Roman" w:cs="Times New Roman"/>
                <w:b/>
                <w:bCs/>
              </w:rPr>
              <w:t>Назив семинара/ стручног скупа</w:t>
            </w:r>
          </w:p>
        </w:tc>
      </w:tr>
      <w:tr w:rsidR="00026FF8" w:rsidRPr="00803FF9" w14:paraId="5AEF94A4" w14:textId="77777777" w:rsidTr="00530EA5">
        <w:tc>
          <w:tcPr>
            <w:tcW w:w="2334" w:type="dxa"/>
            <w:vMerge w:val="restart"/>
          </w:tcPr>
          <w:p w14:paraId="7BA6D776"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Хајду Агнеш</w:t>
            </w:r>
          </w:p>
        </w:tc>
        <w:tc>
          <w:tcPr>
            <w:tcW w:w="2197" w:type="dxa"/>
            <w:vMerge w:val="restart"/>
          </w:tcPr>
          <w:p w14:paraId="4AA4CC8B"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мађарски језик и књижевност</w:t>
            </w:r>
          </w:p>
        </w:tc>
        <w:tc>
          <w:tcPr>
            <w:tcW w:w="1560" w:type="dxa"/>
          </w:tcPr>
          <w:p w14:paraId="2F47C1F2"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1084</w:t>
            </w:r>
          </w:p>
        </w:tc>
        <w:tc>
          <w:tcPr>
            <w:tcW w:w="2971" w:type="dxa"/>
          </w:tcPr>
          <w:p w14:paraId="6EE82565"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Szabadkai Nyári Akadémia – Lehetőségek és módszerek az oktatásban</w:t>
            </w:r>
          </w:p>
        </w:tc>
      </w:tr>
      <w:tr w:rsidR="00026FF8" w:rsidRPr="00803FF9" w14:paraId="1E970DE1" w14:textId="77777777" w:rsidTr="00530EA5">
        <w:tc>
          <w:tcPr>
            <w:tcW w:w="2334" w:type="dxa"/>
            <w:vMerge/>
          </w:tcPr>
          <w:p w14:paraId="342648A5" w14:textId="77777777" w:rsidR="00026FF8" w:rsidRPr="00803FF9" w:rsidRDefault="00026FF8" w:rsidP="00530EA5">
            <w:pPr>
              <w:spacing w:line="360" w:lineRule="auto"/>
              <w:rPr>
                <w:rFonts w:ascii="Times New Roman" w:hAnsi="Times New Roman" w:cs="Times New Roman"/>
                <w:bCs/>
              </w:rPr>
            </w:pPr>
          </w:p>
        </w:tc>
        <w:tc>
          <w:tcPr>
            <w:tcW w:w="2197" w:type="dxa"/>
            <w:vMerge/>
          </w:tcPr>
          <w:p w14:paraId="3BBDBF74" w14:textId="77777777" w:rsidR="00026FF8" w:rsidRPr="00803FF9" w:rsidRDefault="00026FF8" w:rsidP="00530EA5">
            <w:pPr>
              <w:spacing w:line="360" w:lineRule="auto"/>
              <w:rPr>
                <w:rFonts w:ascii="Times New Roman" w:hAnsi="Times New Roman" w:cs="Times New Roman"/>
                <w:bCs/>
              </w:rPr>
            </w:pPr>
          </w:p>
        </w:tc>
        <w:tc>
          <w:tcPr>
            <w:tcW w:w="1560" w:type="dxa"/>
          </w:tcPr>
          <w:p w14:paraId="796692FD" w14:textId="77777777" w:rsidR="00026FF8" w:rsidRPr="00803FF9" w:rsidRDefault="00026FF8" w:rsidP="00530EA5">
            <w:pPr>
              <w:spacing w:line="360" w:lineRule="auto"/>
              <w:rPr>
                <w:rFonts w:ascii="Times New Roman" w:hAnsi="Times New Roman" w:cs="Times New Roman"/>
                <w:bCs/>
              </w:rPr>
            </w:pPr>
          </w:p>
          <w:p w14:paraId="6F21E98C" w14:textId="77777777" w:rsidR="00026FF8" w:rsidRPr="00803FF9" w:rsidRDefault="00026FF8" w:rsidP="00530EA5">
            <w:pPr>
              <w:spacing w:line="360" w:lineRule="auto"/>
              <w:rPr>
                <w:rFonts w:ascii="Times New Roman" w:hAnsi="Times New Roman" w:cs="Times New Roman"/>
                <w:bCs/>
              </w:rPr>
            </w:pPr>
          </w:p>
        </w:tc>
        <w:tc>
          <w:tcPr>
            <w:tcW w:w="2971" w:type="dxa"/>
          </w:tcPr>
          <w:p w14:paraId="03098099"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rPr>
              <w:t>Дигитална учионица/дигитално компетентан наставник</w:t>
            </w:r>
          </w:p>
        </w:tc>
      </w:tr>
      <w:tr w:rsidR="00026FF8" w:rsidRPr="00803FF9" w14:paraId="00FFDA19" w14:textId="77777777" w:rsidTr="00530EA5">
        <w:tc>
          <w:tcPr>
            <w:tcW w:w="2334" w:type="dxa"/>
            <w:vMerge/>
          </w:tcPr>
          <w:p w14:paraId="23FC2F3C" w14:textId="77777777" w:rsidR="00026FF8" w:rsidRPr="00803FF9" w:rsidRDefault="00026FF8" w:rsidP="00530EA5">
            <w:pPr>
              <w:spacing w:line="360" w:lineRule="auto"/>
              <w:rPr>
                <w:rFonts w:ascii="Times New Roman" w:hAnsi="Times New Roman" w:cs="Times New Roman"/>
                <w:bCs/>
              </w:rPr>
            </w:pPr>
          </w:p>
        </w:tc>
        <w:tc>
          <w:tcPr>
            <w:tcW w:w="2197" w:type="dxa"/>
            <w:vMerge/>
          </w:tcPr>
          <w:p w14:paraId="1CACC7A6" w14:textId="77777777" w:rsidR="00026FF8" w:rsidRPr="00803FF9" w:rsidRDefault="00026FF8" w:rsidP="00530EA5">
            <w:pPr>
              <w:spacing w:line="360" w:lineRule="auto"/>
              <w:rPr>
                <w:rFonts w:ascii="Times New Roman" w:hAnsi="Times New Roman" w:cs="Times New Roman"/>
                <w:bCs/>
              </w:rPr>
            </w:pPr>
          </w:p>
        </w:tc>
        <w:tc>
          <w:tcPr>
            <w:tcW w:w="1560" w:type="dxa"/>
          </w:tcPr>
          <w:p w14:paraId="2B73DD49" w14:textId="77777777" w:rsidR="00026FF8" w:rsidRPr="00803FF9" w:rsidRDefault="00026FF8" w:rsidP="00530EA5">
            <w:pPr>
              <w:spacing w:line="360" w:lineRule="auto"/>
              <w:rPr>
                <w:rFonts w:ascii="Times New Roman" w:hAnsi="Times New Roman" w:cs="Times New Roman"/>
                <w:bCs/>
              </w:rPr>
            </w:pPr>
          </w:p>
        </w:tc>
        <w:tc>
          <w:tcPr>
            <w:tcW w:w="2971" w:type="dxa"/>
          </w:tcPr>
          <w:p w14:paraId="16FCF2EB" w14:textId="77777777" w:rsidR="00026FF8" w:rsidRPr="00803FF9" w:rsidRDefault="00026FF8" w:rsidP="00530EA5">
            <w:pPr>
              <w:spacing w:line="360" w:lineRule="auto"/>
              <w:rPr>
                <w:rFonts w:ascii="Times New Roman" w:hAnsi="Times New Roman" w:cs="Times New Roman"/>
                <w:bCs/>
              </w:rPr>
            </w:pPr>
          </w:p>
        </w:tc>
      </w:tr>
      <w:tr w:rsidR="00026FF8" w:rsidRPr="00803FF9" w14:paraId="7F99C666" w14:textId="77777777" w:rsidTr="00530EA5">
        <w:tc>
          <w:tcPr>
            <w:tcW w:w="2334" w:type="dxa"/>
            <w:vMerge w:val="restart"/>
          </w:tcPr>
          <w:p w14:paraId="725E9173"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Мора Регина</w:t>
            </w:r>
          </w:p>
        </w:tc>
        <w:tc>
          <w:tcPr>
            <w:tcW w:w="2197" w:type="dxa"/>
            <w:vMerge w:val="restart"/>
          </w:tcPr>
          <w:p w14:paraId="30FED49A"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мађарски језик и књижевност</w:t>
            </w:r>
          </w:p>
        </w:tc>
        <w:tc>
          <w:tcPr>
            <w:tcW w:w="1560" w:type="dxa"/>
          </w:tcPr>
          <w:p w14:paraId="3B2EE5A6"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1084</w:t>
            </w:r>
          </w:p>
        </w:tc>
        <w:tc>
          <w:tcPr>
            <w:tcW w:w="2971" w:type="dxa"/>
          </w:tcPr>
          <w:p w14:paraId="112CD2A5"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Szabadkai Nyári Akadémia – Lehetőségek és módszerek az oktatásban</w:t>
            </w:r>
          </w:p>
        </w:tc>
      </w:tr>
      <w:tr w:rsidR="00026FF8" w:rsidRPr="00803FF9" w14:paraId="4D943CC2" w14:textId="77777777" w:rsidTr="00530EA5">
        <w:tc>
          <w:tcPr>
            <w:tcW w:w="2334" w:type="dxa"/>
            <w:vMerge/>
          </w:tcPr>
          <w:p w14:paraId="495D3BAD" w14:textId="77777777" w:rsidR="00026FF8" w:rsidRPr="00803FF9" w:rsidRDefault="00026FF8" w:rsidP="00530EA5">
            <w:pPr>
              <w:spacing w:line="360" w:lineRule="auto"/>
              <w:rPr>
                <w:rFonts w:ascii="Times New Roman" w:hAnsi="Times New Roman" w:cs="Times New Roman"/>
                <w:bCs/>
              </w:rPr>
            </w:pPr>
          </w:p>
        </w:tc>
        <w:tc>
          <w:tcPr>
            <w:tcW w:w="2197" w:type="dxa"/>
            <w:vMerge/>
          </w:tcPr>
          <w:p w14:paraId="18C7492C" w14:textId="77777777" w:rsidR="00026FF8" w:rsidRPr="00803FF9" w:rsidRDefault="00026FF8" w:rsidP="00530EA5">
            <w:pPr>
              <w:spacing w:line="360" w:lineRule="auto"/>
              <w:rPr>
                <w:rFonts w:ascii="Times New Roman" w:hAnsi="Times New Roman" w:cs="Times New Roman"/>
                <w:bCs/>
              </w:rPr>
            </w:pPr>
          </w:p>
        </w:tc>
        <w:tc>
          <w:tcPr>
            <w:tcW w:w="1560" w:type="dxa"/>
          </w:tcPr>
          <w:p w14:paraId="304ED0FC" w14:textId="77777777" w:rsidR="00026FF8" w:rsidRPr="00803FF9" w:rsidRDefault="00026FF8" w:rsidP="00530EA5">
            <w:pPr>
              <w:spacing w:line="360" w:lineRule="auto"/>
              <w:rPr>
                <w:rFonts w:ascii="Times New Roman" w:hAnsi="Times New Roman" w:cs="Times New Roman"/>
                <w:bCs/>
              </w:rPr>
            </w:pPr>
          </w:p>
        </w:tc>
        <w:tc>
          <w:tcPr>
            <w:tcW w:w="2971" w:type="dxa"/>
          </w:tcPr>
          <w:p w14:paraId="5AB42FA2" w14:textId="77777777" w:rsidR="00026FF8" w:rsidRPr="00803FF9" w:rsidRDefault="00026FF8" w:rsidP="00530EA5">
            <w:pPr>
              <w:spacing w:line="360" w:lineRule="auto"/>
              <w:rPr>
                <w:rFonts w:ascii="Times New Roman" w:hAnsi="Times New Roman" w:cs="Times New Roman"/>
                <w:bCs/>
              </w:rPr>
            </w:pPr>
          </w:p>
        </w:tc>
      </w:tr>
      <w:tr w:rsidR="00026FF8" w:rsidRPr="00803FF9" w14:paraId="51296B8C" w14:textId="77777777" w:rsidTr="00530EA5">
        <w:tc>
          <w:tcPr>
            <w:tcW w:w="2334" w:type="dxa"/>
            <w:vMerge/>
          </w:tcPr>
          <w:p w14:paraId="4AEBAF53" w14:textId="77777777" w:rsidR="00026FF8" w:rsidRPr="00803FF9" w:rsidRDefault="00026FF8" w:rsidP="00530EA5">
            <w:pPr>
              <w:spacing w:line="360" w:lineRule="auto"/>
              <w:rPr>
                <w:rFonts w:ascii="Times New Roman" w:hAnsi="Times New Roman" w:cs="Times New Roman"/>
                <w:bCs/>
              </w:rPr>
            </w:pPr>
          </w:p>
        </w:tc>
        <w:tc>
          <w:tcPr>
            <w:tcW w:w="2197" w:type="dxa"/>
            <w:vMerge/>
          </w:tcPr>
          <w:p w14:paraId="4EB1DC9E" w14:textId="77777777" w:rsidR="00026FF8" w:rsidRPr="00803FF9" w:rsidRDefault="00026FF8" w:rsidP="00530EA5">
            <w:pPr>
              <w:spacing w:line="360" w:lineRule="auto"/>
              <w:rPr>
                <w:rFonts w:ascii="Times New Roman" w:hAnsi="Times New Roman" w:cs="Times New Roman"/>
                <w:bCs/>
              </w:rPr>
            </w:pPr>
          </w:p>
        </w:tc>
        <w:tc>
          <w:tcPr>
            <w:tcW w:w="1560" w:type="dxa"/>
          </w:tcPr>
          <w:p w14:paraId="18696E98" w14:textId="77777777" w:rsidR="00026FF8" w:rsidRPr="00803FF9" w:rsidRDefault="00026FF8" w:rsidP="00530EA5">
            <w:pPr>
              <w:spacing w:line="360" w:lineRule="auto"/>
              <w:rPr>
                <w:rFonts w:ascii="Times New Roman" w:hAnsi="Times New Roman" w:cs="Times New Roman"/>
                <w:bCs/>
              </w:rPr>
            </w:pPr>
          </w:p>
        </w:tc>
        <w:tc>
          <w:tcPr>
            <w:tcW w:w="2971" w:type="dxa"/>
          </w:tcPr>
          <w:p w14:paraId="1FC484DA" w14:textId="77777777" w:rsidR="00026FF8" w:rsidRPr="00803FF9" w:rsidRDefault="00026FF8" w:rsidP="00530EA5">
            <w:pPr>
              <w:spacing w:line="360" w:lineRule="auto"/>
              <w:rPr>
                <w:rFonts w:ascii="Times New Roman" w:hAnsi="Times New Roman" w:cs="Times New Roman"/>
                <w:bCs/>
              </w:rPr>
            </w:pPr>
          </w:p>
        </w:tc>
      </w:tr>
      <w:tr w:rsidR="00026FF8" w:rsidRPr="00803FF9" w14:paraId="1ADA932E" w14:textId="77777777" w:rsidTr="00530EA5">
        <w:tc>
          <w:tcPr>
            <w:tcW w:w="2334" w:type="dxa"/>
            <w:vMerge w:val="restart"/>
          </w:tcPr>
          <w:p w14:paraId="3D0FB738"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Хереди Карољ</w:t>
            </w:r>
          </w:p>
        </w:tc>
        <w:tc>
          <w:tcPr>
            <w:tcW w:w="2197" w:type="dxa"/>
            <w:vMerge w:val="restart"/>
          </w:tcPr>
          <w:p w14:paraId="1EF4C5A0"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bCs/>
              </w:rPr>
              <w:t>мађарски језик и књижевност</w:t>
            </w:r>
          </w:p>
        </w:tc>
        <w:tc>
          <w:tcPr>
            <w:tcW w:w="1560" w:type="dxa"/>
          </w:tcPr>
          <w:p w14:paraId="2F4E3C48"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rPr>
              <w:t>1028</w:t>
            </w:r>
          </w:p>
        </w:tc>
        <w:tc>
          <w:tcPr>
            <w:tcW w:w="2971" w:type="dxa"/>
          </w:tcPr>
          <w:p w14:paraId="676B4FA0"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rPr>
              <w:t>Проблемски и истраживачки оријентисана настава</w:t>
            </w:r>
          </w:p>
        </w:tc>
      </w:tr>
      <w:tr w:rsidR="00026FF8" w:rsidRPr="00803FF9" w14:paraId="40C9C54B" w14:textId="77777777" w:rsidTr="00530EA5">
        <w:tc>
          <w:tcPr>
            <w:tcW w:w="2334" w:type="dxa"/>
            <w:vMerge/>
          </w:tcPr>
          <w:p w14:paraId="4E4D0E52" w14:textId="77777777" w:rsidR="00026FF8" w:rsidRPr="00803FF9" w:rsidRDefault="00026FF8" w:rsidP="00530EA5">
            <w:pPr>
              <w:spacing w:line="360" w:lineRule="auto"/>
              <w:rPr>
                <w:rFonts w:ascii="Times New Roman" w:hAnsi="Times New Roman" w:cs="Times New Roman"/>
                <w:bCs/>
              </w:rPr>
            </w:pPr>
          </w:p>
        </w:tc>
        <w:tc>
          <w:tcPr>
            <w:tcW w:w="2197" w:type="dxa"/>
            <w:vMerge/>
          </w:tcPr>
          <w:p w14:paraId="7D2B4BFB" w14:textId="77777777" w:rsidR="00026FF8" w:rsidRPr="00803FF9" w:rsidRDefault="00026FF8" w:rsidP="00530EA5">
            <w:pPr>
              <w:spacing w:line="360" w:lineRule="auto"/>
              <w:rPr>
                <w:rFonts w:ascii="Times New Roman" w:hAnsi="Times New Roman" w:cs="Times New Roman"/>
                <w:bCs/>
              </w:rPr>
            </w:pPr>
          </w:p>
        </w:tc>
        <w:tc>
          <w:tcPr>
            <w:tcW w:w="1560" w:type="dxa"/>
          </w:tcPr>
          <w:p w14:paraId="010EE77B"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rPr>
              <w:t>1076</w:t>
            </w:r>
          </w:p>
        </w:tc>
        <w:tc>
          <w:tcPr>
            <w:tcW w:w="2971" w:type="dxa"/>
          </w:tcPr>
          <w:p w14:paraId="33D30093" w14:textId="77777777" w:rsidR="00026FF8" w:rsidRPr="00803FF9" w:rsidRDefault="00026FF8" w:rsidP="00530EA5">
            <w:pPr>
              <w:spacing w:line="360" w:lineRule="auto"/>
              <w:rPr>
                <w:rFonts w:ascii="Times New Roman" w:hAnsi="Times New Roman" w:cs="Times New Roman"/>
                <w:bCs/>
              </w:rPr>
            </w:pPr>
            <w:r w:rsidRPr="00803FF9">
              <w:rPr>
                <w:rFonts w:ascii="Times New Roman" w:hAnsi="Times New Roman" w:cs="Times New Roman"/>
              </w:rPr>
              <w:t xml:space="preserve">Савремени приступ настави књижевности и језика/граматике </w:t>
            </w:r>
          </w:p>
        </w:tc>
      </w:tr>
      <w:tr w:rsidR="00026FF8" w:rsidRPr="00803FF9" w14:paraId="2DE6D28B" w14:textId="77777777" w:rsidTr="00530EA5">
        <w:tc>
          <w:tcPr>
            <w:tcW w:w="2334" w:type="dxa"/>
            <w:vMerge/>
          </w:tcPr>
          <w:p w14:paraId="17A2B4F0" w14:textId="77777777" w:rsidR="00026FF8" w:rsidRPr="00803FF9" w:rsidRDefault="00026FF8" w:rsidP="00530EA5">
            <w:pPr>
              <w:spacing w:line="360" w:lineRule="auto"/>
              <w:rPr>
                <w:rFonts w:ascii="Times New Roman" w:hAnsi="Times New Roman" w:cs="Times New Roman"/>
                <w:b/>
                <w:bCs/>
              </w:rPr>
            </w:pPr>
          </w:p>
        </w:tc>
        <w:tc>
          <w:tcPr>
            <w:tcW w:w="2197" w:type="dxa"/>
            <w:vMerge/>
          </w:tcPr>
          <w:p w14:paraId="58041F85" w14:textId="77777777" w:rsidR="00026FF8" w:rsidRPr="00803FF9" w:rsidRDefault="00026FF8" w:rsidP="00530EA5">
            <w:pPr>
              <w:spacing w:line="360" w:lineRule="auto"/>
              <w:rPr>
                <w:rFonts w:ascii="Times New Roman" w:hAnsi="Times New Roman" w:cs="Times New Roman"/>
                <w:b/>
                <w:bCs/>
              </w:rPr>
            </w:pPr>
          </w:p>
        </w:tc>
        <w:tc>
          <w:tcPr>
            <w:tcW w:w="1560" w:type="dxa"/>
          </w:tcPr>
          <w:p w14:paraId="313A2455" w14:textId="77777777" w:rsidR="00026FF8" w:rsidRPr="00803FF9" w:rsidRDefault="00026FF8" w:rsidP="00530EA5">
            <w:pPr>
              <w:spacing w:line="360" w:lineRule="auto"/>
              <w:rPr>
                <w:rFonts w:ascii="Times New Roman" w:hAnsi="Times New Roman" w:cs="Times New Roman"/>
                <w:b/>
                <w:bCs/>
              </w:rPr>
            </w:pPr>
          </w:p>
        </w:tc>
        <w:tc>
          <w:tcPr>
            <w:tcW w:w="2971" w:type="dxa"/>
          </w:tcPr>
          <w:p w14:paraId="1E90A3C1" w14:textId="77777777" w:rsidR="00026FF8" w:rsidRPr="00803FF9" w:rsidRDefault="00026FF8" w:rsidP="00530EA5">
            <w:pPr>
              <w:spacing w:line="360" w:lineRule="auto"/>
              <w:rPr>
                <w:rFonts w:ascii="Times New Roman" w:hAnsi="Times New Roman" w:cs="Times New Roman"/>
                <w:b/>
                <w:bCs/>
              </w:rPr>
            </w:pPr>
            <w:r w:rsidRPr="00803FF9">
              <w:rPr>
                <w:rFonts w:ascii="Times New Roman" w:hAnsi="Times New Roman" w:cs="Times New Roman"/>
              </w:rPr>
              <w:t>Дигитална учионица/дигитално компетентан наставник</w:t>
            </w:r>
          </w:p>
        </w:tc>
      </w:tr>
      <w:tr w:rsidR="00026FF8" w:rsidRPr="00803FF9" w14:paraId="4DB765D9" w14:textId="77777777" w:rsidTr="00530EA5">
        <w:tc>
          <w:tcPr>
            <w:tcW w:w="2334" w:type="dxa"/>
            <w:vMerge/>
          </w:tcPr>
          <w:p w14:paraId="0B27F784" w14:textId="77777777" w:rsidR="00026FF8" w:rsidRPr="00803FF9" w:rsidRDefault="00026FF8" w:rsidP="00530EA5">
            <w:pPr>
              <w:spacing w:line="360" w:lineRule="auto"/>
              <w:rPr>
                <w:rFonts w:ascii="Times New Roman" w:hAnsi="Times New Roman" w:cs="Times New Roman"/>
                <w:b/>
                <w:bCs/>
              </w:rPr>
            </w:pPr>
          </w:p>
        </w:tc>
        <w:tc>
          <w:tcPr>
            <w:tcW w:w="2197" w:type="dxa"/>
            <w:vMerge/>
          </w:tcPr>
          <w:p w14:paraId="174F2E57" w14:textId="77777777" w:rsidR="00026FF8" w:rsidRPr="00803FF9" w:rsidRDefault="00026FF8" w:rsidP="00530EA5">
            <w:pPr>
              <w:spacing w:line="360" w:lineRule="auto"/>
              <w:rPr>
                <w:rFonts w:ascii="Times New Roman" w:hAnsi="Times New Roman" w:cs="Times New Roman"/>
                <w:b/>
                <w:bCs/>
              </w:rPr>
            </w:pPr>
          </w:p>
        </w:tc>
        <w:tc>
          <w:tcPr>
            <w:tcW w:w="1560" w:type="dxa"/>
          </w:tcPr>
          <w:p w14:paraId="53B17999" w14:textId="77777777" w:rsidR="00026FF8" w:rsidRPr="00803FF9" w:rsidRDefault="00026FF8" w:rsidP="00530EA5">
            <w:pPr>
              <w:spacing w:line="360" w:lineRule="auto"/>
              <w:rPr>
                <w:rFonts w:ascii="Times New Roman" w:hAnsi="Times New Roman" w:cs="Times New Roman"/>
                <w:b/>
                <w:bCs/>
              </w:rPr>
            </w:pPr>
          </w:p>
        </w:tc>
        <w:tc>
          <w:tcPr>
            <w:tcW w:w="2971" w:type="dxa"/>
          </w:tcPr>
          <w:p w14:paraId="5A92D30C" w14:textId="77777777" w:rsidR="00026FF8" w:rsidRPr="00803FF9" w:rsidRDefault="00026FF8" w:rsidP="00530EA5">
            <w:pPr>
              <w:spacing w:line="360" w:lineRule="auto"/>
              <w:rPr>
                <w:rFonts w:ascii="Times New Roman" w:hAnsi="Times New Roman" w:cs="Times New Roman"/>
                <w:b/>
                <w:bCs/>
              </w:rPr>
            </w:pPr>
            <w:r w:rsidRPr="00803FF9">
              <w:rPr>
                <w:rFonts w:ascii="Times New Roman" w:hAnsi="Times New Roman" w:cs="Times New Roman"/>
              </w:rPr>
              <w:t>ЈАВНИ ГОВОР - ТЕХНИКЕ ИЗЛАГАЧКЕ ПИСМЕНОСТИ</w:t>
            </w:r>
          </w:p>
        </w:tc>
      </w:tr>
    </w:tbl>
    <w:p w14:paraId="0FCB24A7" w14:textId="77777777" w:rsidR="00634215" w:rsidRDefault="00634215" w:rsidP="00FE5185"/>
    <w:p w14:paraId="7F49E6F1" w14:textId="77777777" w:rsidR="00026FF8" w:rsidRDefault="00026FF8" w:rsidP="00FE5185"/>
    <w:p w14:paraId="512DA84E" w14:textId="77777777" w:rsidR="00B946FA" w:rsidRDefault="00B946FA" w:rsidP="00FE5185"/>
    <w:p w14:paraId="5F9EA2CF" w14:textId="77777777" w:rsidR="00B946FA" w:rsidRDefault="00B946FA" w:rsidP="00FE5185"/>
    <w:p w14:paraId="63D8BD4F" w14:textId="77777777" w:rsidR="00B946FA" w:rsidRDefault="00B946FA" w:rsidP="00FE5185"/>
    <w:p w14:paraId="0CE35EF0" w14:textId="77777777" w:rsidR="00026FF8" w:rsidRPr="005F7733" w:rsidRDefault="001A4DAB" w:rsidP="001A4DAB">
      <w:pPr>
        <w:pStyle w:val="Heading1"/>
      </w:pPr>
      <w:bookmarkStart w:id="50" w:name="_Toc113895334"/>
      <w:r w:rsidRPr="005F7733">
        <w:t xml:space="preserve">8.2.3. </w:t>
      </w:r>
      <w:r w:rsidR="00026FF8" w:rsidRPr="005F7733">
        <w:t>Извештај о реализацији плана Стручног већа професора хрватског језика и књижевности</w:t>
      </w:r>
      <w:bookmarkEnd w:id="50"/>
    </w:p>
    <w:p w14:paraId="09BDCB7F" w14:textId="77777777" w:rsidR="001A4DAB" w:rsidRDefault="001A4DAB" w:rsidP="0030241A">
      <w:pPr>
        <w:spacing w:line="360" w:lineRule="auto"/>
        <w:rPr>
          <w:noProof/>
          <w:lang w:val="sr-Cyrl-CS"/>
        </w:rPr>
      </w:pPr>
    </w:p>
    <w:p w14:paraId="5134845A" w14:textId="77777777" w:rsidR="0030241A" w:rsidRPr="001A4DAB" w:rsidRDefault="0030241A" w:rsidP="0030241A">
      <w:pPr>
        <w:spacing w:line="360" w:lineRule="auto"/>
        <w:rPr>
          <w:rFonts w:ascii="Times New Roman" w:hAnsi="Times New Roman" w:cs="Times New Roman"/>
          <w:noProof/>
          <w:lang w:val="sr-Cyrl-CS"/>
        </w:rPr>
      </w:pPr>
      <w:r w:rsidRPr="001A4DAB">
        <w:rPr>
          <w:rFonts w:ascii="Times New Roman" w:hAnsi="Times New Roman" w:cs="Times New Roman"/>
          <w:noProof/>
          <w:lang w:val="sr-Cyrl-CS"/>
        </w:rPr>
        <w:t>Чланови стручног већа:</w:t>
      </w:r>
    </w:p>
    <w:p w14:paraId="66C659E5" w14:textId="77777777" w:rsidR="0030241A" w:rsidRPr="001A4DAB" w:rsidRDefault="0030241A" w:rsidP="00072549">
      <w:pPr>
        <w:pStyle w:val="ListParagraph"/>
        <w:numPr>
          <w:ilvl w:val="0"/>
          <w:numId w:val="10"/>
        </w:numPr>
        <w:spacing w:after="160" w:line="360" w:lineRule="auto"/>
        <w:rPr>
          <w:rFonts w:ascii="Times New Roman" w:eastAsia="Times New Roman" w:hAnsi="Times New Roman"/>
          <w:noProof/>
          <w:lang w:val="sr-Cyrl-CS"/>
        </w:rPr>
      </w:pPr>
      <w:r w:rsidRPr="001A4DAB">
        <w:rPr>
          <w:rFonts w:ascii="Times New Roman" w:eastAsia="Times New Roman" w:hAnsi="Times New Roman"/>
          <w:noProof/>
          <w:lang w:val="sr-Cyrl-CS"/>
        </w:rPr>
        <w:t xml:space="preserve"> Иван Баричевић</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992"/>
        <w:gridCol w:w="6686"/>
      </w:tblGrid>
      <w:tr w:rsidR="0030241A" w:rsidRPr="001A4DAB" w14:paraId="0CA0BE31" w14:textId="77777777" w:rsidTr="00530EA5">
        <w:tc>
          <w:tcPr>
            <w:tcW w:w="1384" w:type="dxa"/>
            <w:shd w:val="clear" w:color="auto" w:fill="auto"/>
          </w:tcPr>
          <w:p w14:paraId="627380EE" w14:textId="77777777" w:rsidR="0030241A" w:rsidRPr="001A4DAB" w:rsidRDefault="0030241A" w:rsidP="00530EA5">
            <w:pPr>
              <w:spacing w:after="0" w:line="360" w:lineRule="auto"/>
              <w:jc w:val="center"/>
              <w:rPr>
                <w:rFonts w:ascii="Times New Roman" w:hAnsi="Times New Roman" w:cs="Times New Roman"/>
                <w:b/>
                <w:noProof/>
                <w:lang w:val="sr-Cyrl-CS"/>
              </w:rPr>
            </w:pPr>
            <w:r w:rsidRPr="001A4DAB">
              <w:rPr>
                <w:rFonts w:ascii="Times New Roman" w:hAnsi="Times New Roman" w:cs="Times New Roman"/>
                <w:b/>
                <w:noProof/>
                <w:lang w:val="sr-Cyrl-CS"/>
              </w:rPr>
              <w:t>Састанак</w:t>
            </w:r>
          </w:p>
        </w:tc>
        <w:tc>
          <w:tcPr>
            <w:tcW w:w="992" w:type="dxa"/>
            <w:shd w:val="clear" w:color="auto" w:fill="auto"/>
          </w:tcPr>
          <w:p w14:paraId="04260308" w14:textId="77777777" w:rsidR="0030241A" w:rsidRPr="001A4DAB" w:rsidRDefault="0030241A" w:rsidP="00530EA5">
            <w:pPr>
              <w:spacing w:after="0" w:line="360" w:lineRule="auto"/>
              <w:jc w:val="center"/>
              <w:rPr>
                <w:rFonts w:ascii="Times New Roman" w:hAnsi="Times New Roman" w:cs="Times New Roman"/>
                <w:b/>
                <w:noProof/>
                <w:lang w:val="sr-Cyrl-CS"/>
              </w:rPr>
            </w:pPr>
            <w:r w:rsidRPr="001A4DAB">
              <w:rPr>
                <w:rFonts w:ascii="Times New Roman" w:hAnsi="Times New Roman" w:cs="Times New Roman"/>
                <w:b/>
                <w:noProof/>
                <w:lang w:val="sr-Cyrl-CS"/>
              </w:rPr>
              <w:t>Датум</w:t>
            </w:r>
          </w:p>
        </w:tc>
        <w:tc>
          <w:tcPr>
            <w:tcW w:w="6686" w:type="dxa"/>
            <w:shd w:val="clear" w:color="auto" w:fill="auto"/>
          </w:tcPr>
          <w:p w14:paraId="414EF1D8" w14:textId="77777777" w:rsidR="0030241A" w:rsidRPr="001A4DAB" w:rsidRDefault="0030241A" w:rsidP="00530EA5">
            <w:pPr>
              <w:spacing w:after="0" w:line="360" w:lineRule="auto"/>
              <w:jc w:val="center"/>
              <w:rPr>
                <w:rFonts w:ascii="Times New Roman" w:hAnsi="Times New Roman" w:cs="Times New Roman"/>
                <w:b/>
                <w:noProof/>
                <w:lang w:val="sr-Cyrl-CS"/>
              </w:rPr>
            </w:pPr>
            <w:r w:rsidRPr="001A4DAB">
              <w:rPr>
                <w:rFonts w:ascii="Times New Roman" w:hAnsi="Times New Roman" w:cs="Times New Roman"/>
                <w:b/>
                <w:noProof/>
                <w:lang w:val="sr-Cyrl-CS"/>
              </w:rPr>
              <w:t>Дневни ред</w:t>
            </w:r>
          </w:p>
        </w:tc>
      </w:tr>
      <w:tr w:rsidR="0030241A" w:rsidRPr="001A4DAB" w14:paraId="512E2E49" w14:textId="77777777" w:rsidTr="00530EA5">
        <w:tc>
          <w:tcPr>
            <w:tcW w:w="1384" w:type="dxa"/>
            <w:shd w:val="clear" w:color="auto" w:fill="auto"/>
          </w:tcPr>
          <w:p w14:paraId="0DAD25A9" w14:textId="77777777" w:rsidR="0030241A" w:rsidRPr="001A4DAB" w:rsidRDefault="0030241A" w:rsidP="005F7733">
            <w:pPr>
              <w:spacing w:after="0" w:line="360" w:lineRule="auto"/>
              <w:jc w:val="center"/>
              <w:rPr>
                <w:rFonts w:ascii="Times New Roman" w:hAnsi="Times New Roman" w:cs="Times New Roman"/>
                <w:noProof/>
                <w:lang w:val="sr-Cyrl-CS"/>
              </w:rPr>
            </w:pPr>
            <w:r w:rsidRPr="001A4DAB">
              <w:rPr>
                <w:rFonts w:ascii="Times New Roman" w:hAnsi="Times New Roman" w:cs="Times New Roman"/>
                <w:noProof/>
                <w:lang w:val="sr-Cyrl-CS"/>
              </w:rPr>
              <w:t>Прва седница у школској 202</w:t>
            </w:r>
            <w:r w:rsidR="005F7733">
              <w:rPr>
                <w:rFonts w:ascii="Times New Roman" w:hAnsi="Times New Roman" w:cs="Times New Roman"/>
                <w:noProof/>
                <w:lang w:val="sr-Cyrl-CS"/>
              </w:rPr>
              <w:t>1</w:t>
            </w:r>
            <w:r w:rsidRPr="001A4DAB">
              <w:rPr>
                <w:rFonts w:ascii="Times New Roman" w:hAnsi="Times New Roman" w:cs="Times New Roman"/>
                <w:noProof/>
                <w:lang w:val="sr-Cyrl-CS"/>
              </w:rPr>
              <w:t>./202</w:t>
            </w:r>
            <w:r w:rsidR="005F7733">
              <w:rPr>
                <w:rFonts w:ascii="Times New Roman" w:hAnsi="Times New Roman" w:cs="Times New Roman"/>
                <w:noProof/>
                <w:lang w:val="sr-Cyrl-CS"/>
              </w:rPr>
              <w:t>2</w:t>
            </w:r>
            <w:r w:rsidRPr="001A4DAB">
              <w:rPr>
                <w:rFonts w:ascii="Times New Roman" w:hAnsi="Times New Roman" w:cs="Times New Roman"/>
                <w:noProof/>
                <w:lang w:val="sr-Cyrl-CS"/>
              </w:rPr>
              <w:t>. години</w:t>
            </w:r>
          </w:p>
        </w:tc>
        <w:tc>
          <w:tcPr>
            <w:tcW w:w="992" w:type="dxa"/>
            <w:shd w:val="clear" w:color="auto" w:fill="auto"/>
          </w:tcPr>
          <w:p w14:paraId="468A7F4A" w14:textId="77777777" w:rsidR="0030241A" w:rsidRPr="001A4DAB" w:rsidRDefault="005F7733" w:rsidP="00530EA5">
            <w:pPr>
              <w:spacing w:after="0" w:line="360" w:lineRule="auto"/>
              <w:rPr>
                <w:rFonts w:ascii="Times New Roman" w:hAnsi="Times New Roman" w:cs="Times New Roman"/>
                <w:noProof/>
                <w:lang w:val="sr-Cyrl-CS"/>
              </w:rPr>
            </w:pPr>
            <w:r>
              <w:rPr>
                <w:rFonts w:ascii="Times New Roman" w:hAnsi="Times New Roman" w:cs="Times New Roman"/>
                <w:noProof/>
                <w:lang w:val="sr-Cyrl-CS"/>
              </w:rPr>
              <w:t>28. 8. 2021</w:t>
            </w:r>
            <w:r w:rsidR="0030241A" w:rsidRPr="001A4DAB">
              <w:rPr>
                <w:rFonts w:ascii="Times New Roman" w:hAnsi="Times New Roman" w:cs="Times New Roman"/>
                <w:noProof/>
                <w:lang w:val="sr-Cyrl-CS"/>
              </w:rPr>
              <w:t>.</w:t>
            </w:r>
          </w:p>
        </w:tc>
        <w:tc>
          <w:tcPr>
            <w:tcW w:w="6686" w:type="dxa"/>
            <w:shd w:val="clear" w:color="auto" w:fill="auto"/>
          </w:tcPr>
          <w:p w14:paraId="4A420AE1"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1. Распоред одељења и предавања</w:t>
            </w:r>
          </w:p>
          <w:p w14:paraId="62A84123"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2. Преглед организације одељења у којима ће члан Већа предавати</w:t>
            </w:r>
          </w:p>
          <w:p w14:paraId="6BD7CF07"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3. Разно</w:t>
            </w:r>
          </w:p>
        </w:tc>
      </w:tr>
      <w:tr w:rsidR="0030241A" w:rsidRPr="001A4DAB" w14:paraId="10DFB422" w14:textId="77777777" w:rsidTr="00530EA5">
        <w:tc>
          <w:tcPr>
            <w:tcW w:w="1384" w:type="dxa"/>
            <w:shd w:val="clear" w:color="auto" w:fill="auto"/>
          </w:tcPr>
          <w:p w14:paraId="73B29257" w14:textId="77777777" w:rsidR="0030241A" w:rsidRPr="001A4DAB" w:rsidRDefault="0030241A" w:rsidP="005F7733">
            <w:pPr>
              <w:spacing w:after="0" w:line="360" w:lineRule="auto"/>
              <w:jc w:val="center"/>
              <w:rPr>
                <w:rFonts w:ascii="Times New Roman" w:hAnsi="Times New Roman" w:cs="Times New Roman"/>
                <w:noProof/>
                <w:lang w:val="sr-Cyrl-CS"/>
              </w:rPr>
            </w:pPr>
            <w:r w:rsidRPr="001A4DAB">
              <w:rPr>
                <w:rFonts w:ascii="Times New Roman" w:hAnsi="Times New Roman" w:cs="Times New Roman"/>
                <w:noProof/>
                <w:lang w:val="sr-Cyrl-CS"/>
              </w:rPr>
              <w:t>Друга седница у школској 202</w:t>
            </w:r>
            <w:r w:rsidR="005F7733">
              <w:rPr>
                <w:rFonts w:ascii="Times New Roman" w:hAnsi="Times New Roman" w:cs="Times New Roman"/>
                <w:noProof/>
                <w:lang w:val="sr-Cyrl-CS"/>
              </w:rPr>
              <w:t>1</w:t>
            </w:r>
            <w:r w:rsidRPr="001A4DAB">
              <w:rPr>
                <w:rFonts w:ascii="Times New Roman" w:hAnsi="Times New Roman" w:cs="Times New Roman"/>
                <w:noProof/>
                <w:lang w:val="sr-Cyrl-CS"/>
              </w:rPr>
              <w:t>./202</w:t>
            </w:r>
            <w:r w:rsidR="005F7733">
              <w:rPr>
                <w:rFonts w:ascii="Times New Roman" w:hAnsi="Times New Roman" w:cs="Times New Roman"/>
                <w:noProof/>
                <w:lang w:val="sr-Cyrl-CS"/>
              </w:rPr>
              <w:t>2</w:t>
            </w:r>
            <w:r w:rsidRPr="001A4DAB">
              <w:rPr>
                <w:rFonts w:ascii="Times New Roman" w:hAnsi="Times New Roman" w:cs="Times New Roman"/>
                <w:noProof/>
                <w:lang w:val="sr-Cyrl-CS"/>
              </w:rPr>
              <w:t>. години</w:t>
            </w:r>
          </w:p>
        </w:tc>
        <w:tc>
          <w:tcPr>
            <w:tcW w:w="992" w:type="dxa"/>
            <w:shd w:val="clear" w:color="auto" w:fill="auto"/>
          </w:tcPr>
          <w:p w14:paraId="24A4FC0F" w14:textId="77777777" w:rsidR="0030241A" w:rsidRPr="001A4DAB" w:rsidRDefault="005F7733" w:rsidP="00530EA5">
            <w:pPr>
              <w:spacing w:after="0" w:line="360" w:lineRule="auto"/>
              <w:rPr>
                <w:rFonts w:ascii="Times New Roman" w:hAnsi="Times New Roman" w:cs="Times New Roman"/>
                <w:noProof/>
                <w:lang w:val="sr-Cyrl-CS"/>
              </w:rPr>
            </w:pPr>
            <w:r>
              <w:rPr>
                <w:rFonts w:ascii="Times New Roman" w:hAnsi="Times New Roman" w:cs="Times New Roman"/>
                <w:noProof/>
                <w:lang w:val="sr-Cyrl-CS"/>
              </w:rPr>
              <w:t>1. 9. 2021</w:t>
            </w:r>
            <w:r w:rsidR="0030241A" w:rsidRPr="001A4DAB">
              <w:rPr>
                <w:rFonts w:ascii="Times New Roman" w:hAnsi="Times New Roman" w:cs="Times New Roman"/>
                <w:noProof/>
                <w:lang w:val="sr-Cyrl-CS"/>
              </w:rPr>
              <w:t>.</w:t>
            </w:r>
          </w:p>
        </w:tc>
        <w:tc>
          <w:tcPr>
            <w:tcW w:w="6686" w:type="dxa"/>
            <w:shd w:val="clear" w:color="auto" w:fill="auto"/>
          </w:tcPr>
          <w:p w14:paraId="68668704"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1. Израда годишњих опетативних планова</w:t>
            </w:r>
          </w:p>
          <w:p w14:paraId="40568DCD"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2. Начин извођења наставе током септембра</w:t>
            </w:r>
          </w:p>
          <w:p w14:paraId="538ADA26" w14:textId="77777777" w:rsidR="0030241A" w:rsidRPr="001A4DAB" w:rsidRDefault="0030241A" w:rsidP="005F7733">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3. Дефинисање списка писаца и дела за пр</w:t>
            </w:r>
            <w:r w:rsidR="005F7733">
              <w:rPr>
                <w:rFonts w:ascii="Times New Roman" w:hAnsi="Times New Roman" w:cs="Times New Roman"/>
                <w:noProof/>
                <w:lang w:val="sr-Cyrl-CS"/>
              </w:rPr>
              <w:t>ипрему матурског испита шк. 2021</w:t>
            </w:r>
            <w:r w:rsidRPr="001A4DAB">
              <w:rPr>
                <w:rFonts w:ascii="Times New Roman" w:hAnsi="Times New Roman" w:cs="Times New Roman"/>
                <w:noProof/>
                <w:lang w:val="sr-Cyrl-CS"/>
              </w:rPr>
              <w:t>./202</w:t>
            </w:r>
            <w:r w:rsidR="005F7733">
              <w:rPr>
                <w:rFonts w:ascii="Times New Roman" w:hAnsi="Times New Roman" w:cs="Times New Roman"/>
                <w:noProof/>
                <w:lang w:val="sr-Cyrl-CS"/>
              </w:rPr>
              <w:t>2</w:t>
            </w:r>
            <w:r w:rsidRPr="001A4DAB">
              <w:rPr>
                <w:rFonts w:ascii="Times New Roman" w:hAnsi="Times New Roman" w:cs="Times New Roman"/>
                <w:noProof/>
                <w:lang w:val="sr-Cyrl-CS"/>
              </w:rPr>
              <w:t>. године</w:t>
            </w:r>
          </w:p>
        </w:tc>
      </w:tr>
    </w:tbl>
    <w:p w14:paraId="710E2509" w14:textId="77777777" w:rsidR="0030241A" w:rsidRPr="005E3F3E" w:rsidRDefault="0030241A" w:rsidP="0030241A">
      <w:pPr>
        <w:spacing w:line="360" w:lineRule="auto"/>
        <w:rPr>
          <w:noProof/>
          <w:lang w:val="sr-Cyrl-CS"/>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992"/>
        <w:gridCol w:w="6686"/>
      </w:tblGrid>
      <w:tr w:rsidR="0030241A" w:rsidRPr="001A4DAB" w14:paraId="08BB556D" w14:textId="77777777" w:rsidTr="00530EA5">
        <w:tc>
          <w:tcPr>
            <w:tcW w:w="1384" w:type="dxa"/>
            <w:shd w:val="clear" w:color="auto" w:fill="auto"/>
          </w:tcPr>
          <w:p w14:paraId="46AFBC4F" w14:textId="77777777" w:rsidR="0030241A" w:rsidRPr="001A4DAB" w:rsidRDefault="0030241A" w:rsidP="00530EA5">
            <w:pPr>
              <w:spacing w:after="0" w:line="360" w:lineRule="auto"/>
              <w:jc w:val="center"/>
              <w:rPr>
                <w:rFonts w:ascii="Times New Roman" w:hAnsi="Times New Roman" w:cs="Times New Roman"/>
                <w:b/>
                <w:noProof/>
                <w:lang w:val="sr-Cyrl-CS"/>
              </w:rPr>
            </w:pPr>
            <w:r w:rsidRPr="001A4DAB">
              <w:rPr>
                <w:rFonts w:ascii="Times New Roman" w:hAnsi="Times New Roman" w:cs="Times New Roman"/>
                <w:b/>
                <w:noProof/>
                <w:lang w:val="sr-Cyrl-CS"/>
              </w:rPr>
              <w:t>Састанак</w:t>
            </w:r>
          </w:p>
        </w:tc>
        <w:tc>
          <w:tcPr>
            <w:tcW w:w="992" w:type="dxa"/>
            <w:shd w:val="clear" w:color="auto" w:fill="auto"/>
          </w:tcPr>
          <w:p w14:paraId="5ED80E38" w14:textId="77777777" w:rsidR="0030241A" w:rsidRPr="001A4DAB" w:rsidRDefault="0030241A" w:rsidP="00530EA5">
            <w:pPr>
              <w:spacing w:after="0" w:line="360" w:lineRule="auto"/>
              <w:jc w:val="center"/>
              <w:rPr>
                <w:rFonts w:ascii="Times New Roman" w:hAnsi="Times New Roman" w:cs="Times New Roman"/>
                <w:b/>
                <w:noProof/>
                <w:lang w:val="sr-Cyrl-CS"/>
              </w:rPr>
            </w:pPr>
            <w:r w:rsidRPr="001A4DAB">
              <w:rPr>
                <w:rFonts w:ascii="Times New Roman" w:hAnsi="Times New Roman" w:cs="Times New Roman"/>
                <w:b/>
                <w:noProof/>
                <w:lang w:val="sr-Cyrl-CS"/>
              </w:rPr>
              <w:t>Датум</w:t>
            </w:r>
          </w:p>
        </w:tc>
        <w:tc>
          <w:tcPr>
            <w:tcW w:w="6686" w:type="dxa"/>
            <w:shd w:val="clear" w:color="auto" w:fill="auto"/>
          </w:tcPr>
          <w:p w14:paraId="21A66D49" w14:textId="77777777" w:rsidR="0030241A" w:rsidRPr="001A4DAB" w:rsidRDefault="0030241A" w:rsidP="00530EA5">
            <w:pPr>
              <w:spacing w:after="0" w:line="360" w:lineRule="auto"/>
              <w:jc w:val="center"/>
              <w:rPr>
                <w:rFonts w:ascii="Times New Roman" w:hAnsi="Times New Roman" w:cs="Times New Roman"/>
                <w:b/>
                <w:noProof/>
                <w:lang w:val="sr-Cyrl-CS"/>
              </w:rPr>
            </w:pPr>
            <w:r w:rsidRPr="001A4DAB">
              <w:rPr>
                <w:rFonts w:ascii="Times New Roman" w:hAnsi="Times New Roman" w:cs="Times New Roman"/>
                <w:b/>
                <w:noProof/>
                <w:lang w:val="sr-Cyrl-CS"/>
              </w:rPr>
              <w:t>Закључци</w:t>
            </w:r>
          </w:p>
        </w:tc>
      </w:tr>
      <w:tr w:rsidR="0030241A" w:rsidRPr="001A4DAB" w14:paraId="45951441" w14:textId="77777777" w:rsidTr="00530EA5">
        <w:tc>
          <w:tcPr>
            <w:tcW w:w="1384" w:type="dxa"/>
            <w:shd w:val="clear" w:color="auto" w:fill="auto"/>
          </w:tcPr>
          <w:p w14:paraId="15C8EA27" w14:textId="77777777" w:rsidR="0030241A" w:rsidRPr="001A4DAB" w:rsidRDefault="005F7733" w:rsidP="005F7733">
            <w:pPr>
              <w:spacing w:after="0" w:line="360" w:lineRule="auto"/>
              <w:jc w:val="center"/>
              <w:rPr>
                <w:rFonts w:ascii="Times New Roman" w:hAnsi="Times New Roman" w:cs="Times New Roman"/>
                <w:noProof/>
                <w:lang w:val="sr-Cyrl-CS"/>
              </w:rPr>
            </w:pPr>
            <w:r>
              <w:rPr>
                <w:rFonts w:ascii="Times New Roman" w:hAnsi="Times New Roman" w:cs="Times New Roman"/>
                <w:noProof/>
                <w:lang w:val="sr-Cyrl-CS"/>
              </w:rPr>
              <w:t>Прва седница у школској 2021</w:t>
            </w:r>
            <w:r w:rsidR="0030241A" w:rsidRPr="001A4DAB">
              <w:rPr>
                <w:rFonts w:ascii="Times New Roman" w:hAnsi="Times New Roman" w:cs="Times New Roman"/>
                <w:noProof/>
                <w:lang w:val="sr-Cyrl-CS"/>
              </w:rPr>
              <w:t>./202</w:t>
            </w:r>
            <w:r>
              <w:rPr>
                <w:rFonts w:ascii="Times New Roman" w:hAnsi="Times New Roman" w:cs="Times New Roman"/>
                <w:noProof/>
                <w:lang w:val="sr-Cyrl-CS"/>
              </w:rPr>
              <w:t>2</w:t>
            </w:r>
            <w:r w:rsidR="0030241A" w:rsidRPr="001A4DAB">
              <w:rPr>
                <w:rFonts w:ascii="Times New Roman" w:hAnsi="Times New Roman" w:cs="Times New Roman"/>
                <w:noProof/>
                <w:lang w:val="sr-Cyrl-CS"/>
              </w:rPr>
              <w:t>. години</w:t>
            </w:r>
          </w:p>
        </w:tc>
        <w:tc>
          <w:tcPr>
            <w:tcW w:w="992" w:type="dxa"/>
            <w:shd w:val="clear" w:color="auto" w:fill="auto"/>
          </w:tcPr>
          <w:p w14:paraId="57CB8C72" w14:textId="77777777" w:rsidR="0030241A" w:rsidRPr="001A4DAB" w:rsidRDefault="005F7733" w:rsidP="00530EA5">
            <w:pPr>
              <w:spacing w:after="0" w:line="360" w:lineRule="auto"/>
              <w:rPr>
                <w:rFonts w:ascii="Times New Roman" w:hAnsi="Times New Roman" w:cs="Times New Roman"/>
                <w:noProof/>
                <w:lang w:val="sr-Cyrl-CS"/>
              </w:rPr>
            </w:pPr>
            <w:r>
              <w:rPr>
                <w:rFonts w:ascii="Times New Roman" w:hAnsi="Times New Roman" w:cs="Times New Roman"/>
                <w:noProof/>
                <w:lang w:val="sr-Cyrl-CS"/>
              </w:rPr>
              <w:t>28. 8. 2021</w:t>
            </w:r>
            <w:r w:rsidR="0030241A" w:rsidRPr="001A4DAB">
              <w:rPr>
                <w:rFonts w:ascii="Times New Roman" w:hAnsi="Times New Roman" w:cs="Times New Roman"/>
                <w:noProof/>
                <w:lang w:val="sr-Cyrl-CS"/>
              </w:rPr>
              <w:t>.</w:t>
            </w:r>
          </w:p>
        </w:tc>
        <w:tc>
          <w:tcPr>
            <w:tcW w:w="6686" w:type="dxa"/>
            <w:shd w:val="clear" w:color="auto" w:fill="auto"/>
          </w:tcPr>
          <w:p w14:paraId="36D7C6AF"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 xml:space="preserve">Сви чланови Већа сложили су се да ће предмет Хрватски језик у наредној школској години у сивм хрватским одељењима предавати проф. Иван Баричевић. </w:t>
            </w:r>
          </w:p>
          <w:p w14:paraId="0EEDF62D"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Сукладно одредби Министарства просвете, науке и технолошког развоја, одељења 1.ф, 2.ф, 3.ф и 4.ф, која броје мање од 15 ученика, наставу ће похађати уживо целе школске године. Одлука остаје на снази до евентуалних промена од стране меродавних органа, у вези мера заштите делатника и ученика од епидемије коронавируса.</w:t>
            </w:r>
          </w:p>
          <w:p w14:paraId="5A09E494"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Прихваћен је водитељев оквирни план наставе, оцењивања и вредновања по одељењима за наредну годину. Истакнуо је нужност прилагодбе садржаја и метода рада измењених ванредним условима.</w:t>
            </w:r>
          </w:p>
          <w:p w14:paraId="4892DF80"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Остали чланови Већа (професори српског језика и књижевности) изнели су као сугестију и допуну своје идеје и планове у вези метода и садржаја рада те известили о искуствима од протекле школске године.</w:t>
            </w:r>
          </w:p>
        </w:tc>
      </w:tr>
      <w:tr w:rsidR="0030241A" w:rsidRPr="001A4DAB" w14:paraId="3DE1228E" w14:textId="77777777" w:rsidTr="00530EA5">
        <w:tc>
          <w:tcPr>
            <w:tcW w:w="1384" w:type="dxa"/>
            <w:shd w:val="clear" w:color="auto" w:fill="auto"/>
          </w:tcPr>
          <w:p w14:paraId="0336EAE4" w14:textId="77777777" w:rsidR="0030241A" w:rsidRPr="001A4DAB" w:rsidRDefault="0030241A" w:rsidP="005F7733">
            <w:pPr>
              <w:spacing w:after="0" w:line="360" w:lineRule="auto"/>
              <w:jc w:val="center"/>
              <w:rPr>
                <w:rFonts w:ascii="Times New Roman" w:hAnsi="Times New Roman" w:cs="Times New Roman"/>
                <w:noProof/>
                <w:lang w:val="sr-Cyrl-CS"/>
              </w:rPr>
            </w:pPr>
            <w:r w:rsidRPr="001A4DAB">
              <w:rPr>
                <w:rFonts w:ascii="Times New Roman" w:hAnsi="Times New Roman" w:cs="Times New Roman"/>
                <w:noProof/>
                <w:lang w:val="sr-Cyrl-CS"/>
              </w:rPr>
              <w:t>Друга седница у школској 202</w:t>
            </w:r>
            <w:r w:rsidR="005F7733">
              <w:rPr>
                <w:rFonts w:ascii="Times New Roman" w:hAnsi="Times New Roman" w:cs="Times New Roman"/>
                <w:noProof/>
                <w:lang w:val="sr-Cyrl-CS"/>
              </w:rPr>
              <w:t>1</w:t>
            </w:r>
            <w:r w:rsidRPr="001A4DAB">
              <w:rPr>
                <w:rFonts w:ascii="Times New Roman" w:hAnsi="Times New Roman" w:cs="Times New Roman"/>
                <w:noProof/>
                <w:lang w:val="sr-Cyrl-CS"/>
              </w:rPr>
              <w:t>./202</w:t>
            </w:r>
            <w:r w:rsidR="005F7733">
              <w:rPr>
                <w:rFonts w:ascii="Times New Roman" w:hAnsi="Times New Roman" w:cs="Times New Roman"/>
                <w:noProof/>
                <w:lang w:val="sr-Cyrl-CS"/>
              </w:rPr>
              <w:t>2</w:t>
            </w:r>
            <w:r w:rsidRPr="001A4DAB">
              <w:rPr>
                <w:rFonts w:ascii="Times New Roman" w:hAnsi="Times New Roman" w:cs="Times New Roman"/>
                <w:noProof/>
                <w:lang w:val="sr-Cyrl-CS"/>
              </w:rPr>
              <w:t>. години</w:t>
            </w:r>
          </w:p>
        </w:tc>
        <w:tc>
          <w:tcPr>
            <w:tcW w:w="992" w:type="dxa"/>
            <w:shd w:val="clear" w:color="auto" w:fill="auto"/>
          </w:tcPr>
          <w:p w14:paraId="6CDDE82B" w14:textId="77777777" w:rsidR="0030241A" w:rsidRPr="001A4DAB" w:rsidRDefault="0030241A" w:rsidP="005F7733">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1. 9. 202</w:t>
            </w:r>
            <w:r w:rsidR="005F7733">
              <w:rPr>
                <w:rFonts w:ascii="Times New Roman" w:hAnsi="Times New Roman" w:cs="Times New Roman"/>
                <w:noProof/>
                <w:lang w:val="sr-Cyrl-CS"/>
              </w:rPr>
              <w:t>1</w:t>
            </w:r>
            <w:r w:rsidRPr="001A4DAB">
              <w:rPr>
                <w:rFonts w:ascii="Times New Roman" w:hAnsi="Times New Roman" w:cs="Times New Roman"/>
                <w:noProof/>
                <w:lang w:val="sr-Cyrl-CS"/>
              </w:rPr>
              <w:t>.</w:t>
            </w:r>
          </w:p>
        </w:tc>
        <w:tc>
          <w:tcPr>
            <w:tcW w:w="6686" w:type="dxa"/>
            <w:shd w:val="clear" w:color="auto" w:fill="auto"/>
          </w:tcPr>
          <w:p w14:paraId="1820B46F"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1. Прихваћена је одлука да се годишњи планови за предмет Хрватски језик и књижевност.</w:t>
            </w:r>
          </w:p>
          <w:p w14:paraId="39B6C5A4"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2. Чланови Већа српског језика исказали су спремност на размену теоријских и практичних искустава са професором хрватског језика, како би се настава и у ванредним околностима одвијала несметано и што квалитетније.</w:t>
            </w:r>
          </w:p>
          <w:p w14:paraId="33C8EAB6" w14:textId="77777777" w:rsidR="0030241A" w:rsidRPr="001A4DAB" w:rsidRDefault="0030241A" w:rsidP="00530EA5">
            <w:pPr>
              <w:spacing w:after="0" w:line="360" w:lineRule="auto"/>
              <w:rPr>
                <w:rFonts w:ascii="Times New Roman" w:hAnsi="Times New Roman" w:cs="Times New Roman"/>
                <w:noProof/>
                <w:lang w:val="sr-Cyrl-CS"/>
              </w:rPr>
            </w:pPr>
            <w:r w:rsidRPr="001A4DAB">
              <w:rPr>
                <w:rFonts w:ascii="Times New Roman" w:hAnsi="Times New Roman" w:cs="Times New Roman"/>
                <w:noProof/>
                <w:lang w:val="sr-Cyrl-CS"/>
              </w:rPr>
              <w:t xml:space="preserve">3. Прихваћен је списак писаца и дела за припрему за овогодишњи матурски испит. </w:t>
            </w:r>
          </w:p>
        </w:tc>
      </w:tr>
    </w:tbl>
    <w:p w14:paraId="00F784A5" w14:textId="77777777" w:rsidR="001A4DAB" w:rsidRDefault="001A4DAB" w:rsidP="0030241A">
      <w:pPr>
        <w:spacing w:line="360" w:lineRule="auto"/>
        <w:jc w:val="both"/>
        <w:rPr>
          <w:noProof/>
          <w:lang w:val="sr-Cyrl-CS"/>
        </w:rPr>
      </w:pPr>
    </w:p>
    <w:p w14:paraId="32A8665D" w14:textId="77777777" w:rsidR="0030241A" w:rsidRPr="001A4DAB" w:rsidRDefault="0030241A" w:rsidP="0030241A">
      <w:pPr>
        <w:spacing w:line="360" w:lineRule="auto"/>
        <w:jc w:val="both"/>
        <w:rPr>
          <w:rFonts w:ascii="Times New Roman" w:hAnsi="Times New Roman" w:cs="Times New Roman"/>
          <w:noProof/>
          <w:lang w:val="sr-Cyrl-CS"/>
        </w:rPr>
      </w:pPr>
      <w:r w:rsidRPr="001A4DAB">
        <w:rPr>
          <w:rFonts w:ascii="Times New Roman" w:hAnsi="Times New Roman" w:cs="Times New Roman"/>
          <w:noProof/>
          <w:lang w:val="sr-Cyrl-CS"/>
        </w:rPr>
        <w:t>Активности током школске године:</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684"/>
        <w:gridCol w:w="1701"/>
        <w:gridCol w:w="1420"/>
      </w:tblGrid>
      <w:tr w:rsidR="0030241A" w:rsidRPr="001A4DAB" w14:paraId="32DB4C2A" w14:textId="77777777" w:rsidTr="00530EA5">
        <w:tc>
          <w:tcPr>
            <w:tcW w:w="2265" w:type="dxa"/>
            <w:shd w:val="clear" w:color="auto" w:fill="auto"/>
            <w:vAlign w:val="center"/>
          </w:tcPr>
          <w:p w14:paraId="016BCF03" w14:textId="77777777" w:rsidR="0030241A" w:rsidRPr="001A4DAB" w:rsidRDefault="0030241A" w:rsidP="00530EA5">
            <w:pPr>
              <w:spacing w:after="0" w:line="360" w:lineRule="auto"/>
              <w:jc w:val="center"/>
              <w:rPr>
                <w:rFonts w:ascii="Times New Roman" w:eastAsia="Times New Roman" w:hAnsi="Times New Roman" w:cs="Times New Roman"/>
                <w:b/>
                <w:noProof/>
                <w:lang w:val="sr-Cyrl-CS"/>
              </w:rPr>
            </w:pPr>
            <w:r w:rsidRPr="001A4DAB">
              <w:rPr>
                <w:rFonts w:ascii="Times New Roman" w:eastAsia="Times New Roman" w:hAnsi="Times New Roman" w:cs="Times New Roman"/>
                <w:b/>
                <w:noProof/>
                <w:lang w:val="sr-Cyrl-CS"/>
              </w:rPr>
              <w:t>Активност</w:t>
            </w:r>
          </w:p>
        </w:tc>
        <w:tc>
          <w:tcPr>
            <w:tcW w:w="3684" w:type="dxa"/>
            <w:shd w:val="clear" w:color="auto" w:fill="auto"/>
            <w:vAlign w:val="center"/>
          </w:tcPr>
          <w:p w14:paraId="1FF1612C" w14:textId="77777777" w:rsidR="0030241A" w:rsidRPr="001A4DAB" w:rsidRDefault="0030241A" w:rsidP="00530EA5">
            <w:pPr>
              <w:spacing w:after="0" w:line="360" w:lineRule="auto"/>
              <w:jc w:val="center"/>
              <w:rPr>
                <w:rFonts w:ascii="Times New Roman" w:eastAsia="Times New Roman" w:hAnsi="Times New Roman" w:cs="Times New Roman"/>
                <w:b/>
                <w:noProof/>
                <w:lang w:val="sr-Cyrl-CS"/>
              </w:rPr>
            </w:pPr>
            <w:r w:rsidRPr="001A4DAB">
              <w:rPr>
                <w:rFonts w:ascii="Times New Roman" w:eastAsia="Times New Roman" w:hAnsi="Times New Roman" w:cs="Times New Roman"/>
                <w:b/>
                <w:noProof/>
                <w:lang w:val="sr-Cyrl-CS"/>
              </w:rPr>
              <w:t>Кратак опис активности</w:t>
            </w:r>
          </w:p>
        </w:tc>
        <w:tc>
          <w:tcPr>
            <w:tcW w:w="1701" w:type="dxa"/>
            <w:shd w:val="clear" w:color="auto" w:fill="auto"/>
            <w:vAlign w:val="center"/>
          </w:tcPr>
          <w:p w14:paraId="0A29A43A" w14:textId="77777777" w:rsidR="0030241A" w:rsidRPr="001A4DAB" w:rsidRDefault="0030241A" w:rsidP="00530EA5">
            <w:pPr>
              <w:spacing w:after="0" w:line="360" w:lineRule="auto"/>
              <w:jc w:val="center"/>
              <w:rPr>
                <w:rFonts w:ascii="Times New Roman" w:eastAsia="Times New Roman" w:hAnsi="Times New Roman" w:cs="Times New Roman"/>
                <w:b/>
                <w:noProof/>
                <w:lang w:val="sr-Cyrl-CS"/>
              </w:rPr>
            </w:pPr>
            <w:r w:rsidRPr="001A4DAB">
              <w:rPr>
                <w:rFonts w:ascii="Times New Roman" w:eastAsia="Times New Roman" w:hAnsi="Times New Roman" w:cs="Times New Roman"/>
                <w:b/>
                <w:noProof/>
                <w:lang w:val="sr-Cyrl-CS"/>
              </w:rPr>
              <w:t>Носиоци активности</w:t>
            </w:r>
          </w:p>
        </w:tc>
        <w:tc>
          <w:tcPr>
            <w:tcW w:w="1420" w:type="dxa"/>
            <w:shd w:val="clear" w:color="auto" w:fill="auto"/>
            <w:vAlign w:val="center"/>
          </w:tcPr>
          <w:p w14:paraId="7A8DF41F" w14:textId="77777777" w:rsidR="0030241A" w:rsidRPr="001A4DAB" w:rsidRDefault="0030241A" w:rsidP="00530EA5">
            <w:pPr>
              <w:spacing w:after="0" w:line="360" w:lineRule="auto"/>
              <w:jc w:val="center"/>
              <w:rPr>
                <w:rFonts w:ascii="Times New Roman" w:eastAsia="Times New Roman" w:hAnsi="Times New Roman" w:cs="Times New Roman"/>
                <w:b/>
                <w:noProof/>
                <w:lang w:val="sr-Cyrl-CS"/>
              </w:rPr>
            </w:pPr>
            <w:r w:rsidRPr="001A4DAB">
              <w:rPr>
                <w:rFonts w:ascii="Times New Roman" w:eastAsia="Times New Roman" w:hAnsi="Times New Roman" w:cs="Times New Roman"/>
                <w:b/>
                <w:noProof/>
                <w:lang w:val="sr-Cyrl-CS"/>
              </w:rPr>
              <w:t>Време реализације</w:t>
            </w:r>
          </w:p>
        </w:tc>
      </w:tr>
      <w:tr w:rsidR="0030241A" w:rsidRPr="001A4DAB" w14:paraId="57369C2C" w14:textId="77777777" w:rsidTr="00530EA5">
        <w:tc>
          <w:tcPr>
            <w:tcW w:w="2265" w:type="dxa"/>
            <w:shd w:val="clear" w:color="auto" w:fill="auto"/>
          </w:tcPr>
          <w:p w14:paraId="2205A753"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color w:val="1D2228"/>
                <w:shd w:val="clear" w:color="auto" w:fill="FFFFFF"/>
                <w:lang w:val="sr-Cyrl-CS"/>
              </w:rPr>
              <w:t>Припрема ученика за учествовање на смотри рецитатора</w:t>
            </w:r>
          </w:p>
        </w:tc>
        <w:tc>
          <w:tcPr>
            <w:tcW w:w="3684" w:type="dxa"/>
            <w:shd w:val="clear" w:color="auto" w:fill="auto"/>
            <w:vAlign w:val="center"/>
          </w:tcPr>
          <w:p w14:paraId="4DF0DA3E"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color w:val="1D2228"/>
                <w:lang w:val="sr-Cyrl-CS"/>
              </w:rPr>
              <w:t>Избор песме и припрема интерпретације</w:t>
            </w:r>
          </w:p>
        </w:tc>
        <w:tc>
          <w:tcPr>
            <w:tcW w:w="1701" w:type="dxa"/>
            <w:shd w:val="clear" w:color="auto" w:fill="auto"/>
            <w:vAlign w:val="center"/>
          </w:tcPr>
          <w:p w14:paraId="2BF1541E"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szCs w:val="24"/>
                <w:lang w:val="sr-Cyrl-CS"/>
              </w:rPr>
              <w:t>Иван Баричевић</w:t>
            </w:r>
          </w:p>
        </w:tc>
        <w:tc>
          <w:tcPr>
            <w:tcW w:w="1420" w:type="dxa"/>
            <w:shd w:val="clear" w:color="auto" w:fill="auto"/>
            <w:vAlign w:val="center"/>
          </w:tcPr>
          <w:p w14:paraId="6434C356"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color w:val="1D2228"/>
                <w:lang w:val="sr-Cyrl-CS"/>
              </w:rPr>
              <w:t>новембар</w:t>
            </w:r>
          </w:p>
        </w:tc>
      </w:tr>
      <w:tr w:rsidR="0030241A" w:rsidRPr="001A4DAB" w14:paraId="360CB258" w14:textId="77777777" w:rsidTr="00530EA5">
        <w:tc>
          <w:tcPr>
            <w:tcW w:w="2265" w:type="dxa"/>
            <w:shd w:val="clear" w:color="auto" w:fill="auto"/>
          </w:tcPr>
          <w:p w14:paraId="65122D55"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lang w:val="sr-Cyrl-CS"/>
              </w:rPr>
              <w:t>Припрема матураната који желе уписати факултете у Хрватској за полагање Државне матуре</w:t>
            </w:r>
          </w:p>
        </w:tc>
        <w:tc>
          <w:tcPr>
            <w:tcW w:w="3684" w:type="dxa"/>
            <w:shd w:val="clear" w:color="auto" w:fill="auto"/>
            <w:vAlign w:val="center"/>
          </w:tcPr>
          <w:p w14:paraId="0561FE8F"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color w:val="1D2228"/>
                <w:lang w:val="sr-Cyrl-CS"/>
              </w:rPr>
              <w:t>Припремна настава</w:t>
            </w:r>
          </w:p>
        </w:tc>
        <w:tc>
          <w:tcPr>
            <w:tcW w:w="1701" w:type="dxa"/>
            <w:shd w:val="clear" w:color="auto" w:fill="auto"/>
            <w:vAlign w:val="center"/>
          </w:tcPr>
          <w:p w14:paraId="1B6F5DE9"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color w:val="1D2228"/>
                <w:lang w:val="sr-Cyrl-CS"/>
              </w:rPr>
              <w:t>Иван Баричевић</w:t>
            </w:r>
          </w:p>
        </w:tc>
        <w:tc>
          <w:tcPr>
            <w:tcW w:w="1420" w:type="dxa"/>
            <w:shd w:val="clear" w:color="auto" w:fill="auto"/>
            <w:vAlign w:val="center"/>
          </w:tcPr>
          <w:p w14:paraId="1A7282B2"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color w:val="1D2228"/>
                <w:lang w:val="sr-Cyrl-CS"/>
              </w:rPr>
              <w:t>током године</w:t>
            </w:r>
          </w:p>
        </w:tc>
      </w:tr>
      <w:tr w:rsidR="0030241A" w:rsidRPr="001A4DAB" w14:paraId="69BA62FB" w14:textId="77777777" w:rsidTr="00530EA5">
        <w:tc>
          <w:tcPr>
            <w:tcW w:w="2265" w:type="dxa"/>
            <w:shd w:val="clear" w:color="auto" w:fill="auto"/>
          </w:tcPr>
          <w:p w14:paraId="20229EFB"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lang w:val="sr-Cyrl-CS"/>
              </w:rPr>
              <w:t>Квиз „Мрежа читања“</w:t>
            </w:r>
          </w:p>
        </w:tc>
        <w:tc>
          <w:tcPr>
            <w:tcW w:w="3684" w:type="dxa"/>
            <w:shd w:val="clear" w:color="auto" w:fill="auto"/>
          </w:tcPr>
          <w:p w14:paraId="6B39C1D2"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lang w:val="sr-Cyrl-CS"/>
              </w:rPr>
              <w:t>Припрема ученика за учествовање на квизу</w:t>
            </w:r>
          </w:p>
        </w:tc>
        <w:tc>
          <w:tcPr>
            <w:tcW w:w="1701" w:type="dxa"/>
            <w:shd w:val="clear" w:color="auto" w:fill="auto"/>
            <w:vAlign w:val="center"/>
          </w:tcPr>
          <w:p w14:paraId="21CD8FCD"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color w:val="1D2228"/>
                <w:lang w:val="sr-Cyrl-CS"/>
              </w:rPr>
              <w:t>Иван Баричевић</w:t>
            </w:r>
          </w:p>
        </w:tc>
        <w:tc>
          <w:tcPr>
            <w:tcW w:w="1420" w:type="dxa"/>
            <w:shd w:val="clear" w:color="auto" w:fill="auto"/>
          </w:tcPr>
          <w:p w14:paraId="66125E59"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lang w:val="sr-Cyrl-CS"/>
              </w:rPr>
              <w:t>током године</w:t>
            </w:r>
          </w:p>
        </w:tc>
      </w:tr>
      <w:tr w:rsidR="0030241A" w:rsidRPr="001A4DAB" w14:paraId="305CBCBE" w14:textId="77777777" w:rsidTr="00530EA5">
        <w:tc>
          <w:tcPr>
            <w:tcW w:w="2265" w:type="dxa"/>
            <w:shd w:val="clear" w:color="auto" w:fill="auto"/>
          </w:tcPr>
          <w:p w14:paraId="2E74318B"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lang w:val="sr-Cyrl-CS"/>
              </w:rPr>
              <w:t>Часопис „Гимназијум“</w:t>
            </w:r>
          </w:p>
        </w:tc>
        <w:tc>
          <w:tcPr>
            <w:tcW w:w="3684" w:type="dxa"/>
            <w:shd w:val="clear" w:color="auto" w:fill="auto"/>
          </w:tcPr>
          <w:p w14:paraId="3A9D6CBA"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lang w:val="sr-Cyrl-CS"/>
              </w:rPr>
              <w:t>Избор најбољих ученичких радова за објављивање у школском часопису</w:t>
            </w:r>
          </w:p>
        </w:tc>
        <w:tc>
          <w:tcPr>
            <w:tcW w:w="1701" w:type="dxa"/>
            <w:shd w:val="clear" w:color="auto" w:fill="auto"/>
          </w:tcPr>
          <w:p w14:paraId="4460DD22"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color w:val="1D2228"/>
                <w:lang w:val="sr-Cyrl-CS"/>
              </w:rPr>
              <w:t>Иван Баричевић</w:t>
            </w:r>
          </w:p>
        </w:tc>
        <w:tc>
          <w:tcPr>
            <w:tcW w:w="1420" w:type="dxa"/>
            <w:shd w:val="clear" w:color="auto" w:fill="auto"/>
          </w:tcPr>
          <w:p w14:paraId="531038B8" w14:textId="77777777" w:rsidR="0030241A" w:rsidRPr="001A4DAB" w:rsidRDefault="0030241A" w:rsidP="00530EA5">
            <w:pPr>
              <w:spacing w:line="360" w:lineRule="auto"/>
              <w:rPr>
                <w:rFonts w:ascii="Times New Roman" w:hAnsi="Times New Roman" w:cs="Times New Roman"/>
                <w:noProof/>
                <w:lang w:val="sr-Cyrl-CS"/>
              </w:rPr>
            </w:pPr>
            <w:r w:rsidRPr="001A4DAB">
              <w:rPr>
                <w:rFonts w:ascii="Times New Roman" w:hAnsi="Times New Roman" w:cs="Times New Roman"/>
                <w:noProof/>
                <w:lang w:val="sr-Cyrl-CS"/>
              </w:rPr>
              <w:t>током године</w:t>
            </w:r>
          </w:p>
        </w:tc>
      </w:tr>
    </w:tbl>
    <w:p w14:paraId="70C18CF4" w14:textId="77777777" w:rsidR="00026FF8" w:rsidRDefault="00026FF8" w:rsidP="00FE5185"/>
    <w:p w14:paraId="4C4954DE" w14:textId="77777777" w:rsidR="001A4DAB" w:rsidRDefault="001A4DAB" w:rsidP="001A4DAB">
      <w:pPr>
        <w:pStyle w:val="Heading1"/>
      </w:pPr>
    </w:p>
    <w:p w14:paraId="3449959A" w14:textId="77777777" w:rsidR="00B946FA" w:rsidRDefault="00B946FA" w:rsidP="00B946FA">
      <w:pPr>
        <w:rPr>
          <w:lang w:eastAsia="en-US"/>
        </w:rPr>
      </w:pPr>
    </w:p>
    <w:p w14:paraId="05FCFD54" w14:textId="77777777" w:rsidR="00B946FA" w:rsidRPr="00B946FA" w:rsidRDefault="00B946FA" w:rsidP="00B946FA">
      <w:pPr>
        <w:rPr>
          <w:lang w:eastAsia="en-US"/>
        </w:rPr>
      </w:pPr>
    </w:p>
    <w:p w14:paraId="558F44D3" w14:textId="77777777" w:rsidR="0030241A" w:rsidRPr="00B507CF" w:rsidRDefault="001A4DAB" w:rsidP="00B507CF">
      <w:pPr>
        <w:pStyle w:val="Heading1"/>
      </w:pPr>
      <w:bookmarkStart w:id="51" w:name="_Toc113895335"/>
      <w:r w:rsidRPr="00B507CF">
        <w:t xml:space="preserve">8.2.4. </w:t>
      </w:r>
      <w:r w:rsidR="0030241A" w:rsidRPr="00B507CF">
        <w:t>Извештај о реализацији плана Стручног већа професора енглеског језика</w:t>
      </w:r>
      <w:bookmarkEnd w:id="51"/>
    </w:p>
    <w:p w14:paraId="74502D2A" w14:textId="77777777" w:rsidR="001A4DAB" w:rsidRDefault="001A4DAB" w:rsidP="0030241A">
      <w:pPr>
        <w:rPr>
          <w:rFonts w:ascii="Times New Roman" w:hAnsi="Times New Roman" w:cs="Times New Roman"/>
        </w:rPr>
      </w:pPr>
    </w:p>
    <w:p w14:paraId="42E18E48" w14:textId="77777777" w:rsidR="0030241A" w:rsidRPr="001A4DAB" w:rsidRDefault="0030241A" w:rsidP="0030241A">
      <w:pPr>
        <w:rPr>
          <w:rFonts w:ascii="Times New Roman" w:hAnsi="Times New Roman" w:cs="Times New Roman"/>
        </w:rPr>
      </w:pPr>
      <w:r w:rsidRPr="001A4DAB">
        <w:rPr>
          <w:rFonts w:ascii="Times New Roman" w:hAnsi="Times New Roman" w:cs="Times New Roman"/>
        </w:rPr>
        <w:t>Чланови стручног већа:</w:t>
      </w:r>
    </w:p>
    <w:p w14:paraId="621C3AE5" w14:textId="77777777" w:rsidR="0030241A" w:rsidRPr="001A4DAB" w:rsidRDefault="0030241A" w:rsidP="00072549">
      <w:pPr>
        <w:pStyle w:val="ListParagraph"/>
        <w:numPr>
          <w:ilvl w:val="0"/>
          <w:numId w:val="11"/>
        </w:numPr>
        <w:spacing w:after="160" w:line="259" w:lineRule="auto"/>
        <w:rPr>
          <w:rFonts w:ascii="Times New Roman" w:eastAsia="Times New Roman" w:hAnsi="Times New Roman"/>
        </w:rPr>
      </w:pPr>
      <w:r w:rsidRPr="001A4DAB">
        <w:rPr>
          <w:rFonts w:ascii="Times New Roman" w:eastAsia="Times New Roman" w:hAnsi="Times New Roman"/>
        </w:rPr>
        <w:t>Отилија Реб</w:t>
      </w:r>
    </w:p>
    <w:p w14:paraId="700C3BC1" w14:textId="77777777" w:rsidR="0030241A" w:rsidRPr="001A4DAB" w:rsidRDefault="0030241A" w:rsidP="00072549">
      <w:pPr>
        <w:pStyle w:val="ListParagraph"/>
        <w:numPr>
          <w:ilvl w:val="0"/>
          <w:numId w:val="11"/>
        </w:numPr>
        <w:spacing w:after="160" w:line="259" w:lineRule="auto"/>
        <w:rPr>
          <w:rFonts w:ascii="Times New Roman" w:eastAsia="Times New Roman" w:hAnsi="Times New Roman"/>
        </w:rPr>
      </w:pPr>
      <w:r w:rsidRPr="001A4DAB">
        <w:rPr>
          <w:rFonts w:ascii="Times New Roman" w:eastAsia="Times New Roman" w:hAnsi="Times New Roman"/>
        </w:rPr>
        <w:t>Љиљана Бањанин Острогонац</w:t>
      </w:r>
    </w:p>
    <w:p w14:paraId="205D4FC7" w14:textId="77777777" w:rsidR="0030241A" w:rsidRPr="001A4DAB" w:rsidRDefault="0030241A" w:rsidP="00072549">
      <w:pPr>
        <w:pStyle w:val="ListParagraph"/>
        <w:numPr>
          <w:ilvl w:val="0"/>
          <w:numId w:val="11"/>
        </w:numPr>
        <w:spacing w:after="160" w:line="259" w:lineRule="auto"/>
        <w:rPr>
          <w:rFonts w:ascii="Times New Roman" w:eastAsia="Times New Roman" w:hAnsi="Times New Roman"/>
        </w:rPr>
      </w:pPr>
      <w:r w:rsidRPr="001A4DAB">
        <w:rPr>
          <w:rFonts w:ascii="Times New Roman" w:eastAsia="Times New Roman" w:hAnsi="Times New Roman"/>
        </w:rPr>
        <w:t>Гордана Будановић (председник)</w:t>
      </w:r>
    </w:p>
    <w:p w14:paraId="36CA5817" w14:textId="77777777" w:rsidR="0030241A" w:rsidRPr="001A4DAB" w:rsidRDefault="0030241A" w:rsidP="00072549">
      <w:pPr>
        <w:pStyle w:val="ListParagraph"/>
        <w:numPr>
          <w:ilvl w:val="0"/>
          <w:numId w:val="11"/>
        </w:numPr>
        <w:spacing w:after="160" w:line="259" w:lineRule="auto"/>
        <w:rPr>
          <w:rFonts w:ascii="Times New Roman" w:eastAsia="Times New Roman" w:hAnsi="Times New Roman"/>
        </w:rPr>
      </w:pPr>
      <w:r w:rsidRPr="001A4DAB">
        <w:rPr>
          <w:rFonts w:ascii="Times New Roman" w:eastAsia="Times New Roman" w:hAnsi="Times New Roman"/>
        </w:rPr>
        <w:t>Естер Толнаи</w:t>
      </w:r>
    </w:p>
    <w:p w14:paraId="0BA2392F" w14:textId="77777777" w:rsidR="0030241A" w:rsidRPr="001A4DAB" w:rsidRDefault="0030241A" w:rsidP="00072549">
      <w:pPr>
        <w:pStyle w:val="ListParagraph"/>
        <w:numPr>
          <w:ilvl w:val="0"/>
          <w:numId w:val="11"/>
        </w:numPr>
        <w:spacing w:after="160" w:line="259" w:lineRule="auto"/>
        <w:rPr>
          <w:rFonts w:ascii="Times New Roman" w:eastAsia="Times New Roman" w:hAnsi="Times New Roman"/>
        </w:rPr>
      </w:pPr>
      <w:r w:rsidRPr="001A4DAB">
        <w:rPr>
          <w:rFonts w:ascii="Times New Roman" w:eastAsia="Times New Roman" w:hAnsi="Times New Roman"/>
        </w:rPr>
        <w:t>Соња Хампелић</w:t>
      </w:r>
    </w:p>
    <w:p w14:paraId="697876D8" w14:textId="77777777" w:rsidR="0030241A" w:rsidRPr="001A4DAB" w:rsidRDefault="0030241A" w:rsidP="00072549">
      <w:pPr>
        <w:pStyle w:val="ListParagraph"/>
        <w:numPr>
          <w:ilvl w:val="0"/>
          <w:numId w:val="11"/>
        </w:numPr>
        <w:spacing w:after="160" w:line="259" w:lineRule="auto"/>
        <w:rPr>
          <w:rFonts w:ascii="Times New Roman" w:eastAsia="Times New Roman" w:hAnsi="Times New Roman"/>
        </w:rPr>
      </w:pPr>
      <w:r w:rsidRPr="001A4DAB">
        <w:rPr>
          <w:rFonts w:ascii="Times New Roman" w:eastAsia="Times New Roman" w:hAnsi="Times New Roman"/>
        </w:rPr>
        <w:t>Александра Мештер Трајковић</w:t>
      </w:r>
    </w:p>
    <w:p w14:paraId="4D743434" w14:textId="77777777" w:rsidR="0030241A" w:rsidRPr="00C21787" w:rsidRDefault="0030241A" w:rsidP="0030241A">
      <w:pPr>
        <w:pStyle w:val="ListParagraph"/>
        <w:rPr>
          <w:rFonts w:ascii="Times New Roman" w:eastAsia="Times New Roman" w:hAnsi="Times New Roman"/>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276"/>
        <w:gridCol w:w="6402"/>
      </w:tblGrid>
      <w:tr w:rsidR="0030241A" w:rsidRPr="00B507CF" w14:paraId="3F23FA6C" w14:textId="77777777" w:rsidTr="00530EA5">
        <w:tc>
          <w:tcPr>
            <w:tcW w:w="1384" w:type="dxa"/>
          </w:tcPr>
          <w:p w14:paraId="7E0392C4" w14:textId="77777777" w:rsidR="0030241A" w:rsidRPr="00B507CF" w:rsidRDefault="0030241A" w:rsidP="00530EA5">
            <w:pPr>
              <w:jc w:val="center"/>
              <w:rPr>
                <w:rFonts w:ascii="Times New Roman" w:hAnsi="Times New Roman" w:cs="Times New Roman"/>
                <w:b/>
              </w:rPr>
            </w:pPr>
            <w:r w:rsidRPr="00B507CF">
              <w:rPr>
                <w:rFonts w:ascii="Times New Roman" w:hAnsi="Times New Roman" w:cs="Times New Roman"/>
                <w:b/>
              </w:rPr>
              <w:t>Састанак</w:t>
            </w:r>
          </w:p>
        </w:tc>
        <w:tc>
          <w:tcPr>
            <w:tcW w:w="1276" w:type="dxa"/>
          </w:tcPr>
          <w:p w14:paraId="6A226E46" w14:textId="77777777" w:rsidR="0030241A" w:rsidRPr="00B507CF" w:rsidRDefault="0030241A" w:rsidP="00530EA5">
            <w:pPr>
              <w:jc w:val="center"/>
              <w:rPr>
                <w:rFonts w:ascii="Times New Roman" w:hAnsi="Times New Roman" w:cs="Times New Roman"/>
                <w:b/>
              </w:rPr>
            </w:pPr>
            <w:r w:rsidRPr="00B507CF">
              <w:rPr>
                <w:rFonts w:ascii="Times New Roman" w:hAnsi="Times New Roman" w:cs="Times New Roman"/>
                <w:b/>
              </w:rPr>
              <w:t>Датум</w:t>
            </w:r>
          </w:p>
        </w:tc>
        <w:tc>
          <w:tcPr>
            <w:tcW w:w="6402" w:type="dxa"/>
          </w:tcPr>
          <w:p w14:paraId="45ED640C" w14:textId="77777777" w:rsidR="0030241A" w:rsidRPr="00B507CF" w:rsidRDefault="0030241A" w:rsidP="00530EA5">
            <w:pPr>
              <w:jc w:val="center"/>
              <w:rPr>
                <w:rFonts w:ascii="Times New Roman" w:hAnsi="Times New Roman" w:cs="Times New Roman"/>
                <w:b/>
              </w:rPr>
            </w:pPr>
            <w:r w:rsidRPr="00B507CF">
              <w:rPr>
                <w:rFonts w:ascii="Times New Roman" w:hAnsi="Times New Roman" w:cs="Times New Roman"/>
                <w:b/>
              </w:rPr>
              <w:t>Дневни ред</w:t>
            </w:r>
          </w:p>
        </w:tc>
      </w:tr>
      <w:tr w:rsidR="0030241A" w:rsidRPr="00B507CF" w14:paraId="11A39195" w14:textId="77777777" w:rsidTr="00530EA5">
        <w:tc>
          <w:tcPr>
            <w:tcW w:w="1384" w:type="dxa"/>
          </w:tcPr>
          <w:p w14:paraId="624AE7CF" w14:textId="77777777" w:rsidR="0030241A" w:rsidRPr="00B507CF" w:rsidRDefault="0030241A" w:rsidP="00530EA5">
            <w:pPr>
              <w:jc w:val="center"/>
              <w:rPr>
                <w:rFonts w:ascii="Times New Roman" w:hAnsi="Times New Roman" w:cs="Times New Roman"/>
              </w:rPr>
            </w:pPr>
            <w:r w:rsidRPr="00B507CF">
              <w:rPr>
                <w:rFonts w:ascii="Times New Roman" w:hAnsi="Times New Roman" w:cs="Times New Roman"/>
              </w:rPr>
              <w:t>онлајн</w:t>
            </w:r>
          </w:p>
        </w:tc>
        <w:tc>
          <w:tcPr>
            <w:tcW w:w="1276" w:type="dxa"/>
          </w:tcPr>
          <w:p w14:paraId="6EABE396"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25.8.2021.</w:t>
            </w:r>
          </w:p>
        </w:tc>
        <w:tc>
          <w:tcPr>
            <w:tcW w:w="6402" w:type="dxa"/>
          </w:tcPr>
          <w:p w14:paraId="5346E734"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Подела часова</w:t>
            </w:r>
          </w:p>
          <w:p w14:paraId="62209D84"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План активности стручног већа професора енглеског језика за шк. 2021/22. годину</w:t>
            </w:r>
          </w:p>
          <w:p w14:paraId="1847B2D0"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3. План стручног усавршавања</w:t>
            </w:r>
          </w:p>
        </w:tc>
      </w:tr>
      <w:tr w:rsidR="0030241A" w:rsidRPr="00B507CF" w14:paraId="36C0B657" w14:textId="77777777" w:rsidTr="00530EA5">
        <w:tc>
          <w:tcPr>
            <w:tcW w:w="1384" w:type="dxa"/>
          </w:tcPr>
          <w:p w14:paraId="4B14C790" w14:textId="77777777" w:rsidR="0030241A" w:rsidRPr="00B507CF" w:rsidRDefault="0030241A" w:rsidP="00530EA5">
            <w:pPr>
              <w:jc w:val="center"/>
              <w:rPr>
                <w:rFonts w:ascii="Times New Roman" w:hAnsi="Times New Roman" w:cs="Times New Roman"/>
              </w:rPr>
            </w:pPr>
            <w:r w:rsidRPr="00B507CF">
              <w:rPr>
                <w:rFonts w:ascii="Times New Roman" w:hAnsi="Times New Roman" w:cs="Times New Roman"/>
              </w:rPr>
              <w:t>сви чланови присутни</w:t>
            </w:r>
          </w:p>
        </w:tc>
        <w:tc>
          <w:tcPr>
            <w:tcW w:w="1276" w:type="dxa"/>
          </w:tcPr>
          <w:p w14:paraId="7738AF42"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27.8.2021.</w:t>
            </w:r>
          </w:p>
        </w:tc>
        <w:tc>
          <w:tcPr>
            <w:tcW w:w="6402" w:type="dxa"/>
          </w:tcPr>
          <w:p w14:paraId="54A86FE9"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Извештај са Педагошког колегијума одржаног 26.августа 2021.</w:t>
            </w:r>
          </w:p>
          <w:p w14:paraId="5CDA1E13"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Разно</w:t>
            </w:r>
          </w:p>
        </w:tc>
      </w:tr>
      <w:tr w:rsidR="0030241A" w:rsidRPr="00B507CF" w14:paraId="42C220F3" w14:textId="77777777" w:rsidTr="00530EA5">
        <w:tc>
          <w:tcPr>
            <w:tcW w:w="1384" w:type="dxa"/>
          </w:tcPr>
          <w:p w14:paraId="1A1FEF9D" w14:textId="77777777" w:rsidR="0030241A" w:rsidRPr="00B507CF" w:rsidRDefault="0030241A" w:rsidP="00530EA5">
            <w:pPr>
              <w:jc w:val="center"/>
              <w:rPr>
                <w:rFonts w:ascii="Times New Roman" w:hAnsi="Times New Roman" w:cs="Times New Roman"/>
              </w:rPr>
            </w:pPr>
            <w:r w:rsidRPr="00B507CF">
              <w:rPr>
                <w:rFonts w:ascii="Times New Roman" w:hAnsi="Times New Roman" w:cs="Times New Roman"/>
              </w:rPr>
              <w:t>онлајн</w:t>
            </w:r>
          </w:p>
        </w:tc>
        <w:tc>
          <w:tcPr>
            <w:tcW w:w="1276" w:type="dxa"/>
          </w:tcPr>
          <w:p w14:paraId="563822DD"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21.10.2021.</w:t>
            </w:r>
          </w:p>
        </w:tc>
        <w:tc>
          <w:tcPr>
            <w:tcW w:w="6402" w:type="dxa"/>
          </w:tcPr>
          <w:p w14:paraId="429E6767"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Листа одабраних уџбеника по смеровима и наставним језицима</w:t>
            </w:r>
          </w:p>
          <w:p w14:paraId="51F1C291"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Разно</w:t>
            </w:r>
          </w:p>
        </w:tc>
      </w:tr>
      <w:tr w:rsidR="0030241A" w:rsidRPr="00B507CF" w14:paraId="21A8A032" w14:textId="77777777" w:rsidTr="00530EA5">
        <w:tc>
          <w:tcPr>
            <w:tcW w:w="1384" w:type="dxa"/>
          </w:tcPr>
          <w:p w14:paraId="2C76CFD0" w14:textId="77777777" w:rsidR="0030241A" w:rsidRPr="00B507CF" w:rsidRDefault="0030241A" w:rsidP="00530EA5">
            <w:pPr>
              <w:jc w:val="center"/>
              <w:rPr>
                <w:rFonts w:ascii="Times New Roman" w:hAnsi="Times New Roman" w:cs="Times New Roman"/>
                <w:color w:val="FF0000"/>
              </w:rPr>
            </w:pPr>
            <w:r w:rsidRPr="00B507CF">
              <w:rPr>
                <w:rFonts w:ascii="Times New Roman" w:hAnsi="Times New Roman" w:cs="Times New Roman"/>
              </w:rPr>
              <w:t>онлајн</w:t>
            </w:r>
          </w:p>
        </w:tc>
        <w:tc>
          <w:tcPr>
            <w:tcW w:w="1276" w:type="dxa"/>
          </w:tcPr>
          <w:p w14:paraId="650F279E"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8.12.2021.</w:t>
            </w:r>
          </w:p>
        </w:tc>
        <w:tc>
          <w:tcPr>
            <w:tcW w:w="6402" w:type="dxa"/>
          </w:tcPr>
          <w:p w14:paraId="116FB610"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Договор о формулацији матурских тема</w:t>
            </w:r>
          </w:p>
          <w:p w14:paraId="05A8393E"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Одабир резервних тема</w:t>
            </w:r>
          </w:p>
        </w:tc>
      </w:tr>
      <w:tr w:rsidR="0030241A" w:rsidRPr="00B507CF" w14:paraId="5B604814" w14:textId="77777777" w:rsidTr="00530EA5">
        <w:tc>
          <w:tcPr>
            <w:tcW w:w="1384" w:type="dxa"/>
          </w:tcPr>
          <w:p w14:paraId="5D165922" w14:textId="77777777" w:rsidR="0030241A" w:rsidRPr="00B507CF" w:rsidRDefault="0030241A" w:rsidP="00530EA5">
            <w:pPr>
              <w:jc w:val="center"/>
              <w:rPr>
                <w:rFonts w:ascii="Times New Roman" w:hAnsi="Times New Roman" w:cs="Times New Roman"/>
                <w:color w:val="FF0000"/>
              </w:rPr>
            </w:pPr>
            <w:r w:rsidRPr="00B507CF">
              <w:rPr>
                <w:rFonts w:ascii="Times New Roman" w:hAnsi="Times New Roman" w:cs="Times New Roman"/>
              </w:rPr>
              <w:t>онлајн</w:t>
            </w:r>
          </w:p>
        </w:tc>
        <w:tc>
          <w:tcPr>
            <w:tcW w:w="1276" w:type="dxa"/>
          </w:tcPr>
          <w:p w14:paraId="3D664551"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15.12.2021.</w:t>
            </w:r>
          </w:p>
        </w:tc>
        <w:tc>
          <w:tcPr>
            <w:tcW w:w="6402" w:type="dxa"/>
          </w:tcPr>
          <w:p w14:paraId="177E17B5"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Резултати међународног такмичења</w:t>
            </w:r>
            <w:r w:rsidRPr="00B507CF">
              <w:rPr>
                <w:rFonts w:ascii="Times New Roman" w:hAnsi="Times New Roman" w:cs="Times New Roman"/>
                <w:i/>
              </w:rPr>
              <w:t xml:space="preserve"> Best in English </w:t>
            </w:r>
          </w:p>
        </w:tc>
      </w:tr>
      <w:tr w:rsidR="0030241A" w:rsidRPr="00B507CF" w14:paraId="1044405A" w14:textId="77777777" w:rsidTr="00530EA5">
        <w:tc>
          <w:tcPr>
            <w:tcW w:w="1384" w:type="dxa"/>
          </w:tcPr>
          <w:p w14:paraId="17BA127E" w14:textId="77777777" w:rsidR="0030241A" w:rsidRPr="00B507CF" w:rsidRDefault="0030241A" w:rsidP="00530EA5">
            <w:pPr>
              <w:jc w:val="center"/>
              <w:rPr>
                <w:rFonts w:ascii="Times New Roman" w:hAnsi="Times New Roman" w:cs="Times New Roman"/>
              </w:rPr>
            </w:pPr>
            <w:r w:rsidRPr="00B507CF">
              <w:rPr>
                <w:rFonts w:ascii="Times New Roman" w:hAnsi="Times New Roman" w:cs="Times New Roman"/>
              </w:rPr>
              <w:t>одсутна С. Хампелић због изолације</w:t>
            </w:r>
          </w:p>
        </w:tc>
        <w:tc>
          <w:tcPr>
            <w:tcW w:w="1276" w:type="dxa"/>
          </w:tcPr>
          <w:p w14:paraId="58641C7A"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8.2.2022.</w:t>
            </w:r>
          </w:p>
        </w:tc>
        <w:tc>
          <w:tcPr>
            <w:tcW w:w="6402" w:type="dxa"/>
          </w:tcPr>
          <w:p w14:paraId="13A550B6"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Договор око организације радионица за осмаке у склопу промотивних активности Школе</w:t>
            </w:r>
          </w:p>
          <w:p w14:paraId="4816082B"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Разно</w:t>
            </w:r>
          </w:p>
        </w:tc>
      </w:tr>
      <w:tr w:rsidR="0030241A" w:rsidRPr="00B507CF" w14:paraId="17333528" w14:textId="77777777" w:rsidTr="00530EA5">
        <w:tc>
          <w:tcPr>
            <w:tcW w:w="1384" w:type="dxa"/>
          </w:tcPr>
          <w:p w14:paraId="2565714C" w14:textId="77777777" w:rsidR="0030241A" w:rsidRPr="00B507CF" w:rsidRDefault="0030241A" w:rsidP="00530EA5">
            <w:pPr>
              <w:jc w:val="center"/>
              <w:rPr>
                <w:rFonts w:ascii="Times New Roman" w:hAnsi="Times New Roman" w:cs="Times New Roman"/>
                <w:color w:val="FF0000"/>
              </w:rPr>
            </w:pPr>
            <w:r w:rsidRPr="00B507CF">
              <w:rPr>
                <w:rFonts w:ascii="Times New Roman" w:hAnsi="Times New Roman" w:cs="Times New Roman"/>
              </w:rPr>
              <w:t>сви чланови присутни</w:t>
            </w:r>
          </w:p>
        </w:tc>
        <w:tc>
          <w:tcPr>
            <w:tcW w:w="1276" w:type="dxa"/>
          </w:tcPr>
          <w:p w14:paraId="3FB837B7"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1.3.2022.</w:t>
            </w:r>
          </w:p>
        </w:tc>
        <w:tc>
          <w:tcPr>
            <w:tcW w:w="6402" w:type="dxa"/>
          </w:tcPr>
          <w:p w14:paraId="193E4FC9"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Реализација школског такмичења из енглеског језика за четврте разреде</w:t>
            </w:r>
          </w:p>
          <w:p w14:paraId="06877F81"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Анализа резултата такмичења</w:t>
            </w:r>
          </w:p>
        </w:tc>
      </w:tr>
      <w:tr w:rsidR="0030241A" w:rsidRPr="00B507CF" w14:paraId="0405354C" w14:textId="77777777" w:rsidTr="00530EA5">
        <w:tc>
          <w:tcPr>
            <w:tcW w:w="1384" w:type="dxa"/>
          </w:tcPr>
          <w:p w14:paraId="228B0956" w14:textId="77777777" w:rsidR="0030241A" w:rsidRPr="00B507CF" w:rsidRDefault="0030241A" w:rsidP="00530EA5">
            <w:pPr>
              <w:jc w:val="center"/>
              <w:rPr>
                <w:rFonts w:ascii="Times New Roman" w:hAnsi="Times New Roman" w:cs="Times New Roman"/>
                <w:color w:val="FF0000"/>
              </w:rPr>
            </w:pPr>
            <w:r w:rsidRPr="00B507CF">
              <w:rPr>
                <w:rFonts w:ascii="Times New Roman" w:hAnsi="Times New Roman" w:cs="Times New Roman"/>
              </w:rPr>
              <w:t>сви чланови присутни</w:t>
            </w:r>
          </w:p>
        </w:tc>
        <w:tc>
          <w:tcPr>
            <w:tcW w:w="1276" w:type="dxa"/>
          </w:tcPr>
          <w:p w14:paraId="4AF1FEDC"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12.3.2022.</w:t>
            </w:r>
          </w:p>
        </w:tc>
        <w:tc>
          <w:tcPr>
            <w:tcW w:w="6402" w:type="dxa"/>
          </w:tcPr>
          <w:p w14:paraId="40CB16DD" w14:textId="77777777" w:rsidR="0030241A" w:rsidRPr="00B507CF" w:rsidRDefault="0030241A" w:rsidP="00530EA5">
            <w:pPr>
              <w:rPr>
                <w:rFonts w:ascii="Times New Roman" w:hAnsi="Times New Roman" w:cs="Times New Roman"/>
                <w:i/>
              </w:rPr>
            </w:pPr>
            <w:r w:rsidRPr="00B507CF">
              <w:rPr>
                <w:rFonts w:ascii="Times New Roman" w:hAnsi="Times New Roman" w:cs="Times New Roman"/>
              </w:rPr>
              <w:t xml:space="preserve">1. Реализација 10. међународног такмичења из енглеског језика </w:t>
            </w:r>
            <w:r w:rsidRPr="00B507CF">
              <w:rPr>
                <w:rFonts w:ascii="Times New Roman" w:hAnsi="Times New Roman" w:cs="Times New Roman"/>
                <w:i/>
              </w:rPr>
              <w:t>Hippo</w:t>
            </w:r>
          </w:p>
          <w:p w14:paraId="4A38E710"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Анализа резултата такмичења</w:t>
            </w:r>
          </w:p>
        </w:tc>
      </w:tr>
      <w:tr w:rsidR="0030241A" w:rsidRPr="00B507CF" w14:paraId="6EB23252" w14:textId="77777777" w:rsidTr="00530EA5">
        <w:tc>
          <w:tcPr>
            <w:tcW w:w="1384" w:type="dxa"/>
          </w:tcPr>
          <w:p w14:paraId="56DA47F9" w14:textId="77777777" w:rsidR="0030241A" w:rsidRPr="00B507CF" w:rsidRDefault="0030241A" w:rsidP="00530EA5">
            <w:pPr>
              <w:jc w:val="center"/>
              <w:rPr>
                <w:rFonts w:ascii="Times New Roman" w:hAnsi="Times New Roman" w:cs="Times New Roman"/>
                <w:color w:val="FF0000"/>
              </w:rPr>
            </w:pPr>
            <w:r w:rsidRPr="00B507CF">
              <w:rPr>
                <w:rFonts w:ascii="Times New Roman" w:hAnsi="Times New Roman" w:cs="Times New Roman"/>
              </w:rPr>
              <w:t>сви чланови присутни</w:t>
            </w:r>
          </w:p>
        </w:tc>
        <w:tc>
          <w:tcPr>
            <w:tcW w:w="1276" w:type="dxa"/>
          </w:tcPr>
          <w:p w14:paraId="0F081179"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7.4.2022.</w:t>
            </w:r>
          </w:p>
        </w:tc>
        <w:tc>
          <w:tcPr>
            <w:tcW w:w="6402" w:type="dxa"/>
          </w:tcPr>
          <w:p w14:paraId="439305A8"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Друго пилотирање државне матуре</w:t>
            </w:r>
          </w:p>
          <w:p w14:paraId="7A4CC86F"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Анализа резултата</w:t>
            </w:r>
          </w:p>
        </w:tc>
      </w:tr>
      <w:tr w:rsidR="0030241A" w:rsidRPr="00B507CF" w14:paraId="6033BD26" w14:textId="77777777" w:rsidTr="00530EA5">
        <w:tc>
          <w:tcPr>
            <w:tcW w:w="1384" w:type="dxa"/>
          </w:tcPr>
          <w:p w14:paraId="4541787D" w14:textId="77777777" w:rsidR="0030241A" w:rsidRPr="00B507CF" w:rsidRDefault="0030241A" w:rsidP="00530EA5">
            <w:pPr>
              <w:jc w:val="center"/>
              <w:rPr>
                <w:rFonts w:ascii="Times New Roman" w:hAnsi="Times New Roman" w:cs="Times New Roman"/>
              </w:rPr>
            </w:pPr>
            <w:r w:rsidRPr="00B507CF">
              <w:rPr>
                <w:rFonts w:ascii="Times New Roman" w:hAnsi="Times New Roman" w:cs="Times New Roman"/>
              </w:rPr>
              <w:t>сви чланови присутни</w:t>
            </w:r>
          </w:p>
        </w:tc>
        <w:tc>
          <w:tcPr>
            <w:tcW w:w="1276" w:type="dxa"/>
          </w:tcPr>
          <w:p w14:paraId="7BB82142"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10.5.2022.</w:t>
            </w:r>
          </w:p>
        </w:tc>
        <w:tc>
          <w:tcPr>
            <w:tcW w:w="6402" w:type="dxa"/>
          </w:tcPr>
          <w:p w14:paraId="61E0D69D"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Дан отворених врата</w:t>
            </w:r>
          </w:p>
          <w:p w14:paraId="099625C5"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Договор око аудиције поводом обележавања Европског дана језика и Дана интеркултуралног дијалога који се планира за септембар 2022. године</w:t>
            </w:r>
          </w:p>
        </w:tc>
      </w:tr>
      <w:tr w:rsidR="0030241A" w:rsidRPr="00B507CF" w14:paraId="5D0315D8" w14:textId="77777777" w:rsidTr="00530EA5">
        <w:tc>
          <w:tcPr>
            <w:tcW w:w="1384" w:type="dxa"/>
          </w:tcPr>
          <w:p w14:paraId="3BEC38B1" w14:textId="77777777" w:rsidR="0030241A" w:rsidRPr="00B507CF" w:rsidRDefault="0030241A" w:rsidP="00530EA5">
            <w:pPr>
              <w:jc w:val="center"/>
              <w:rPr>
                <w:rFonts w:ascii="Times New Roman" w:hAnsi="Times New Roman" w:cs="Times New Roman"/>
                <w:color w:val="FF0000"/>
              </w:rPr>
            </w:pPr>
            <w:r w:rsidRPr="00B507CF">
              <w:rPr>
                <w:rFonts w:ascii="Times New Roman" w:hAnsi="Times New Roman" w:cs="Times New Roman"/>
              </w:rPr>
              <w:t>сви чланови присутни</w:t>
            </w:r>
          </w:p>
        </w:tc>
        <w:tc>
          <w:tcPr>
            <w:tcW w:w="1276" w:type="dxa"/>
          </w:tcPr>
          <w:p w14:paraId="7047A8A1"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24.5.2021.</w:t>
            </w:r>
          </w:p>
        </w:tc>
        <w:tc>
          <w:tcPr>
            <w:tcW w:w="6402" w:type="dxa"/>
          </w:tcPr>
          <w:p w14:paraId="081D0986"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Формирање комисија за преглед матурских радова</w:t>
            </w:r>
          </w:p>
        </w:tc>
      </w:tr>
      <w:tr w:rsidR="0030241A" w:rsidRPr="00B507CF" w14:paraId="43FEBB28" w14:textId="77777777" w:rsidTr="00530EA5">
        <w:tc>
          <w:tcPr>
            <w:tcW w:w="1384" w:type="dxa"/>
          </w:tcPr>
          <w:p w14:paraId="5A69FA33" w14:textId="77777777" w:rsidR="0030241A" w:rsidRPr="00B507CF" w:rsidRDefault="0030241A" w:rsidP="00530EA5">
            <w:pPr>
              <w:jc w:val="center"/>
              <w:rPr>
                <w:rFonts w:ascii="Times New Roman" w:hAnsi="Times New Roman" w:cs="Times New Roman"/>
                <w:color w:val="FF0000"/>
              </w:rPr>
            </w:pPr>
            <w:r w:rsidRPr="00B507CF">
              <w:rPr>
                <w:rFonts w:ascii="Times New Roman" w:hAnsi="Times New Roman" w:cs="Times New Roman"/>
              </w:rPr>
              <w:t>онлајн</w:t>
            </w:r>
          </w:p>
        </w:tc>
        <w:tc>
          <w:tcPr>
            <w:tcW w:w="1276" w:type="dxa"/>
          </w:tcPr>
          <w:p w14:paraId="2EB06499"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14.6.2021.</w:t>
            </w:r>
          </w:p>
        </w:tc>
        <w:tc>
          <w:tcPr>
            <w:tcW w:w="6402" w:type="dxa"/>
          </w:tcPr>
          <w:p w14:paraId="401014E7"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Закључивање оцена са матурског испита (писмени задатак)</w:t>
            </w:r>
          </w:p>
        </w:tc>
      </w:tr>
      <w:tr w:rsidR="0030241A" w:rsidRPr="00B507CF" w14:paraId="750FEB20" w14:textId="77777777" w:rsidTr="00530EA5">
        <w:tc>
          <w:tcPr>
            <w:tcW w:w="1384" w:type="dxa"/>
          </w:tcPr>
          <w:p w14:paraId="1E5ED42F" w14:textId="77777777" w:rsidR="0030241A" w:rsidRPr="00B507CF" w:rsidRDefault="0030241A" w:rsidP="00530EA5">
            <w:pPr>
              <w:jc w:val="center"/>
              <w:rPr>
                <w:rFonts w:ascii="Times New Roman" w:hAnsi="Times New Roman" w:cs="Times New Roman"/>
                <w:color w:val="FF0000"/>
              </w:rPr>
            </w:pPr>
            <w:r w:rsidRPr="00B507CF">
              <w:rPr>
                <w:rFonts w:ascii="Times New Roman" w:hAnsi="Times New Roman" w:cs="Times New Roman"/>
              </w:rPr>
              <w:t>онлајн (одсутна О. Реб)</w:t>
            </w:r>
          </w:p>
        </w:tc>
        <w:tc>
          <w:tcPr>
            <w:tcW w:w="1276" w:type="dxa"/>
          </w:tcPr>
          <w:p w14:paraId="36FEE312"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16.6.2021.</w:t>
            </w:r>
          </w:p>
        </w:tc>
        <w:tc>
          <w:tcPr>
            <w:tcW w:w="6402" w:type="dxa"/>
          </w:tcPr>
          <w:p w14:paraId="6B59F4C4"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Сугестије, жеље и напомене које се тичу поделе часова за школску 2022/23. годину и предлог поделе часова</w:t>
            </w:r>
          </w:p>
        </w:tc>
      </w:tr>
      <w:tr w:rsidR="0030241A" w:rsidRPr="00B507CF" w14:paraId="101C8252" w14:textId="77777777" w:rsidTr="00530EA5">
        <w:tc>
          <w:tcPr>
            <w:tcW w:w="1384" w:type="dxa"/>
          </w:tcPr>
          <w:p w14:paraId="7EBC286D" w14:textId="77777777" w:rsidR="0030241A" w:rsidRPr="00B507CF" w:rsidRDefault="0030241A" w:rsidP="00530EA5">
            <w:pPr>
              <w:jc w:val="center"/>
              <w:rPr>
                <w:rFonts w:ascii="Times New Roman" w:hAnsi="Times New Roman" w:cs="Times New Roman"/>
                <w:color w:val="FF0000"/>
              </w:rPr>
            </w:pPr>
            <w:r w:rsidRPr="00B507CF">
              <w:rPr>
                <w:rFonts w:ascii="Times New Roman" w:hAnsi="Times New Roman" w:cs="Times New Roman"/>
              </w:rPr>
              <w:t>одсутна О. Реб</w:t>
            </w:r>
          </w:p>
        </w:tc>
        <w:tc>
          <w:tcPr>
            <w:tcW w:w="1276" w:type="dxa"/>
          </w:tcPr>
          <w:p w14:paraId="1367DCE7"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1.7.2022.</w:t>
            </w:r>
          </w:p>
        </w:tc>
        <w:tc>
          <w:tcPr>
            <w:tcW w:w="6402" w:type="dxa"/>
          </w:tcPr>
          <w:p w14:paraId="129254C6"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1. Извештај са Педагошког колегијума одржаног 1. јула 2022.</w:t>
            </w:r>
          </w:p>
          <w:p w14:paraId="12CAF504"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2. Избор уџбеника за нови циклус од 4 године</w:t>
            </w:r>
          </w:p>
          <w:p w14:paraId="0F266011"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3. Нова подела часова за школску 2022/23. годину</w:t>
            </w:r>
          </w:p>
          <w:p w14:paraId="4E4015D6"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4. Избор новог председника Стручног већа професора енглеског језика</w:t>
            </w:r>
          </w:p>
          <w:p w14:paraId="0B928C49" w14:textId="77777777" w:rsidR="0030241A" w:rsidRPr="00B507CF" w:rsidRDefault="0030241A" w:rsidP="00530EA5">
            <w:pPr>
              <w:rPr>
                <w:rFonts w:ascii="Times New Roman" w:hAnsi="Times New Roman" w:cs="Times New Roman"/>
              </w:rPr>
            </w:pPr>
            <w:r w:rsidRPr="00B507CF">
              <w:rPr>
                <w:rFonts w:ascii="Times New Roman" w:hAnsi="Times New Roman" w:cs="Times New Roman"/>
              </w:rPr>
              <w:t>5. Извештај о раду Стручног већа школске 2021/22. године</w:t>
            </w:r>
          </w:p>
        </w:tc>
      </w:tr>
    </w:tbl>
    <w:p w14:paraId="30C0474D" w14:textId="77777777" w:rsidR="00B507CF" w:rsidRDefault="00B507CF" w:rsidP="0030241A">
      <w:pPr>
        <w:jc w:val="both"/>
        <w:rPr>
          <w:rFonts w:ascii="Times New Roman" w:hAnsi="Times New Roman" w:cs="Times New Roman"/>
          <w:b/>
        </w:rPr>
      </w:pPr>
    </w:p>
    <w:p w14:paraId="5B7C21B3" w14:textId="77777777" w:rsidR="0030241A" w:rsidRPr="00212608" w:rsidRDefault="0030241A" w:rsidP="0030241A">
      <w:pPr>
        <w:jc w:val="both"/>
        <w:rPr>
          <w:rFonts w:ascii="Times New Roman" w:hAnsi="Times New Roman" w:cs="Times New Roman"/>
        </w:rPr>
      </w:pPr>
      <w:r w:rsidRPr="00212608">
        <w:rPr>
          <w:rFonts w:ascii="Times New Roman" w:hAnsi="Times New Roman" w:cs="Times New Roman"/>
          <w:b/>
        </w:rPr>
        <w:t>Наративни извештај</w:t>
      </w:r>
      <w:r w:rsidRPr="00212608">
        <w:rPr>
          <w:rFonts w:ascii="Times New Roman" w:hAnsi="Times New Roman" w:cs="Times New Roman"/>
        </w:rPr>
        <w:t xml:space="preserve"> </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276"/>
        <w:gridCol w:w="6544"/>
      </w:tblGrid>
      <w:tr w:rsidR="0030241A" w:rsidRPr="00E008E3" w14:paraId="0198FD04" w14:textId="77777777" w:rsidTr="00530EA5">
        <w:tc>
          <w:tcPr>
            <w:tcW w:w="1242" w:type="dxa"/>
          </w:tcPr>
          <w:p w14:paraId="4425A9DE" w14:textId="77777777" w:rsidR="0030241A" w:rsidRPr="00E008E3" w:rsidRDefault="0030241A" w:rsidP="00530EA5">
            <w:pPr>
              <w:jc w:val="center"/>
              <w:rPr>
                <w:rFonts w:ascii="Times New Roman" w:hAnsi="Times New Roman" w:cs="Times New Roman"/>
                <w:b/>
              </w:rPr>
            </w:pPr>
            <w:r w:rsidRPr="00E008E3">
              <w:rPr>
                <w:rFonts w:ascii="Times New Roman" w:hAnsi="Times New Roman" w:cs="Times New Roman"/>
                <w:b/>
              </w:rPr>
              <w:t>Састанак</w:t>
            </w:r>
          </w:p>
        </w:tc>
        <w:tc>
          <w:tcPr>
            <w:tcW w:w="1276" w:type="dxa"/>
          </w:tcPr>
          <w:p w14:paraId="73F27B51" w14:textId="77777777" w:rsidR="0030241A" w:rsidRPr="00E008E3" w:rsidRDefault="0030241A" w:rsidP="00530EA5">
            <w:pPr>
              <w:jc w:val="center"/>
              <w:rPr>
                <w:rFonts w:ascii="Times New Roman" w:hAnsi="Times New Roman" w:cs="Times New Roman"/>
                <w:b/>
              </w:rPr>
            </w:pPr>
            <w:r w:rsidRPr="00E008E3">
              <w:rPr>
                <w:rFonts w:ascii="Times New Roman" w:hAnsi="Times New Roman" w:cs="Times New Roman"/>
                <w:b/>
              </w:rPr>
              <w:t>Датум</w:t>
            </w:r>
          </w:p>
        </w:tc>
        <w:tc>
          <w:tcPr>
            <w:tcW w:w="6544" w:type="dxa"/>
          </w:tcPr>
          <w:p w14:paraId="3871D22E" w14:textId="77777777" w:rsidR="0030241A" w:rsidRPr="00E008E3" w:rsidRDefault="0030241A" w:rsidP="00530EA5">
            <w:pPr>
              <w:jc w:val="center"/>
              <w:rPr>
                <w:rFonts w:ascii="Times New Roman" w:hAnsi="Times New Roman" w:cs="Times New Roman"/>
                <w:b/>
              </w:rPr>
            </w:pPr>
            <w:r w:rsidRPr="00E008E3">
              <w:rPr>
                <w:rFonts w:ascii="Times New Roman" w:hAnsi="Times New Roman" w:cs="Times New Roman"/>
                <w:b/>
              </w:rPr>
              <w:t>Закључци</w:t>
            </w:r>
          </w:p>
        </w:tc>
      </w:tr>
      <w:tr w:rsidR="0030241A" w:rsidRPr="00E008E3" w14:paraId="6618C540" w14:textId="77777777" w:rsidTr="00530EA5">
        <w:tc>
          <w:tcPr>
            <w:tcW w:w="1242" w:type="dxa"/>
          </w:tcPr>
          <w:p w14:paraId="652F2ECF" w14:textId="77777777" w:rsidR="0030241A" w:rsidRPr="00E008E3" w:rsidRDefault="0030241A" w:rsidP="00530EA5">
            <w:pPr>
              <w:jc w:val="center"/>
              <w:rPr>
                <w:rFonts w:ascii="Times New Roman" w:hAnsi="Times New Roman" w:cs="Times New Roman"/>
                <w:color w:val="FF0000"/>
              </w:rPr>
            </w:pPr>
          </w:p>
        </w:tc>
        <w:tc>
          <w:tcPr>
            <w:tcW w:w="1276" w:type="dxa"/>
          </w:tcPr>
          <w:p w14:paraId="5E23A96B"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25.8.2021.</w:t>
            </w:r>
          </w:p>
        </w:tc>
        <w:tc>
          <w:tcPr>
            <w:tcW w:w="6544" w:type="dxa"/>
          </w:tcPr>
          <w:p w14:paraId="19275A98"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Усвојена је подела часова.</w:t>
            </w:r>
          </w:p>
          <w:p w14:paraId="15CB4234"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 Усвојен је план активности на месечном нивоу са носиоцима и садржајем истих.</w:t>
            </w:r>
          </w:p>
          <w:p w14:paraId="31B77538"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3. Усвојен је план стручног усавршавања (похађање ће зависити од епидемиолошке ситуације).</w:t>
            </w:r>
          </w:p>
        </w:tc>
      </w:tr>
      <w:tr w:rsidR="0030241A" w:rsidRPr="00E008E3" w14:paraId="57F8A2F0" w14:textId="77777777" w:rsidTr="00530EA5">
        <w:tc>
          <w:tcPr>
            <w:tcW w:w="1242" w:type="dxa"/>
          </w:tcPr>
          <w:p w14:paraId="5F541545" w14:textId="77777777" w:rsidR="0030241A" w:rsidRPr="00E008E3" w:rsidRDefault="0030241A" w:rsidP="00530EA5">
            <w:pPr>
              <w:jc w:val="center"/>
              <w:rPr>
                <w:rFonts w:ascii="Times New Roman" w:hAnsi="Times New Roman" w:cs="Times New Roman"/>
                <w:color w:val="FF0000"/>
              </w:rPr>
            </w:pPr>
          </w:p>
        </w:tc>
        <w:tc>
          <w:tcPr>
            <w:tcW w:w="1276" w:type="dxa"/>
          </w:tcPr>
          <w:p w14:paraId="37C0DCEC"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27.8.2021.</w:t>
            </w:r>
          </w:p>
        </w:tc>
        <w:tc>
          <w:tcPr>
            <w:tcW w:w="6544" w:type="dxa"/>
          </w:tcPr>
          <w:p w14:paraId="7CE80FF0"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Чланови Стручног већа су упознати са свим тачкама дневног реда Педагошког колегијума.</w:t>
            </w:r>
          </w:p>
          <w:p w14:paraId="6DB871F5"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 Договор о изради оперативних планова; договор о спровођењу иницијалних тестова у свим разредима; договор о наставним материјалима.</w:t>
            </w:r>
          </w:p>
        </w:tc>
      </w:tr>
      <w:tr w:rsidR="0030241A" w:rsidRPr="00E008E3" w14:paraId="219826C4" w14:textId="77777777" w:rsidTr="00530EA5">
        <w:tc>
          <w:tcPr>
            <w:tcW w:w="1242" w:type="dxa"/>
          </w:tcPr>
          <w:p w14:paraId="788FB06B" w14:textId="77777777" w:rsidR="0030241A" w:rsidRPr="00E008E3" w:rsidRDefault="0030241A" w:rsidP="00530EA5">
            <w:pPr>
              <w:jc w:val="center"/>
              <w:rPr>
                <w:rFonts w:ascii="Times New Roman" w:hAnsi="Times New Roman" w:cs="Times New Roman"/>
                <w:color w:val="FF0000"/>
              </w:rPr>
            </w:pPr>
          </w:p>
        </w:tc>
        <w:tc>
          <w:tcPr>
            <w:tcW w:w="1276" w:type="dxa"/>
          </w:tcPr>
          <w:p w14:paraId="3B6FF3E7"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21.10.2021.</w:t>
            </w:r>
          </w:p>
        </w:tc>
        <w:tc>
          <w:tcPr>
            <w:tcW w:w="6544" w:type="dxa"/>
          </w:tcPr>
          <w:p w14:paraId="50ECC8A6"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Стручно веће је са листе одабраних уџбеника одабрало уџбенике који ће се користити шк. 2021/22. године.</w:t>
            </w:r>
          </w:p>
          <w:p w14:paraId="26DA5914"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 xml:space="preserve">2. Чланови већа су одржали прелиминарне косултације у вези са међународним такмичењем </w:t>
            </w:r>
            <w:r w:rsidRPr="00E008E3">
              <w:rPr>
                <w:rFonts w:ascii="Times New Roman" w:hAnsi="Times New Roman" w:cs="Times New Roman"/>
                <w:i/>
              </w:rPr>
              <w:t>Best in English</w:t>
            </w:r>
            <w:r w:rsidRPr="00E008E3">
              <w:rPr>
                <w:rFonts w:ascii="Times New Roman" w:hAnsi="Times New Roman" w:cs="Times New Roman"/>
              </w:rPr>
              <w:t xml:space="preserve"> које ће се одржати онлајн 26. новембра од 9.00 до 10.00 часова у просторијама школе.</w:t>
            </w:r>
          </w:p>
        </w:tc>
      </w:tr>
      <w:tr w:rsidR="0030241A" w:rsidRPr="00E008E3" w14:paraId="334EDB2C" w14:textId="77777777" w:rsidTr="00530EA5">
        <w:tc>
          <w:tcPr>
            <w:tcW w:w="1242" w:type="dxa"/>
          </w:tcPr>
          <w:p w14:paraId="6513E027" w14:textId="77777777" w:rsidR="0030241A" w:rsidRPr="00E008E3" w:rsidRDefault="0030241A" w:rsidP="00530EA5">
            <w:pPr>
              <w:jc w:val="center"/>
              <w:rPr>
                <w:rFonts w:ascii="Times New Roman" w:hAnsi="Times New Roman" w:cs="Times New Roman"/>
                <w:color w:val="FF0000"/>
              </w:rPr>
            </w:pPr>
          </w:p>
        </w:tc>
        <w:tc>
          <w:tcPr>
            <w:tcW w:w="1276" w:type="dxa"/>
          </w:tcPr>
          <w:p w14:paraId="468B25CA"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8.12.2021.</w:t>
            </w:r>
          </w:p>
        </w:tc>
        <w:tc>
          <w:tcPr>
            <w:tcW w:w="6544" w:type="dxa"/>
          </w:tcPr>
          <w:p w14:paraId="63358641"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У шк. 2021/22. години матурски рад из енглеског језика пише 12 ученика. Све теме су одобрене од стране Стручног и Наставничког већа и приложене у штампаној форми.</w:t>
            </w:r>
          </w:p>
          <w:p w14:paraId="176C5D95"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 Четири резервне теме су такође приложене.</w:t>
            </w:r>
          </w:p>
        </w:tc>
      </w:tr>
      <w:tr w:rsidR="0030241A" w:rsidRPr="00E008E3" w14:paraId="49175903" w14:textId="77777777" w:rsidTr="00530EA5">
        <w:tc>
          <w:tcPr>
            <w:tcW w:w="1242" w:type="dxa"/>
          </w:tcPr>
          <w:p w14:paraId="733AE9BE" w14:textId="77777777" w:rsidR="0030241A" w:rsidRPr="00E008E3" w:rsidRDefault="0030241A" w:rsidP="00530EA5">
            <w:pPr>
              <w:jc w:val="center"/>
              <w:rPr>
                <w:rFonts w:ascii="Times New Roman" w:hAnsi="Times New Roman" w:cs="Times New Roman"/>
                <w:color w:val="FF0000"/>
              </w:rPr>
            </w:pPr>
          </w:p>
        </w:tc>
        <w:tc>
          <w:tcPr>
            <w:tcW w:w="1276" w:type="dxa"/>
          </w:tcPr>
          <w:p w14:paraId="36261828"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15.12.2021.</w:t>
            </w:r>
          </w:p>
        </w:tc>
        <w:tc>
          <w:tcPr>
            <w:tcW w:w="6544" w:type="dxa"/>
          </w:tcPr>
          <w:p w14:paraId="6E79935D"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Наша школа је први пут учествовала на овом такмичењу. 54 наша ученика је узело учешће. Наша школа се пласирала на 2. место од укупно 13 школа из Србије, односно на 48. место од укупно 595 школа.</w:t>
            </w:r>
          </w:p>
        </w:tc>
      </w:tr>
      <w:tr w:rsidR="0030241A" w:rsidRPr="00E008E3" w14:paraId="38DCE650" w14:textId="77777777" w:rsidTr="00530EA5">
        <w:tc>
          <w:tcPr>
            <w:tcW w:w="1242" w:type="dxa"/>
          </w:tcPr>
          <w:p w14:paraId="1FBE963E" w14:textId="77777777" w:rsidR="0030241A" w:rsidRPr="00E008E3" w:rsidRDefault="0030241A" w:rsidP="00530EA5">
            <w:pPr>
              <w:jc w:val="center"/>
              <w:rPr>
                <w:rFonts w:ascii="Times New Roman" w:hAnsi="Times New Roman" w:cs="Times New Roman"/>
                <w:color w:val="FF0000"/>
              </w:rPr>
            </w:pPr>
          </w:p>
        </w:tc>
        <w:tc>
          <w:tcPr>
            <w:tcW w:w="1276" w:type="dxa"/>
          </w:tcPr>
          <w:p w14:paraId="6D968D4E"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8.2.2022.</w:t>
            </w:r>
          </w:p>
        </w:tc>
        <w:tc>
          <w:tcPr>
            <w:tcW w:w="6544" w:type="dxa"/>
          </w:tcPr>
          <w:p w14:paraId="43B7DFCC"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Стручно веће се договорило да организује квиз општег знања на енглеском језику.</w:t>
            </w:r>
          </w:p>
          <w:p w14:paraId="001175B2"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 Стручно веће се договорило да се изради плакат (портрет Мери Шели ће израдити Ана Џелебџић) поводом обележђавања Дана жена.</w:t>
            </w:r>
          </w:p>
        </w:tc>
      </w:tr>
      <w:tr w:rsidR="0030241A" w:rsidRPr="00E008E3" w14:paraId="293D9678" w14:textId="77777777" w:rsidTr="00530EA5">
        <w:tc>
          <w:tcPr>
            <w:tcW w:w="1242" w:type="dxa"/>
          </w:tcPr>
          <w:p w14:paraId="0D7C4AD5" w14:textId="77777777" w:rsidR="0030241A" w:rsidRPr="00E008E3" w:rsidRDefault="0030241A" w:rsidP="00530EA5">
            <w:pPr>
              <w:jc w:val="center"/>
              <w:rPr>
                <w:rFonts w:ascii="Times New Roman" w:hAnsi="Times New Roman" w:cs="Times New Roman"/>
                <w:color w:val="FF0000"/>
              </w:rPr>
            </w:pPr>
          </w:p>
        </w:tc>
        <w:tc>
          <w:tcPr>
            <w:tcW w:w="1276" w:type="dxa"/>
          </w:tcPr>
          <w:p w14:paraId="744F7E3B"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1.3.2022.</w:t>
            </w:r>
          </w:p>
        </w:tc>
        <w:tc>
          <w:tcPr>
            <w:tcW w:w="6544" w:type="dxa"/>
          </w:tcPr>
          <w:p w14:paraId="28AA87C2"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У шк. 2021/22. години на школском такмичењу из енглеског језика учествовало је укупно 16 ученика. Такмичење је реализовано са почетком у 10.30 часова у клубу 23. Тестови су прегледани одмах по завршетку такмичења од стране чланова Стручног већа.</w:t>
            </w:r>
          </w:p>
          <w:p w14:paraId="3126EDBA"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 На окружно такмичење пласирало се 6 ученика у општој категорији.На републичко такмичење пласирало се 3 ученика.</w:t>
            </w:r>
          </w:p>
          <w:p w14:paraId="3D7AC0A7"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*Извештаји са такмичења су у прилогу у свесци Стручног већа.</w:t>
            </w:r>
          </w:p>
        </w:tc>
      </w:tr>
      <w:tr w:rsidR="0030241A" w:rsidRPr="00E008E3" w14:paraId="53F1A01D" w14:textId="77777777" w:rsidTr="00530EA5">
        <w:tc>
          <w:tcPr>
            <w:tcW w:w="1242" w:type="dxa"/>
          </w:tcPr>
          <w:p w14:paraId="3AC23E3B" w14:textId="77777777" w:rsidR="0030241A" w:rsidRPr="00E008E3" w:rsidRDefault="0030241A" w:rsidP="00530EA5">
            <w:pPr>
              <w:jc w:val="center"/>
              <w:rPr>
                <w:rFonts w:ascii="Times New Roman" w:hAnsi="Times New Roman" w:cs="Times New Roman"/>
                <w:color w:val="FF0000"/>
              </w:rPr>
            </w:pPr>
          </w:p>
        </w:tc>
        <w:tc>
          <w:tcPr>
            <w:tcW w:w="1276" w:type="dxa"/>
          </w:tcPr>
          <w:p w14:paraId="48DA1F98"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12.3.2022.</w:t>
            </w:r>
          </w:p>
        </w:tc>
        <w:tc>
          <w:tcPr>
            <w:tcW w:w="6544" w:type="dxa"/>
          </w:tcPr>
          <w:p w14:paraId="72FAF2F7"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Наша школа је била домаћин Прелиминарног круга такмичења које се одржало 12. марта 2022. Укупно је 27 ученика узело учешће.</w:t>
            </w:r>
          </w:p>
          <w:p w14:paraId="2047EB63"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 У полуфинале се пласирало 7 ученика. Овај ниво такмичења је орджан, онлајн, 8. априла 2022. године у кабинету информатике Школе. У Европско финале, које се одржало од 18. до 20. маја 2022. у Италији (Лидо ди Језоло), пласирала се Мина Налчић.</w:t>
            </w:r>
          </w:p>
          <w:p w14:paraId="021DFFF9"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*Извештаји са такмичења су у прилогу у свесци Стручног већа.</w:t>
            </w:r>
          </w:p>
        </w:tc>
      </w:tr>
      <w:tr w:rsidR="0030241A" w:rsidRPr="00E008E3" w14:paraId="38773BA8" w14:textId="77777777" w:rsidTr="00E008E3">
        <w:trPr>
          <w:trHeight w:val="2338"/>
        </w:trPr>
        <w:tc>
          <w:tcPr>
            <w:tcW w:w="1242" w:type="dxa"/>
          </w:tcPr>
          <w:p w14:paraId="77985C44" w14:textId="77777777" w:rsidR="0030241A" w:rsidRPr="00E008E3" w:rsidRDefault="0030241A" w:rsidP="00530EA5">
            <w:pPr>
              <w:jc w:val="center"/>
              <w:rPr>
                <w:rFonts w:ascii="Times New Roman" w:hAnsi="Times New Roman" w:cs="Times New Roman"/>
                <w:color w:val="FF0000"/>
              </w:rPr>
            </w:pPr>
          </w:p>
        </w:tc>
        <w:tc>
          <w:tcPr>
            <w:tcW w:w="1276" w:type="dxa"/>
          </w:tcPr>
          <w:p w14:paraId="2B18847B"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7.4.2022.</w:t>
            </w:r>
          </w:p>
        </w:tc>
        <w:tc>
          <w:tcPr>
            <w:tcW w:w="6544" w:type="dxa"/>
          </w:tcPr>
          <w:p w14:paraId="669F2C30"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Изради теста из енглеског језика на Другом пилотирању државне матуре приступило је 67 ученика. Један ученик је био одсутан.</w:t>
            </w:r>
          </w:p>
          <w:p w14:paraId="036F0E8C"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 Постигнутим резултатима ученика смо углавном задовољни.</w:t>
            </w:r>
          </w:p>
          <w:p w14:paraId="568DD3EB"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*Резултати ученика по дељењима су у прилогу у свесци Стручног већа.</w:t>
            </w:r>
          </w:p>
          <w:p w14:paraId="1A07CE04" w14:textId="77777777" w:rsidR="0030241A" w:rsidRPr="00E008E3" w:rsidRDefault="0030241A" w:rsidP="00530EA5">
            <w:pPr>
              <w:rPr>
                <w:rFonts w:ascii="Times New Roman" w:hAnsi="Times New Roman" w:cs="Times New Roman"/>
              </w:rPr>
            </w:pPr>
          </w:p>
        </w:tc>
      </w:tr>
      <w:tr w:rsidR="0030241A" w:rsidRPr="00E008E3" w14:paraId="20EA1236" w14:textId="77777777" w:rsidTr="00530EA5">
        <w:tc>
          <w:tcPr>
            <w:tcW w:w="1242" w:type="dxa"/>
          </w:tcPr>
          <w:p w14:paraId="51386B74" w14:textId="77777777" w:rsidR="0030241A" w:rsidRPr="00E008E3" w:rsidRDefault="0030241A" w:rsidP="00530EA5">
            <w:pPr>
              <w:jc w:val="center"/>
              <w:rPr>
                <w:rFonts w:ascii="Times New Roman" w:hAnsi="Times New Roman" w:cs="Times New Roman"/>
                <w:color w:val="FF0000"/>
              </w:rPr>
            </w:pPr>
          </w:p>
        </w:tc>
        <w:tc>
          <w:tcPr>
            <w:tcW w:w="1276" w:type="dxa"/>
          </w:tcPr>
          <w:p w14:paraId="7C7F2FA8"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10.5.2022.</w:t>
            </w:r>
          </w:p>
        </w:tc>
        <w:tc>
          <w:tcPr>
            <w:tcW w:w="6544" w:type="dxa"/>
          </w:tcPr>
          <w:p w14:paraId="36543D2A"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Чланови Стручног већа су се договорили око активности које ће се спровести током Отворених врата. С обзиром да се од радионице за осмаке одустало у међувремену, планирана активност за тај догађај је била споведена овом приликом.</w:t>
            </w:r>
          </w:p>
          <w:p w14:paraId="58BB34EB"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 Чланови Стручног већа су се договорили да се аудиција поводом обележавања Европског дана језика и Дана интеркултуралног дијалога одржи након обавеза које се тичу матурски испита, највероватније 20. јуна.</w:t>
            </w:r>
          </w:p>
        </w:tc>
      </w:tr>
      <w:tr w:rsidR="0030241A" w:rsidRPr="00E008E3" w14:paraId="77E3CD95" w14:textId="77777777" w:rsidTr="00530EA5">
        <w:tc>
          <w:tcPr>
            <w:tcW w:w="1242" w:type="dxa"/>
          </w:tcPr>
          <w:p w14:paraId="4EC9583D" w14:textId="77777777" w:rsidR="0030241A" w:rsidRPr="00E008E3" w:rsidRDefault="0030241A" w:rsidP="00530EA5">
            <w:pPr>
              <w:jc w:val="center"/>
              <w:rPr>
                <w:rFonts w:ascii="Times New Roman" w:hAnsi="Times New Roman" w:cs="Times New Roman"/>
                <w:color w:val="FF0000"/>
              </w:rPr>
            </w:pPr>
          </w:p>
        </w:tc>
        <w:tc>
          <w:tcPr>
            <w:tcW w:w="1276" w:type="dxa"/>
          </w:tcPr>
          <w:p w14:paraId="1D4B05F6"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24.5.2021.</w:t>
            </w:r>
          </w:p>
        </w:tc>
        <w:tc>
          <w:tcPr>
            <w:tcW w:w="6544" w:type="dxa"/>
          </w:tcPr>
          <w:p w14:paraId="62307420"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Сви чланови Стручног већа су једногласно прихватили предлог комисија за преглед матурских радова који се налази у свесци Стручног већа.</w:t>
            </w:r>
          </w:p>
        </w:tc>
      </w:tr>
      <w:tr w:rsidR="0030241A" w:rsidRPr="00E008E3" w14:paraId="149238FC" w14:textId="77777777" w:rsidTr="00530EA5">
        <w:tc>
          <w:tcPr>
            <w:tcW w:w="1242" w:type="dxa"/>
          </w:tcPr>
          <w:p w14:paraId="7952C4C9" w14:textId="77777777" w:rsidR="0030241A" w:rsidRPr="00E008E3" w:rsidRDefault="0030241A" w:rsidP="00530EA5">
            <w:pPr>
              <w:jc w:val="center"/>
              <w:rPr>
                <w:rFonts w:ascii="Times New Roman" w:hAnsi="Times New Roman" w:cs="Times New Roman"/>
                <w:color w:val="FF0000"/>
              </w:rPr>
            </w:pPr>
          </w:p>
        </w:tc>
        <w:tc>
          <w:tcPr>
            <w:tcW w:w="1276" w:type="dxa"/>
          </w:tcPr>
          <w:p w14:paraId="7754565E"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14.6.2021.</w:t>
            </w:r>
          </w:p>
        </w:tc>
        <w:tc>
          <w:tcPr>
            <w:tcW w:w="6544" w:type="dxa"/>
          </w:tcPr>
          <w:p w14:paraId="79823E05"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Након што су сви чланови прочитали, прегледали и оценили матурске радове по утврђеном редоследу, Стручно веће</w:t>
            </w:r>
            <w:r w:rsidR="00D943E3" w:rsidRPr="00E008E3">
              <w:rPr>
                <w:rFonts w:ascii="Times New Roman" w:hAnsi="Times New Roman" w:cs="Times New Roman"/>
              </w:rPr>
              <w:t xml:space="preserve"> </w:t>
            </w:r>
            <w:r w:rsidRPr="00E008E3">
              <w:rPr>
                <w:rFonts w:ascii="Times New Roman" w:hAnsi="Times New Roman" w:cs="Times New Roman"/>
              </w:rPr>
              <w:t>је продискутовало предложене оценеза све радове. Након размене мишљења и усаглашавања критеријума оцене су закључене. Сви ученици су положили матурки испит из енглеског језика (писмени део).</w:t>
            </w:r>
          </w:p>
        </w:tc>
      </w:tr>
      <w:tr w:rsidR="0030241A" w:rsidRPr="00E008E3" w14:paraId="030569C8" w14:textId="77777777" w:rsidTr="00530EA5">
        <w:tc>
          <w:tcPr>
            <w:tcW w:w="1242" w:type="dxa"/>
          </w:tcPr>
          <w:p w14:paraId="48A0D611" w14:textId="77777777" w:rsidR="0030241A" w:rsidRPr="00E008E3" w:rsidRDefault="0030241A" w:rsidP="00530EA5">
            <w:pPr>
              <w:jc w:val="center"/>
              <w:rPr>
                <w:rFonts w:ascii="Times New Roman" w:hAnsi="Times New Roman" w:cs="Times New Roman"/>
              </w:rPr>
            </w:pPr>
          </w:p>
        </w:tc>
        <w:tc>
          <w:tcPr>
            <w:tcW w:w="1276" w:type="dxa"/>
          </w:tcPr>
          <w:p w14:paraId="5D411EB2"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16.6.2021.</w:t>
            </w:r>
          </w:p>
        </w:tc>
        <w:tc>
          <w:tcPr>
            <w:tcW w:w="6544" w:type="dxa"/>
          </w:tcPr>
          <w:p w14:paraId="2643684F" w14:textId="77777777" w:rsidR="0030241A" w:rsidRPr="00E008E3" w:rsidRDefault="0030241A" w:rsidP="00530EA5">
            <w:pPr>
              <w:rPr>
                <w:rFonts w:ascii="Times New Roman" w:hAnsi="Times New Roman" w:cs="Times New Roman"/>
                <w:color w:val="FF0000"/>
              </w:rPr>
            </w:pPr>
            <w:r w:rsidRPr="00E008E3">
              <w:rPr>
                <w:rFonts w:ascii="Times New Roman" w:hAnsi="Times New Roman" w:cs="Times New Roman"/>
              </w:rPr>
              <w:t>1. На захтев директора чланови Стручног већа су се консултовали и срочили своје сугестије, жеље и напомене које се тичу поделе часова за школску 2022/23. годину и сачинили предлог поделе часова. Текст и предлог поделе је послат директору мејлом.</w:t>
            </w:r>
          </w:p>
        </w:tc>
      </w:tr>
      <w:tr w:rsidR="0030241A" w:rsidRPr="00E008E3" w14:paraId="6A36AC58" w14:textId="77777777" w:rsidTr="00530EA5">
        <w:tc>
          <w:tcPr>
            <w:tcW w:w="1242" w:type="dxa"/>
          </w:tcPr>
          <w:p w14:paraId="01B7D149" w14:textId="77777777" w:rsidR="0030241A" w:rsidRPr="00E008E3" w:rsidRDefault="0030241A" w:rsidP="00530EA5">
            <w:pPr>
              <w:jc w:val="center"/>
              <w:rPr>
                <w:rFonts w:ascii="Times New Roman" w:hAnsi="Times New Roman" w:cs="Times New Roman"/>
                <w:color w:val="FF0000"/>
              </w:rPr>
            </w:pPr>
          </w:p>
        </w:tc>
        <w:tc>
          <w:tcPr>
            <w:tcW w:w="1276" w:type="dxa"/>
          </w:tcPr>
          <w:p w14:paraId="03E496C5"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1.7.2022.</w:t>
            </w:r>
          </w:p>
        </w:tc>
        <w:tc>
          <w:tcPr>
            <w:tcW w:w="6544" w:type="dxa"/>
          </w:tcPr>
          <w:p w14:paraId="7378C559"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1. Председник Стручног већа је известила чланове већа о свим тачкама дневног реда са Педагошког колегијума одржаног 1. јула 2022.године са посебним освртом на теме које се тичу самог Стручног већа.</w:t>
            </w:r>
          </w:p>
          <w:p w14:paraId="7B37CBF9"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2. Приликом одабира уџбеника чланови већа треба да се држе Закона о избору уџбеника („Службени гласник РС“, бр. 27/18).</w:t>
            </w:r>
          </w:p>
          <w:p w14:paraId="2698FE21"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3. Чланови већа су упознати са новом поделом часова за школску 2022/23. годину коју је сачинила управа Школе.</w:t>
            </w:r>
          </w:p>
          <w:p w14:paraId="5659F667"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4. Нови председник Стручног већа професора енглеског језика за школску 2022/23. годину је Љиљана Бањанин Острогонац. Сви чланови већа су једногласно били за.</w:t>
            </w:r>
          </w:p>
          <w:p w14:paraId="544EB305" w14:textId="77777777" w:rsidR="0030241A" w:rsidRPr="00E008E3" w:rsidRDefault="0030241A" w:rsidP="00530EA5">
            <w:pPr>
              <w:rPr>
                <w:rFonts w:ascii="Times New Roman" w:hAnsi="Times New Roman" w:cs="Times New Roman"/>
              </w:rPr>
            </w:pPr>
            <w:r w:rsidRPr="00E008E3">
              <w:rPr>
                <w:rFonts w:ascii="Times New Roman" w:hAnsi="Times New Roman" w:cs="Times New Roman"/>
              </w:rPr>
              <w:t>5. Председник Стручног већа је замолила чланове већа да доставе релевантне податке за Извештај о раду Стручног већа за школску 2021/22. годину да би био предат на време.</w:t>
            </w:r>
          </w:p>
        </w:tc>
      </w:tr>
    </w:tbl>
    <w:p w14:paraId="4E7E8A87" w14:textId="77777777" w:rsidR="0030241A" w:rsidRDefault="0030241A" w:rsidP="0030241A">
      <w:pPr>
        <w:jc w:val="both"/>
        <w:rPr>
          <w:rFonts w:ascii="Times New Roman" w:hAnsi="Times New Roman" w:cs="Times New Roman"/>
          <w:color w:val="FF0000"/>
        </w:rPr>
      </w:pPr>
    </w:p>
    <w:p w14:paraId="67953FB9" w14:textId="77777777" w:rsidR="0030241A" w:rsidRDefault="0030241A" w:rsidP="0030241A">
      <w:pPr>
        <w:jc w:val="both"/>
        <w:rPr>
          <w:rFonts w:ascii="Times New Roman" w:hAnsi="Times New Roman" w:cs="Times New Roman"/>
          <w:color w:val="FF0000"/>
        </w:rPr>
      </w:pPr>
    </w:p>
    <w:p w14:paraId="63BA7E83" w14:textId="77777777" w:rsidR="0030241A" w:rsidRPr="00121E1B" w:rsidRDefault="0030241A" w:rsidP="0030241A">
      <w:pPr>
        <w:jc w:val="both"/>
        <w:rPr>
          <w:rFonts w:ascii="Times New Roman" w:hAnsi="Times New Roman" w:cs="Times New Roman"/>
        </w:rPr>
      </w:pPr>
      <w:r>
        <w:rPr>
          <w:rFonts w:ascii="Times New Roman" w:hAnsi="Times New Roman" w:cs="Times New Roman"/>
        </w:rPr>
        <w:t>Активности током школске године</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693"/>
        <w:gridCol w:w="1800"/>
        <w:gridCol w:w="1312"/>
      </w:tblGrid>
      <w:tr w:rsidR="0030241A" w:rsidRPr="00E008E3" w14:paraId="5CF7968A" w14:textId="77777777" w:rsidTr="00530EA5">
        <w:tc>
          <w:tcPr>
            <w:tcW w:w="2265" w:type="dxa"/>
            <w:vAlign w:val="center"/>
          </w:tcPr>
          <w:p w14:paraId="04944D6C"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Активност</w:t>
            </w:r>
          </w:p>
        </w:tc>
        <w:tc>
          <w:tcPr>
            <w:tcW w:w="3693" w:type="dxa"/>
            <w:vAlign w:val="center"/>
          </w:tcPr>
          <w:p w14:paraId="486AD5F1"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Кратак опис активности</w:t>
            </w:r>
          </w:p>
        </w:tc>
        <w:tc>
          <w:tcPr>
            <w:tcW w:w="1800" w:type="dxa"/>
            <w:vAlign w:val="center"/>
          </w:tcPr>
          <w:p w14:paraId="459E50BF"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Носиоци активности</w:t>
            </w:r>
          </w:p>
        </w:tc>
        <w:tc>
          <w:tcPr>
            <w:tcW w:w="1312" w:type="dxa"/>
            <w:vAlign w:val="center"/>
          </w:tcPr>
          <w:p w14:paraId="658C9330"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Време реализације</w:t>
            </w:r>
          </w:p>
        </w:tc>
      </w:tr>
      <w:tr w:rsidR="0030241A" w:rsidRPr="00E008E3" w14:paraId="3AF56374" w14:textId="77777777" w:rsidTr="00530EA5">
        <w:tc>
          <w:tcPr>
            <w:tcW w:w="2265" w:type="dxa"/>
          </w:tcPr>
          <w:p w14:paraId="215720E0"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Европски дан језика</w:t>
            </w:r>
          </w:p>
        </w:tc>
        <w:tc>
          <w:tcPr>
            <w:tcW w:w="3693" w:type="dxa"/>
          </w:tcPr>
          <w:p w14:paraId="2694E4B4" w14:textId="77777777" w:rsidR="0030241A" w:rsidRPr="00E008E3" w:rsidRDefault="0030241A" w:rsidP="00530EA5">
            <w:pPr>
              <w:spacing w:after="160" w:line="259" w:lineRule="auto"/>
              <w:jc w:val="center"/>
              <w:rPr>
                <w:rFonts w:ascii="Times New Roman" w:eastAsia="Times New Roman" w:hAnsi="Times New Roman" w:cs="Times New Roman"/>
                <w:color w:val="FF0000"/>
              </w:rPr>
            </w:pPr>
            <w:r w:rsidRPr="00E008E3">
              <w:rPr>
                <w:rFonts w:ascii="Times New Roman" w:eastAsia="Times New Roman" w:hAnsi="Times New Roman" w:cs="Times New Roman"/>
              </w:rPr>
              <w:t>/</w:t>
            </w:r>
          </w:p>
        </w:tc>
        <w:tc>
          <w:tcPr>
            <w:tcW w:w="1800" w:type="dxa"/>
            <w:vAlign w:val="center"/>
          </w:tcPr>
          <w:p w14:paraId="39169120" w14:textId="77777777" w:rsidR="0030241A" w:rsidRPr="00E008E3" w:rsidRDefault="0030241A" w:rsidP="00530EA5">
            <w:pPr>
              <w:spacing w:after="160" w:line="259" w:lineRule="auto"/>
              <w:rPr>
                <w:rFonts w:ascii="Times New Roman" w:eastAsia="Times New Roman" w:hAnsi="Times New Roman" w:cs="Times New Roman"/>
                <w:color w:val="FF0000"/>
              </w:rPr>
            </w:pPr>
            <w:r w:rsidRPr="00E008E3">
              <w:rPr>
                <w:rFonts w:ascii="Times New Roman" w:eastAsia="Times New Roman" w:hAnsi="Times New Roman" w:cs="Times New Roman"/>
              </w:rPr>
              <w:t>Сви чланови Стручног већа</w:t>
            </w:r>
          </w:p>
        </w:tc>
        <w:tc>
          <w:tcPr>
            <w:tcW w:w="1312" w:type="dxa"/>
          </w:tcPr>
          <w:p w14:paraId="31CA5A42" w14:textId="77777777" w:rsidR="0030241A" w:rsidRPr="00E008E3" w:rsidRDefault="0030241A" w:rsidP="00530EA5">
            <w:pPr>
              <w:spacing w:after="160" w:line="259" w:lineRule="auto"/>
              <w:rPr>
                <w:rFonts w:ascii="Times New Roman" w:eastAsia="Times New Roman" w:hAnsi="Times New Roman" w:cs="Times New Roman"/>
              </w:rPr>
            </w:pPr>
            <w:r w:rsidRPr="00E008E3">
              <w:rPr>
                <w:rFonts w:ascii="Times New Roman" w:eastAsia="Times New Roman" w:hAnsi="Times New Roman" w:cs="Times New Roman"/>
              </w:rPr>
              <w:t>Није одржана због епидемиолшке ситуације</w:t>
            </w:r>
          </w:p>
        </w:tc>
      </w:tr>
      <w:tr w:rsidR="0030241A" w:rsidRPr="00E008E3" w14:paraId="17D6D5EF" w14:textId="77777777" w:rsidTr="00530EA5">
        <w:tc>
          <w:tcPr>
            <w:tcW w:w="2265" w:type="dxa"/>
          </w:tcPr>
          <w:p w14:paraId="72F52BEF" w14:textId="77777777" w:rsidR="0030241A" w:rsidRPr="00E008E3" w:rsidRDefault="0030241A" w:rsidP="00530EA5">
            <w:pPr>
              <w:spacing w:after="160" w:line="259" w:lineRule="auto"/>
              <w:rPr>
                <w:rFonts w:ascii="Times New Roman" w:eastAsia="Times New Roman" w:hAnsi="Times New Roman" w:cs="Times New Roman"/>
              </w:rPr>
            </w:pPr>
            <w:r w:rsidRPr="00E008E3">
              <w:rPr>
                <w:rFonts w:ascii="Times New Roman" w:eastAsia="Times New Roman" w:hAnsi="Times New Roman" w:cs="Times New Roman"/>
              </w:rPr>
              <w:t xml:space="preserve">Такмичење </w:t>
            </w:r>
            <w:r w:rsidRPr="00E008E3">
              <w:rPr>
                <w:rFonts w:ascii="Times New Roman" w:eastAsia="Times New Roman" w:hAnsi="Times New Roman" w:cs="Times New Roman"/>
                <w:i/>
                <w:iCs/>
                <w:lang w:val="en-US"/>
              </w:rPr>
              <w:t>Best in English</w:t>
            </w:r>
          </w:p>
        </w:tc>
        <w:tc>
          <w:tcPr>
            <w:tcW w:w="3693" w:type="dxa"/>
          </w:tcPr>
          <w:p w14:paraId="42A36503" w14:textId="77777777" w:rsidR="0030241A" w:rsidRPr="00E008E3" w:rsidRDefault="0030241A" w:rsidP="00530EA5">
            <w:pPr>
              <w:spacing w:after="160" w:line="259" w:lineRule="auto"/>
              <w:rPr>
                <w:rFonts w:ascii="Times New Roman" w:eastAsia="Times New Roman" w:hAnsi="Times New Roman" w:cs="Times New Roman"/>
              </w:rPr>
            </w:pPr>
            <w:r w:rsidRPr="00E008E3">
              <w:rPr>
                <w:rFonts w:ascii="Times New Roman" w:eastAsia="Times New Roman" w:hAnsi="Times New Roman" w:cs="Times New Roman"/>
              </w:rPr>
              <w:t>Међународно такмичење (онлајн), ниво B2/C1, 54 ученика</w:t>
            </w:r>
          </w:p>
        </w:tc>
        <w:tc>
          <w:tcPr>
            <w:tcW w:w="1800" w:type="dxa"/>
            <w:vAlign w:val="center"/>
          </w:tcPr>
          <w:p w14:paraId="1167013B" w14:textId="77777777" w:rsidR="0030241A" w:rsidRPr="00E008E3" w:rsidRDefault="0030241A" w:rsidP="00530EA5">
            <w:pPr>
              <w:widowControl w:val="0"/>
              <w:pBdr>
                <w:top w:val="nil"/>
                <w:left w:val="nil"/>
                <w:bottom w:val="nil"/>
                <w:right w:val="nil"/>
                <w:between w:val="nil"/>
              </w:pBdr>
              <w:rPr>
                <w:rFonts w:ascii="Times New Roman" w:eastAsia="Times New Roman" w:hAnsi="Times New Roman" w:cs="Times New Roman"/>
              </w:rPr>
            </w:pPr>
            <w:r w:rsidRPr="00E008E3">
              <w:rPr>
                <w:rFonts w:ascii="Times New Roman" w:eastAsia="Times New Roman" w:hAnsi="Times New Roman" w:cs="Times New Roman"/>
              </w:rPr>
              <w:t>Сви чланови Стручног већа</w:t>
            </w:r>
          </w:p>
        </w:tc>
        <w:tc>
          <w:tcPr>
            <w:tcW w:w="1312" w:type="dxa"/>
          </w:tcPr>
          <w:p w14:paraId="37A6DF71" w14:textId="77777777" w:rsidR="0030241A" w:rsidRPr="00E008E3" w:rsidRDefault="0030241A" w:rsidP="00530EA5">
            <w:pPr>
              <w:spacing w:after="160" w:line="259" w:lineRule="auto"/>
              <w:rPr>
                <w:rFonts w:ascii="Times New Roman" w:eastAsia="Times New Roman" w:hAnsi="Times New Roman" w:cs="Times New Roman"/>
              </w:rPr>
            </w:pPr>
            <w:r w:rsidRPr="00E008E3">
              <w:rPr>
                <w:rFonts w:ascii="Times New Roman" w:eastAsia="Times New Roman" w:hAnsi="Times New Roman" w:cs="Times New Roman"/>
              </w:rPr>
              <w:t>26. новембра 2021. године</w:t>
            </w:r>
          </w:p>
        </w:tc>
      </w:tr>
      <w:tr w:rsidR="0030241A" w:rsidRPr="00E008E3" w14:paraId="6C5399FD" w14:textId="77777777" w:rsidTr="00530EA5">
        <w:tc>
          <w:tcPr>
            <w:tcW w:w="2265" w:type="dxa"/>
          </w:tcPr>
          <w:p w14:paraId="27D9EA2C" w14:textId="77777777" w:rsidR="0030241A" w:rsidRPr="00E008E3" w:rsidRDefault="0030241A" w:rsidP="00530EA5">
            <w:pPr>
              <w:rPr>
                <w:rFonts w:ascii="Times New Roman" w:eastAsia="Times New Roman" w:hAnsi="Times New Roman" w:cs="Times New Roman"/>
              </w:rPr>
            </w:pPr>
            <w:r w:rsidRPr="00E008E3">
              <w:rPr>
                <w:rFonts w:ascii="Times New Roman" w:hAnsi="Times New Roman" w:cs="Times New Roman"/>
                <w:lang w:eastAsia="en-US"/>
              </w:rPr>
              <w:t>Т</w:t>
            </w:r>
            <w:r w:rsidRPr="00E008E3">
              <w:rPr>
                <w:rFonts w:ascii="Times New Roman" w:hAnsi="Times New Roman" w:cs="Times New Roman"/>
                <w:lang w:val="en-US" w:eastAsia="en-US"/>
              </w:rPr>
              <w:t>акмичење у писању диктата</w:t>
            </w:r>
          </w:p>
        </w:tc>
        <w:tc>
          <w:tcPr>
            <w:tcW w:w="3693" w:type="dxa"/>
          </w:tcPr>
          <w:p w14:paraId="6DF9643C" w14:textId="77777777" w:rsidR="0030241A" w:rsidRPr="00E008E3" w:rsidRDefault="0030241A" w:rsidP="00530EA5">
            <w:pPr>
              <w:jc w:val="center"/>
              <w:rPr>
                <w:rFonts w:ascii="Times New Roman" w:eastAsia="Times New Roman" w:hAnsi="Times New Roman" w:cs="Times New Roman"/>
              </w:rPr>
            </w:pPr>
            <w:r w:rsidRPr="00E008E3">
              <w:rPr>
                <w:rFonts w:ascii="Times New Roman" w:eastAsia="Times New Roman" w:hAnsi="Times New Roman" w:cs="Times New Roman"/>
              </w:rPr>
              <w:t>/</w:t>
            </w:r>
          </w:p>
        </w:tc>
        <w:tc>
          <w:tcPr>
            <w:tcW w:w="1800" w:type="dxa"/>
            <w:vAlign w:val="bottom"/>
          </w:tcPr>
          <w:p w14:paraId="1387523A" w14:textId="77777777" w:rsidR="0030241A" w:rsidRPr="00E008E3" w:rsidRDefault="0030241A" w:rsidP="00530EA5">
            <w:pPr>
              <w:widowControl w:val="0"/>
              <w:pBdr>
                <w:top w:val="nil"/>
                <w:left w:val="nil"/>
                <w:bottom w:val="nil"/>
                <w:right w:val="nil"/>
                <w:between w:val="nil"/>
              </w:pBdr>
              <w:rPr>
                <w:rFonts w:ascii="Times New Roman" w:eastAsia="Times New Roman" w:hAnsi="Times New Roman" w:cs="Times New Roman"/>
              </w:rPr>
            </w:pPr>
            <w:r w:rsidRPr="00E008E3">
              <w:rPr>
                <w:rFonts w:ascii="Times New Roman" w:eastAsia="Times New Roman" w:hAnsi="Times New Roman" w:cs="Times New Roman"/>
              </w:rPr>
              <w:t xml:space="preserve">Е. Толнаи и </w:t>
            </w:r>
          </w:p>
          <w:p w14:paraId="496A3B6F" w14:textId="77777777" w:rsidR="0030241A" w:rsidRPr="00E008E3" w:rsidRDefault="0030241A" w:rsidP="00530EA5">
            <w:pPr>
              <w:widowControl w:val="0"/>
              <w:pBdr>
                <w:top w:val="nil"/>
                <w:left w:val="nil"/>
                <w:bottom w:val="nil"/>
                <w:right w:val="nil"/>
                <w:between w:val="nil"/>
              </w:pBdr>
              <w:rPr>
                <w:rFonts w:ascii="Times New Roman" w:eastAsia="Times New Roman" w:hAnsi="Times New Roman" w:cs="Times New Roman"/>
              </w:rPr>
            </w:pPr>
            <w:r w:rsidRPr="00E008E3">
              <w:rPr>
                <w:rFonts w:ascii="Times New Roman" w:eastAsia="Times New Roman" w:hAnsi="Times New Roman" w:cs="Times New Roman"/>
              </w:rPr>
              <w:t>Г. Будановић</w:t>
            </w:r>
          </w:p>
        </w:tc>
        <w:tc>
          <w:tcPr>
            <w:tcW w:w="1312" w:type="dxa"/>
          </w:tcPr>
          <w:p w14:paraId="0B76EC4A"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Није одржана због епидемиолшке ситуације</w:t>
            </w:r>
          </w:p>
        </w:tc>
      </w:tr>
      <w:tr w:rsidR="0030241A" w:rsidRPr="00E008E3" w14:paraId="44912168" w14:textId="77777777" w:rsidTr="00530EA5">
        <w:tc>
          <w:tcPr>
            <w:tcW w:w="2265" w:type="dxa"/>
          </w:tcPr>
          <w:p w14:paraId="5E476735" w14:textId="77777777" w:rsidR="0030241A" w:rsidRPr="00E008E3" w:rsidRDefault="0030241A" w:rsidP="00530EA5">
            <w:pPr>
              <w:rPr>
                <w:rFonts w:ascii="Times New Roman" w:eastAsia="Times New Roman" w:hAnsi="Times New Roman" w:cs="Times New Roman"/>
                <w:i/>
              </w:rPr>
            </w:pPr>
            <w:r w:rsidRPr="00E008E3">
              <w:rPr>
                <w:rFonts w:ascii="Times New Roman" w:eastAsia="Times New Roman" w:hAnsi="Times New Roman" w:cs="Times New Roman"/>
              </w:rPr>
              <w:t>Квиз општег знања на енглеском језику</w:t>
            </w:r>
          </w:p>
        </w:tc>
        <w:tc>
          <w:tcPr>
            <w:tcW w:w="3693" w:type="dxa"/>
          </w:tcPr>
          <w:p w14:paraId="744F5676" w14:textId="77777777" w:rsidR="0030241A" w:rsidRPr="00E008E3" w:rsidRDefault="0030241A" w:rsidP="00530EA5">
            <w:pPr>
              <w:jc w:val="center"/>
              <w:rPr>
                <w:rFonts w:ascii="Times New Roman" w:eastAsia="Times New Roman" w:hAnsi="Times New Roman" w:cs="Times New Roman"/>
              </w:rPr>
            </w:pPr>
            <w:r w:rsidRPr="00E008E3">
              <w:rPr>
                <w:rFonts w:ascii="Times New Roman" w:eastAsia="Times New Roman" w:hAnsi="Times New Roman" w:cs="Times New Roman"/>
              </w:rPr>
              <w:t>/</w:t>
            </w:r>
          </w:p>
        </w:tc>
        <w:tc>
          <w:tcPr>
            <w:tcW w:w="1800" w:type="dxa"/>
            <w:vAlign w:val="bottom"/>
          </w:tcPr>
          <w:p w14:paraId="22B4D086" w14:textId="77777777" w:rsidR="0030241A" w:rsidRPr="00E008E3" w:rsidRDefault="0030241A" w:rsidP="00530EA5">
            <w:pPr>
              <w:widowControl w:val="0"/>
              <w:pBdr>
                <w:top w:val="nil"/>
                <w:left w:val="nil"/>
                <w:bottom w:val="nil"/>
                <w:right w:val="nil"/>
                <w:between w:val="nil"/>
              </w:pBdr>
              <w:rPr>
                <w:rFonts w:ascii="Times New Roman" w:eastAsia="Times New Roman" w:hAnsi="Times New Roman" w:cs="Times New Roman"/>
              </w:rPr>
            </w:pPr>
            <w:r w:rsidRPr="00E008E3">
              <w:rPr>
                <w:rFonts w:ascii="Times New Roman" w:eastAsia="Times New Roman" w:hAnsi="Times New Roman" w:cs="Times New Roman"/>
              </w:rPr>
              <w:t>Љ. Бањанин Осторогонац</w:t>
            </w:r>
          </w:p>
        </w:tc>
        <w:tc>
          <w:tcPr>
            <w:tcW w:w="1312" w:type="dxa"/>
          </w:tcPr>
          <w:p w14:paraId="0DB06EA3"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Није одржана због епидемиолшке ситуације</w:t>
            </w:r>
          </w:p>
        </w:tc>
      </w:tr>
      <w:tr w:rsidR="0030241A" w:rsidRPr="00E008E3" w14:paraId="6E53DE6F" w14:textId="77777777" w:rsidTr="00530EA5">
        <w:tc>
          <w:tcPr>
            <w:tcW w:w="2265" w:type="dxa"/>
          </w:tcPr>
          <w:p w14:paraId="0EBB637B"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 xml:space="preserve">Такмичење </w:t>
            </w:r>
            <w:r w:rsidRPr="00E008E3">
              <w:rPr>
                <w:rFonts w:ascii="Times New Roman" w:eastAsia="Times New Roman" w:hAnsi="Times New Roman" w:cs="Times New Roman"/>
                <w:i/>
              </w:rPr>
              <w:t>HIPPO</w:t>
            </w:r>
          </w:p>
        </w:tc>
        <w:tc>
          <w:tcPr>
            <w:tcW w:w="3693" w:type="dxa"/>
          </w:tcPr>
          <w:p w14:paraId="45E43136"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Прелиминарна рунда, 28 ученика</w:t>
            </w:r>
          </w:p>
          <w:p w14:paraId="5E40C20D" w14:textId="77777777" w:rsidR="0030241A" w:rsidRPr="00E008E3" w:rsidRDefault="0030241A" w:rsidP="00530EA5">
            <w:pPr>
              <w:rPr>
                <w:rFonts w:ascii="Times New Roman" w:eastAsia="Times New Roman" w:hAnsi="Times New Roman" w:cs="Times New Roman"/>
              </w:rPr>
            </w:pPr>
          </w:p>
          <w:p w14:paraId="756159F7"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Полуфинална рунда (онлајн), 7 ученика</w:t>
            </w:r>
          </w:p>
          <w:p w14:paraId="32C5527D" w14:textId="77777777" w:rsidR="0030241A" w:rsidRPr="00E008E3" w:rsidRDefault="0030241A" w:rsidP="00530EA5">
            <w:pPr>
              <w:rPr>
                <w:rFonts w:ascii="Times New Roman" w:eastAsia="Times New Roman" w:hAnsi="Times New Roman" w:cs="Times New Roman"/>
              </w:rPr>
            </w:pPr>
          </w:p>
          <w:p w14:paraId="56FA65B1"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Европско финале (Италија), 1 ученица</w:t>
            </w:r>
          </w:p>
        </w:tc>
        <w:tc>
          <w:tcPr>
            <w:tcW w:w="1800" w:type="dxa"/>
            <w:vAlign w:val="center"/>
          </w:tcPr>
          <w:p w14:paraId="5F1C20CC" w14:textId="77777777" w:rsidR="0030241A" w:rsidRPr="00E008E3" w:rsidRDefault="0030241A" w:rsidP="00530EA5">
            <w:pPr>
              <w:widowControl w:val="0"/>
              <w:pBdr>
                <w:top w:val="nil"/>
                <w:left w:val="nil"/>
                <w:bottom w:val="nil"/>
                <w:right w:val="nil"/>
                <w:between w:val="nil"/>
              </w:pBdr>
              <w:rPr>
                <w:rFonts w:ascii="Times New Roman" w:eastAsia="Times New Roman" w:hAnsi="Times New Roman" w:cs="Times New Roman"/>
              </w:rPr>
            </w:pPr>
            <w:r w:rsidRPr="00E008E3">
              <w:rPr>
                <w:rFonts w:ascii="Times New Roman" w:eastAsia="Times New Roman" w:hAnsi="Times New Roman" w:cs="Times New Roman"/>
              </w:rPr>
              <w:t>Сви чланови Стручног већа</w:t>
            </w:r>
          </w:p>
        </w:tc>
        <w:tc>
          <w:tcPr>
            <w:tcW w:w="1312" w:type="dxa"/>
          </w:tcPr>
          <w:p w14:paraId="552328B8" w14:textId="77777777" w:rsidR="0030241A" w:rsidRPr="00E008E3" w:rsidRDefault="0030241A" w:rsidP="00530EA5">
            <w:pPr>
              <w:tabs>
                <w:tab w:val="left" w:pos="120"/>
              </w:tabs>
              <w:rPr>
                <w:rFonts w:ascii="Times New Roman" w:eastAsia="Times New Roman" w:hAnsi="Times New Roman" w:cs="Times New Roman"/>
              </w:rPr>
            </w:pPr>
            <w:r w:rsidRPr="00E008E3">
              <w:rPr>
                <w:rFonts w:ascii="Times New Roman" w:eastAsia="Times New Roman" w:hAnsi="Times New Roman" w:cs="Times New Roman"/>
              </w:rPr>
              <w:t>12. марта 2022. године</w:t>
            </w:r>
          </w:p>
          <w:p w14:paraId="40DE094A" w14:textId="77777777" w:rsidR="0030241A" w:rsidRPr="00E008E3" w:rsidRDefault="0030241A" w:rsidP="00530EA5">
            <w:pPr>
              <w:rPr>
                <w:rFonts w:ascii="Times New Roman" w:eastAsia="Times New Roman" w:hAnsi="Times New Roman" w:cs="Times New Roman"/>
              </w:rPr>
            </w:pPr>
          </w:p>
          <w:p w14:paraId="21172BAF"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8. април 2022. године</w:t>
            </w:r>
          </w:p>
          <w:p w14:paraId="10F39D36" w14:textId="77777777" w:rsidR="0030241A" w:rsidRPr="00E008E3" w:rsidRDefault="0030241A" w:rsidP="00530EA5">
            <w:pPr>
              <w:rPr>
                <w:rFonts w:ascii="Times New Roman" w:eastAsia="Times New Roman" w:hAnsi="Times New Roman" w:cs="Times New Roman"/>
              </w:rPr>
            </w:pPr>
          </w:p>
          <w:p w14:paraId="6CE2E2C7" w14:textId="77777777" w:rsidR="0030241A" w:rsidRPr="00E008E3" w:rsidRDefault="0030241A" w:rsidP="00530EA5">
            <w:pPr>
              <w:rPr>
                <w:rFonts w:ascii="Times New Roman" w:eastAsia="Times New Roman" w:hAnsi="Times New Roman" w:cs="Times New Roman"/>
              </w:rPr>
            </w:pPr>
          </w:p>
          <w:p w14:paraId="5722D50B"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18. маја 2022. године</w:t>
            </w:r>
          </w:p>
        </w:tc>
      </w:tr>
      <w:tr w:rsidR="0030241A" w:rsidRPr="00E008E3" w14:paraId="3B648699" w14:textId="77777777" w:rsidTr="00530EA5">
        <w:tc>
          <w:tcPr>
            <w:tcW w:w="2265" w:type="dxa"/>
          </w:tcPr>
          <w:p w14:paraId="2289478E"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Отворена врата</w:t>
            </w:r>
          </w:p>
        </w:tc>
        <w:tc>
          <w:tcPr>
            <w:tcW w:w="3693" w:type="dxa"/>
          </w:tcPr>
          <w:p w14:paraId="078AD68D"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Логичке мозгалице (квиз) за осмаке</w:t>
            </w:r>
          </w:p>
        </w:tc>
        <w:tc>
          <w:tcPr>
            <w:tcW w:w="1800" w:type="dxa"/>
            <w:vAlign w:val="center"/>
          </w:tcPr>
          <w:p w14:paraId="74558908" w14:textId="77777777" w:rsidR="0030241A" w:rsidRPr="00E008E3" w:rsidRDefault="0030241A" w:rsidP="00530EA5">
            <w:pPr>
              <w:widowControl w:val="0"/>
              <w:pBdr>
                <w:top w:val="nil"/>
                <w:left w:val="nil"/>
                <w:bottom w:val="nil"/>
                <w:right w:val="nil"/>
                <w:between w:val="nil"/>
              </w:pBdr>
              <w:rPr>
                <w:rFonts w:ascii="Times New Roman" w:eastAsia="Times New Roman" w:hAnsi="Times New Roman" w:cs="Times New Roman"/>
              </w:rPr>
            </w:pPr>
            <w:r w:rsidRPr="00E008E3">
              <w:rPr>
                <w:rFonts w:ascii="Times New Roman" w:eastAsia="Times New Roman" w:hAnsi="Times New Roman" w:cs="Times New Roman"/>
              </w:rPr>
              <w:t>Сви чланови Стручног већа</w:t>
            </w:r>
          </w:p>
        </w:tc>
        <w:tc>
          <w:tcPr>
            <w:tcW w:w="1312" w:type="dxa"/>
          </w:tcPr>
          <w:p w14:paraId="1076DF63"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18. маја 2022. године</w:t>
            </w:r>
          </w:p>
        </w:tc>
      </w:tr>
      <w:tr w:rsidR="0030241A" w:rsidRPr="00E008E3" w14:paraId="473A92EA" w14:textId="77777777" w:rsidTr="00530EA5">
        <w:tc>
          <w:tcPr>
            <w:tcW w:w="2265" w:type="dxa"/>
          </w:tcPr>
          <w:p w14:paraId="1A8C66D0"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Аудиција, први део</w:t>
            </w:r>
          </w:p>
        </w:tc>
        <w:tc>
          <w:tcPr>
            <w:tcW w:w="3693" w:type="dxa"/>
          </w:tcPr>
          <w:p w14:paraId="1750FB21"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Пријављени кандидати су извели своје тачке. Аудиција се наставља почетком септембра 2022. године.</w:t>
            </w:r>
          </w:p>
        </w:tc>
        <w:tc>
          <w:tcPr>
            <w:tcW w:w="1800" w:type="dxa"/>
            <w:vAlign w:val="center"/>
          </w:tcPr>
          <w:p w14:paraId="18BED1FE" w14:textId="77777777" w:rsidR="0030241A" w:rsidRPr="00E008E3" w:rsidRDefault="0030241A" w:rsidP="00530EA5">
            <w:pPr>
              <w:widowControl w:val="0"/>
              <w:pBdr>
                <w:top w:val="nil"/>
                <w:left w:val="nil"/>
                <w:bottom w:val="nil"/>
                <w:right w:val="nil"/>
                <w:between w:val="nil"/>
              </w:pBdr>
              <w:rPr>
                <w:rFonts w:ascii="Times New Roman" w:eastAsia="Times New Roman" w:hAnsi="Times New Roman" w:cs="Times New Roman"/>
              </w:rPr>
            </w:pPr>
            <w:r w:rsidRPr="00E008E3">
              <w:rPr>
                <w:rFonts w:ascii="Times New Roman" w:eastAsia="Times New Roman" w:hAnsi="Times New Roman" w:cs="Times New Roman"/>
              </w:rPr>
              <w:t>Сви чланови Стручног већа</w:t>
            </w:r>
          </w:p>
        </w:tc>
        <w:tc>
          <w:tcPr>
            <w:tcW w:w="1312" w:type="dxa"/>
          </w:tcPr>
          <w:p w14:paraId="6B8ACF2B"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20. јуна 2022. године</w:t>
            </w:r>
          </w:p>
        </w:tc>
      </w:tr>
    </w:tbl>
    <w:p w14:paraId="2D23033C" w14:textId="77777777" w:rsidR="0030241A" w:rsidRDefault="0030241A" w:rsidP="0030241A">
      <w:pPr>
        <w:rPr>
          <w:rFonts w:ascii="Times New Roman" w:eastAsia="Times New Roman" w:hAnsi="Times New Roman" w:cs="Times New Roman"/>
          <w:color w:val="FF0000"/>
          <w:sz w:val="24"/>
          <w:szCs w:val="24"/>
        </w:rPr>
      </w:pPr>
    </w:p>
    <w:p w14:paraId="333FE1AD" w14:textId="77777777" w:rsidR="0030241A" w:rsidRDefault="0030241A" w:rsidP="0030241A">
      <w:pPr>
        <w:rPr>
          <w:rFonts w:ascii="Times New Roman" w:eastAsia="Times New Roman" w:hAnsi="Times New Roman" w:cs="Times New Roman"/>
          <w:color w:val="FF0000"/>
          <w:sz w:val="24"/>
          <w:szCs w:val="24"/>
        </w:rPr>
      </w:pPr>
    </w:p>
    <w:p w14:paraId="34C16B43" w14:textId="77777777" w:rsidR="0030241A" w:rsidRPr="00E008E3" w:rsidRDefault="0030241A" w:rsidP="0030241A">
      <w:pPr>
        <w:rPr>
          <w:rFonts w:ascii="Times New Roman" w:eastAsia="Times New Roman" w:hAnsi="Times New Roman" w:cs="Times New Roman"/>
        </w:rPr>
      </w:pPr>
      <w:r w:rsidRPr="00E008E3">
        <w:rPr>
          <w:rFonts w:ascii="Times New Roman" w:eastAsia="Times New Roman" w:hAnsi="Times New Roman" w:cs="Times New Roman"/>
        </w:rPr>
        <w:t>Стручно усавршавање чланова Стручног већа</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434"/>
      </w:tblGrid>
      <w:tr w:rsidR="0030241A" w:rsidRPr="00E008E3" w14:paraId="6B7D3EF6" w14:textId="77777777" w:rsidTr="00530EA5">
        <w:tc>
          <w:tcPr>
            <w:tcW w:w="2628" w:type="dxa"/>
          </w:tcPr>
          <w:p w14:paraId="7B3CB2C4"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Члан Стручног већа</w:t>
            </w:r>
          </w:p>
        </w:tc>
        <w:tc>
          <w:tcPr>
            <w:tcW w:w="6434" w:type="dxa"/>
          </w:tcPr>
          <w:p w14:paraId="62A309B4"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 xml:space="preserve">Облик стручног усавршавања </w:t>
            </w:r>
          </w:p>
          <w:p w14:paraId="23B82C03"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(кат. број – назив семинара/ обуке)</w:t>
            </w:r>
          </w:p>
        </w:tc>
      </w:tr>
      <w:tr w:rsidR="0030241A" w:rsidRPr="00E008E3" w14:paraId="2B6B20D1" w14:textId="77777777" w:rsidTr="00530EA5">
        <w:tc>
          <w:tcPr>
            <w:tcW w:w="2628" w:type="dxa"/>
            <w:vAlign w:val="bottom"/>
          </w:tcPr>
          <w:p w14:paraId="3EE55555"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Љиљана Бањанин О.</w:t>
            </w:r>
          </w:p>
        </w:tc>
        <w:tc>
          <w:tcPr>
            <w:tcW w:w="6434" w:type="dxa"/>
          </w:tcPr>
          <w:p w14:paraId="7F07825B" w14:textId="77777777" w:rsidR="0030241A" w:rsidRPr="00C86BE2" w:rsidRDefault="0030241A" w:rsidP="00530EA5">
            <w:pPr>
              <w:rPr>
                <w:rFonts w:ascii="Times New Roman" w:hAnsi="Times New Roman" w:cs="Times New Roman"/>
                <w:bCs/>
                <w:iCs/>
              </w:rPr>
            </w:pPr>
            <w:r w:rsidRPr="00C86BE2">
              <w:rPr>
                <w:rFonts w:ascii="Times New Roman" w:hAnsi="Times New Roman" w:cs="Times New Roman"/>
                <w:bCs/>
                <w:iCs/>
              </w:rPr>
              <w:t xml:space="preserve">Кат. бр. </w:t>
            </w:r>
            <w:r w:rsidR="00C86BE2" w:rsidRPr="00C86BE2">
              <w:rPr>
                <w:rFonts w:ascii="Times New Roman" w:hAnsi="Times New Roman" w:cs="Times New Roman"/>
                <w:bCs/>
                <w:iCs/>
              </w:rPr>
              <w:t>1329/2022 / 5704</w:t>
            </w:r>
            <w:r w:rsidRPr="00C86BE2">
              <w:rPr>
                <w:rFonts w:ascii="Times New Roman" w:hAnsi="Times New Roman" w:cs="Times New Roman"/>
                <w:bCs/>
                <w:iCs/>
              </w:rPr>
              <w:t>, Дигитална учионица</w:t>
            </w:r>
          </w:p>
          <w:p w14:paraId="5E20CD26" w14:textId="77777777" w:rsidR="0030241A" w:rsidRPr="00E008E3" w:rsidRDefault="0030241A" w:rsidP="00530EA5">
            <w:pPr>
              <w:rPr>
                <w:rFonts w:ascii="Times New Roman" w:hAnsi="Times New Roman" w:cs="Times New Roman"/>
                <w:bCs/>
                <w:iCs/>
              </w:rPr>
            </w:pPr>
            <w:r w:rsidRPr="00E008E3">
              <w:rPr>
                <w:rFonts w:ascii="Times New Roman" w:hAnsi="Times New Roman" w:cs="Times New Roman"/>
                <w:bCs/>
                <w:iCs/>
              </w:rPr>
              <w:t>3 у 1 (стручно усавршавање унутар установе)</w:t>
            </w:r>
          </w:p>
        </w:tc>
      </w:tr>
      <w:tr w:rsidR="0030241A" w:rsidRPr="00E008E3" w14:paraId="3CEDCF26" w14:textId="77777777" w:rsidTr="00530EA5">
        <w:tc>
          <w:tcPr>
            <w:tcW w:w="2628" w:type="dxa"/>
            <w:vAlign w:val="bottom"/>
          </w:tcPr>
          <w:p w14:paraId="47D6CEFD"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Гордана Будановић</w:t>
            </w:r>
          </w:p>
        </w:tc>
        <w:tc>
          <w:tcPr>
            <w:tcW w:w="6434" w:type="dxa"/>
          </w:tcPr>
          <w:p w14:paraId="16CF8A51" w14:textId="77777777" w:rsidR="00C86BE2" w:rsidRPr="00C86BE2" w:rsidRDefault="00C86BE2" w:rsidP="00C86BE2">
            <w:pPr>
              <w:rPr>
                <w:rFonts w:ascii="Times New Roman" w:hAnsi="Times New Roman" w:cs="Times New Roman"/>
                <w:bCs/>
                <w:iCs/>
              </w:rPr>
            </w:pPr>
            <w:r w:rsidRPr="00C86BE2">
              <w:rPr>
                <w:rFonts w:ascii="Times New Roman" w:hAnsi="Times New Roman" w:cs="Times New Roman"/>
                <w:bCs/>
                <w:iCs/>
              </w:rPr>
              <w:t>Кат. бр. 1329/2022 / 5704, Дигитална учионица</w:t>
            </w:r>
          </w:p>
          <w:p w14:paraId="32FA0710" w14:textId="77777777" w:rsidR="0030241A" w:rsidRPr="00E008E3" w:rsidRDefault="0030241A" w:rsidP="00530EA5">
            <w:pPr>
              <w:rPr>
                <w:rFonts w:ascii="Times New Roman" w:hAnsi="Times New Roman" w:cs="Times New Roman"/>
                <w:bCs/>
                <w:iCs/>
              </w:rPr>
            </w:pPr>
            <w:r w:rsidRPr="00E008E3">
              <w:rPr>
                <w:rFonts w:ascii="Times New Roman" w:hAnsi="Times New Roman" w:cs="Times New Roman"/>
                <w:bCs/>
                <w:iCs/>
              </w:rPr>
              <w:t>И за то постоји апликација! (Еразмус+ КА1)</w:t>
            </w:r>
          </w:p>
        </w:tc>
      </w:tr>
      <w:tr w:rsidR="0030241A" w:rsidRPr="00E008E3" w14:paraId="6EAC7506" w14:textId="77777777" w:rsidTr="00530EA5">
        <w:tc>
          <w:tcPr>
            <w:tcW w:w="2628" w:type="dxa"/>
            <w:vAlign w:val="bottom"/>
          </w:tcPr>
          <w:p w14:paraId="0A30B295"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Естер Толнаи</w:t>
            </w:r>
          </w:p>
        </w:tc>
        <w:tc>
          <w:tcPr>
            <w:tcW w:w="6434" w:type="dxa"/>
          </w:tcPr>
          <w:p w14:paraId="093FC670" w14:textId="77777777" w:rsidR="0030241A" w:rsidRPr="00C86BE2" w:rsidRDefault="00C86BE2" w:rsidP="00530EA5">
            <w:pPr>
              <w:rPr>
                <w:rFonts w:ascii="Times New Roman" w:hAnsi="Times New Roman" w:cs="Times New Roman"/>
                <w:bCs/>
                <w:iCs/>
              </w:rPr>
            </w:pPr>
            <w:r w:rsidRPr="00C86BE2">
              <w:rPr>
                <w:rFonts w:ascii="Times New Roman" w:hAnsi="Times New Roman" w:cs="Times New Roman"/>
                <w:bCs/>
                <w:iCs/>
              </w:rPr>
              <w:t>Кат. бр. 1329/2022 / 5704, Дигитална учионица</w:t>
            </w:r>
          </w:p>
        </w:tc>
      </w:tr>
      <w:tr w:rsidR="0030241A" w:rsidRPr="00E008E3" w14:paraId="536E4762" w14:textId="77777777" w:rsidTr="00530EA5">
        <w:tc>
          <w:tcPr>
            <w:tcW w:w="2628" w:type="dxa"/>
            <w:vAlign w:val="bottom"/>
          </w:tcPr>
          <w:p w14:paraId="69126C2D"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Соња Хампелић</w:t>
            </w:r>
          </w:p>
        </w:tc>
        <w:tc>
          <w:tcPr>
            <w:tcW w:w="6434" w:type="dxa"/>
          </w:tcPr>
          <w:p w14:paraId="02CCE413" w14:textId="77777777" w:rsidR="00C86BE2" w:rsidRPr="00C86BE2" w:rsidRDefault="00C86BE2" w:rsidP="00C86BE2">
            <w:pPr>
              <w:rPr>
                <w:rFonts w:ascii="Times New Roman" w:hAnsi="Times New Roman" w:cs="Times New Roman"/>
                <w:bCs/>
                <w:iCs/>
              </w:rPr>
            </w:pPr>
            <w:r w:rsidRPr="00C86BE2">
              <w:rPr>
                <w:rFonts w:ascii="Times New Roman" w:hAnsi="Times New Roman" w:cs="Times New Roman"/>
                <w:bCs/>
                <w:iCs/>
              </w:rPr>
              <w:t>Кат. бр. 1329/2022 / 5704, Дигитална учионица</w:t>
            </w:r>
          </w:p>
          <w:p w14:paraId="09566BB2" w14:textId="77777777" w:rsidR="0030241A" w:rsidRPr="00E008E3" w:rsidRDefault="0030241A" w:rsidP="00530EA5">
            <w:pPr>
              <w:rPr>
                <w:rFonts w:ascii="Times New Roman" w:hAnsi="Times New Roman" w:cs="Times New Roman"/>
                <w:bCs/>
                <w:iCs/>
              </w:rPr>
            </w:pPr>
            <w:r w:rsidRPr="00E008E3">
              <w:rPr>
                <w:rFonts w:ascii="Times New Roman" w:hAnsi="Times New Roman" w:cs="Times New Roman"/>
                <w:bCs/>
                <w:iCs/>
              </w:rPr>
              <w:t>Кат. бр. 144, Са стресом је лако ако знаш како</w:t>
            </w:r>
          </w:p>
        </w:tc>
      </w:tr>
      <w:tr w:rsidR="0030241A" w:rsidRPr="00E008E3" w14:paraId="3AE570AA" w14:textId="77777777" w:rsidTr="00530EA5">
        <w:tc>
          <w:tcPr>
            <w:tcW w:w="2628" w:type="dxa"/>
            <w:vAlign w:val="bottom"/>
          </w:tcPr>
          <w:p w14:paraId="48B56284"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Александра Мештер Т.</w:t>
            </w:r>
          </w:p>
        </w:tc>
        <w:tc>
          <w:tcPr>
            <w:tcW w:w="6434" w:type="dxa"/>
          </w:tcPr>
          <w:p w14:paraId="71915065" w14:textId="77777777" w:rsidR="00C86BE2" w:rsidRPr="00C86BE2" w:rsidRDefault="00C86BE2" w:rsidP="00C86BE2">
            <w:pPr>
              <w:rPr>
                <w:rFonts w:ascii="Times New Roman" w:hAnsi="Times New Roman" w:cs="Times New Roman"/>
                <w:bCs/>
                <w:iCs/>
              </w:rPr>
            </w:pPr>
            <w:r w:rsidRPr="00C86BE2">
              <w:rPr>
                <w:rFonts w:ascii="Times New Roman" w:hAnsi="Times New Roman" w:cs="Times New Roman"/>
                <w:bCs/>
                <w:iCs/>
              </w:rPr>
              <w:t>Кат. бр. 1329/2022 / 5704, Дигитална учионица</w:t>
            </w:r>
          </w:p>
          <w:p w14:paraId="6EC628DA" w14:textId="77777777" w:rsidR="0030241A" w:rsidRPr="00E008E3" w:rsidRDefault="0030241A" w:rsidP="00530EA5">
            <w:pPr>
              <w:rPr>
                <w:rFonts w:ascii="Times New Roman" w:hAnsi="Times New Roman" w:cs="Times New Roman"/>
                <w:bCs/>
                <w:iCs/>
              </w:rPr>
            </w:pPr>
            <w:r w:rsidRPr="00E008E3">
              <w:rPr>
                <w:rFonts w:ascii="Times New Roman" w:hAnsi="Times New Roman" w:cs="Times New Roman"/>
                <w:bCs/>
                <w:iCs/>
              </w:rPr>
              <w:t>Кат. бр. 622, Јавни говор – технике излагачке писмености</w:t>
            </w:r>
          </w:p>
          <w:p w14:paraId="431A1E45" w14:textId="77777777" w:rsidR="0030241A" w:rsidRPr="00E008E3" w:rsidRDefault="0030241A" w:rsidP="00530EA5">
            <w:pPr>
              <w:rPr>
                <w:rFonts w:ascii="Times New Roman" w:hAnsi="Times New Roman" w:cs="Times New Roman"/>
                <w:bCs/>
                <w:iCs/>
              </w:rPr>
            </w:pPr>
            <w:r w:rsidRPr="00E008E3">
              <w:rPr>
                <w:rFonts w:ascii="Times New Roman" w:hAnsi="Times New Roman" w:cs="Times New Roman"/>
                <w:bCs/>
                <w:iCs/>
              </w:rPr>
              <w:t>Кат. бр. 144, Са стресом је лако ако знаш како</w:t>
            </w:r>
          </w:p>
          <w:p w14:paraId="5C080645" w14:textId="77777777" w:rsidR="0030241A" w:rsidRPr="00E008E3" w:rsidRDefault="0030241A" w:rsidP="00530EA5">
            <w:pPr>
              <w:rPr>
                <w:rFonts w:ascii="Times New Roman" w:hAnsi="Times New Roman" w:cs="Times New Roman"/>
                <w:bCs/>
                <w:iCs/>
              </w:rPr>
            </w:pPr>
            <w:r w:rsidRPr="00E008E3">
              <w:rPr>
                <w:rFonts w:ascii="Times New Roman" w:hAnsi="Times New Roman" w:cs="Times New Roman"/>
                <w:bCs/>
                <w:iCs/>
              </w:rPr>
              <w:t>Кат. бр. 581, Тестови знања</w:t>
            </w:r>
          </w:p>
        </w:tc>
      </w:tr>
    </w:tbl>
    <w:p w14:paraId="0F1FFD4E" w14:textId="77777777" w:rsidR="0030241A" w:rsidRDefault="0030241A" w:rsidP="0030241A">
      <w:pPr>
        <w:rPr>
          <w:rFonts w:ascii="Times New Roman" w:eastAsia="Times New Roman" w:hAnsi="Times New Roman" w:cs="Times New Roman"/>
          <w:sz w:val="24"/>
          <w:szCs w:val="24"/>
        </w:rPr>
      </w:pPr>
    </w:p>
    <w:p w14:paraId="5945611E" w14:textId="77777777" w:rsidR="0030241A" w:rsidRDefault="0030241A" w:rsidP="0030241A">
      <w:pPr>
        <w:rPr>
          <w:rFonts w:ascii="Times New Roman" w:eastAsia="Times New Roman" w:hAnsi="Times New Roman" w:cs="Times New Roman"/>
          <w:sz w:val="24"/>
          <w:szCs w:val="24"/>
        </w:rPr>
      </w:pPr>
    </w:p>
    <w:p w14:paraId="55AB9630" w14:textId="77777777" w:rsidR="00B946FA" w:rsidRDefault="00B946FA" w:rsidP="0030241A">
      <w:pPr>
        <w:rPr>
          <w:rFonts w:ascii="Times New Roman" w:eastAsia="Times New Roman" w:hAnsi="Times New Roman" w:cs="Times New Roman"/>
          <w:sz w:val="24"/>
          <w:szCs w:val="24"/>
        </w:rPr>
      </w:pPr>
    </w:p>
    <w:p w14:paraId="32AD848F" w14:textId="77777777" w:rsidR="0030241A" w:rsidRPr="00E008E3" w:rsidRDefault="0030241A" w:rsidP="0030241A">
      <w:pPr>
        <w:rPr>
          <w:rFonts w:ascii="Times New Roman" w:eastAsia="Times New Roman" w:hAnsi="Times New Roman" w:cs="Times New Roman"/>
        </w:rPr>
      </w:pPr>
      <w:r w:rsidRPr="00E008E3">
        <w:rPr>
          <w:rFonts w:ascii="Times New Roman" w:eastAsia="Times New Roman" w:hAnsi="Times New Roman" w:cs="Times New Roman"/>
        </w:rPr>
        <w:t>Допунска, додатна, припремна настава и ваннаставне активности</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1080"/>
        <w:gridCol w:w="1080"/>
        <w:gridCol w:w="1530"/>
        <w:gridCol w:w="1530"/>
        <w:gridCol w:w="1350"/>
      </w:tblGrid>
      <w:tr w:rsidR="0030241A" w:rsidRPr="00E008E3" w14:paraId="7CA41691" w14:textId="77777777" w:rsidTr="00530EA5">
        <w:trPr>
          <w:trHeight w:val="825"/>
        </w:trPr>
        <w:tc>
          <w:tcPr>
            <w:tcW w:w="2628" w:type="dxa"/>
            <w:vAlign w:val="center"/>
          </w:tcPr>
          <w:p w14:paraId="45C3229D"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Члан Стручног већа</w:t>
            </w:r>
          </w:p>
        </w:tc>
        <w:tc>
          <w:tcPr>
            <w:tcW w:w="1080" w:type="dxa"/>
            <w:vAlign w:val="center"/>
          </w:tcPr>
          <w:p w14:paraId="6A13B182"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Допун. настава</w:t>
            </w:r>
          </w:p>
        </w:tc>
        <w:tc>
          <w:tcPr>
            <w:tcW w:w="1080" w:type="dxa"/>
            <w:vAlign w:val="center"/>
          </w:tcPr>
          <w:p w14:paraId="108DA537"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Додат. настава</w:t>
            </w:r>
          </w:p>
        </w:tc>
        <w:tc>
          <w:tcPr>
            <w:tcW w:w="1530" w:type="dxa"/>
            <w:vAlign w:val="center"/>
          </w:tcPr>
          <w:p w14:paraId="2507F26B"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Припремни рад за полагање</w:t>
            </w:r>
          </w:p>
          <w:p w14:paraId="3CEBB8A1"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 xml:space="preserve">разредних и поправних испита </w:t>
            </w:r>
          </w:p>
        </w:tc>
        <w:tc>
          <w:tcPr>
            <w:tcW w:w="1530" w:type="dxa"/>
          </w:tcPr>
          <w:p w14:paraId="3A16D673"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Припремни рад за полагање</w:t>
            </w:r>
          </w:p>
          <w:p w14:paraId="192DCB14"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завршних и матурских испита</w:t>
            </w:r>
          </w:p>
        </w:tc>
        <w:tc>
          <w:tcPr>
            <w:tcW w:w="1350" w:type="dxa"/>
          </w:tcPr>
          <w:p w14:paraId="0CD474D1"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Ваннаст. активност</w:t>
            </w:r>
          </w:p>
          <w:p w14:paraId="4D923264" w14:textId="77777777" w:rsidR="0030241A" w:rsidRPr="00E008E3" w:rsidRDefault="0030241A" w:rsidP="00530EA5">
            <w:pPr>
              <w:jc w:val="center"/>
              <w:rPr>
                <w:rFonts w:ascii="Times New Roman" w:eastAsia="Times New Roman" w:hAnsi="Times New Roman" w:cs="Times New Roman"/>
                <w:b/>
              </w:rPr>
            </w:pPr>
            <w:r w:rsidRPr="00E008E3">
              <w:rPr>
                <w:rFonts w:ascii="Times New Roman" w:eastAsia="Times New Roman" w:hAnsi="Times New Roman" w:cs="Times New Roman"/>
                <w:b/>
              </w:rPr>
              <w:t>(назив)</w:t>
            </w:r>
          </w:p>
        </w:tc>
      </w:tr>
      <w:tr w:rsidR="0030241A" w:rsidRPr="00E008E3" w14:paraId="65BB63B5" w14:textId="77777777" w:rsidTr="00530EA5">
        <w:trPr>
          <w:trHeight w:val="580"/>
        </w:trPr>
        <w:tc>
          <w:tcPr>
            <w:tcW w:w="2628" w:type="dxa"/>
          </w:tcPr>
          <w:p w14:paraId="3E02BCA0"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Отилија Реб</w:t>
            </w:r>
          </w:p>
          <w:p w14:paraId="0A0B1B06"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Љиљана Бањанин О.</w:t>
            </w:r>
          </w:p>
          <w:p w14:paraId="671860F0"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Гордана Будановић</w:t>
            </w:r>
          </w:p>
          <w:p w14:paraId="2D4BB406"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Естер Толнаи</w:t>
            </w:r>
          </w:p>
          <w:p w14:paraId="4C46260B"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Соња Хампелић</w:t>
            </w:r>
          </w:p>
          <w:p w14:paraId="3A2E41FF"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Александра Мештер Т.</w:t>
            </w:r>
          </w:p>
        </w:tc>
        <w:tc>
          <w:tcPr>
            <w:tcW w:w="1080" w:type="dxa"/>
          </w:tcPr>
          <w:p w14:paraId="1BA6B0DA"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14</w:t>
            </w:r>
          </w:p>
          <w:p w14:paraId="64DB4D2C"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15</w:t>
            </w:r>
          </w:p>
          <w:p w14:paraId="4C2C70BE"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5</w:t>
            </w:r>
          </w:p>
          <w:p w14:paraId="5FEE081B"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49B9E0E7"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19</w:t>
            </w:r>
          </w:p>
          <w:p w14:paraId="7AF5E9BD"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10</w:t>
            </w:r>
          </w:p>
        </w:tc>
        <w:tc>
          <w:tcPr>
            <w:tcW w:w="1080" w:type="dxa"/>
          </w:tcPr>
          <w:p w14:paraId="4714E01C"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27</w:t>
            </w:r>
          </w:p>
          <w:p w14:paraId="06E6741B"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31</w:t>
            </w:r>
          </w:p>
          <w:p w14:paraId="5200F2CB"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37</w:t>
            </w:r>
          </w:p>
          <w:p w14:paraId="096F3E6D"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5</w:t>
            </w:r>
          </w:p>
          <w:p w14:paraId="0BBA8590"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21</w:t>
            </w:r>
          </w:p>
          <w:p w14:paraId="0DA28E01"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tc>
        <w:tc>
          <w:tcPr>
            <w:tcW w:w="1530" w:type="dxa"/>
          </w:tcPr>
          <w:p w14:paraId="302E61AE"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7E661537"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2D48EA59"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61532C7A"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5+2</w:t>
            </w:r>
          </w:p>
          <w:p w14:paraId="4EDE1D7C"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7</w:t>
            </w:r>
          </w:p>
          <w:p w14:paraId="3A1DFDBB"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2+5</w:t>
            </w:r>
          </w:p>
        </w:tc>
        <w:tc>
          <w:tcPr>
            <w:tcW w:w="1530" w:type="dxa"/>
          </w:tcPr>
          <w:p w14:paraId="2B9BC70D"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2</w:t>
            </w:r>
          </w:p>
          <w:p w14:paraId="12300894"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2</w:t>
            </w:r>
          </w:p>
          <w:p w14:paraId="57C5DAD9"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6</w:t>
            </w:r>
          </w:p>
          <w:p w14:paraId="5C69A2CD"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5B9788DC"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5F6A3976"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tc>
        <w:tc>
          <w:tcPr>
            <w:tcW w:w="1350" w:type="dxa"/>
          </w:tcPr>
          <w:p w14:paraId="092B4008"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5B44366A"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62E87399"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0AA78E6D"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590F96E8"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p w14:paraId="461D1BAC" w14:textId="77777777" w:rsidR="0030241A" w:rsidRPr="00E008E3" w:rsidRDefault="0030241A" w:rsidP="00530EA5">
            <w:pPr>
              <w:rPr>
                <w:rFonts w:ascii="Times New Roman" w:eastAsia="Times New Roman" w:hAnsi="Times New Roman" w:cs="Times New Roman"/>
              </w:rPr>
            </w:pPr>
            <w:r w:rsidRPr="00E008E3">
              <w:rPr>
                <w:rFonts w:ascii="Times New Roman" w:eastAsia="Times New Roman" w:hAnsi="Times New Roman" w:cs="Times New Roman"/>
              </w:rPr>
              <w:t>/</w:t>
            </w:r>
          </w:p>
        </w:tc>
      </w:tr>
    </w:tbl>
    <w:p w14:paraId="60ED08DE" w14:textId="77777777" w:rsidR="0030241A" w:rsidRDefault="0030241A" w:rsidP="0030241A">
      <w:pPr>
        <w:rPr>
          <w:rFonts w:ascii="Times New Roman" w:eastAsia="Times New Roman" w:hAnsi="Times New Roman" w:cs="Times New Roman"/>
          <w:sz w:val="24"/>
          <w:szCs w:val="24"/>
        </w:rPr>
      </w:pPr>
    </w:p>
    <w:p w14:paraId="007A1EFE" w14:textId="77777777" w:rsidR="0030241A" w:rsidRPr="00E008E3" w:rsidRDefault="0030241A" w:rsidP="0030241A">
      <w:pPr>
        <w:rPr>
          <w:rFonts w:ascii="Times New Roman" w:eastAsia="Times New Roman" w:hAnsi="Times New Roman" w:cs="Times New Roman"/>
        </w:rPr>
      </w:pPr>
      <w:r w:rsidRPr="00E008E3">
        <w:rPr>
          <w:rFonts w:ascii="Times New Roman" w:eastAsia="Times New Roman" w:hAnsi="Times New Roman" w:cs="Times New Roman"/>
        </w:rPr>
        <w:t>Tакмичења</w:t>
      </w:r>
    </w:p>
    <w:tbl>
      <w:tblPr>
        <w:tblW w:w="901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2"/>
        <w:gridCol w:w="1620"/>
        <w:gridCol w:w="1620"/>
        <w:gridCol w:w="1620"/>
        <w:gridCol w:w="1620"/>
      </w:tblGrid>
      <w:tr w:rsidR="0030241A" w:rsidRPr="00E008E3" w14:paraId="231C28B2" w14:textId="77777777" w:rsidTr="00530EA5">
        <w:trPr>
          <w:trHeight w:val="765"/>
        </w:trPr>
        <w:tc>
          <w:tcPr>
            <w:tcW w:w="2532" w:type="dxa"/>
            <w:shd w:val="clear" w:color="auto" w:fill="auto"/>
            <w:noWrap/>
            <w:vAlign w:val="center"/>
            <w:hideMark/>
          </w:tcPr>
          <w:p w14:paraId="6803B0CA" w14:textId="77777777" w:rsidR="0030241A" w:rsidRPr="00E008E3" w:rsidRDefault="0030241A" w:rsidP="00530EA5">
            <w:pPr>
              <w:spacing w:after="0" w:line="240" w:lineRule="auto"/>
              <w:rPr>
                <w:rFonts w:ascii="Times New Roman" w:eastAsia="Times New Roman" w:hAnsi="Times New Roman" w:cs="Times New Roman"/>
              </w:rPr>
            </w:pPr>
            <w:r w:rsidRPr="00E008E3">
              <w:rPr>
                <w:rFonts w:ascii="Times New Roman" w:eastAsia="Times New Roman" w:hAnsi="Times New Roman" w:cs="Times New Roman"/>
              </w:rPr>
              <w:t>Назив такмичења</w:t>
            </w:r>
          </w:p>
        </w:tc>
        <w:tc>
          <w:tcPr>
            <w:tcW w:w="1620" w:type="dxa"/>
            <w:shd w:val="clear" w:color="auto" w:fill="auto"/>
            <w:vAlign w:val="center"/>
            <w:hideMark/>
          </w:tcPr>
          <w:p w14:paraId="70A23044" w14:textId="77777777" w:rsidR="0030241A" w:rsidRPr="00E008E3" w:rsidRDefault="0030241A" w:rsidP="00530EA5">
            <w:pPr>
              <w:spacing w:after="0" w:line="240" w:lineRule="auto"/>
              <w:rPr>
                <w:rFonts w:ascii="Times New Roman" w:eastAsia="Times New Roman" w:hAnsi="Times New Roman" w:cs="Times New Roman"/>
              </w:rPr>
            </w:pPr>
            <w:r w:rsidRPr="00E008E3">
              <w:rPr>
                <w:rFonts w:ascii="Times New Roman" w:eastAsia="Times New Roman" w:hAnsi="Times New Roman" w:cs="Times New Roman"/>
              </w:rPr>
              <w:t>Бр. ученика на школском нивоу</w:t>
            </w:r>
          </w:p>
          <w:p w14:paraId="192281D0" w14:textId="77777777" w:rsidR="0030241A" w:rsidRPr="00E008E3" w:rsidRDefault="0030241A" w:rsidP="00530EA5">
            <w:pPr>
              <w:spacing w:after="0" w:line="240" w:lineRule="auto"/>
              <w:rPr>
                <w:rFonts w:ascii="Times New Roman" w:eastAsia="Times New Roman" w:hAnsi="Times New Roman" w:cs="Times New Roman"/>
              </w:rPr>
            </w:pPr>
            <w:r w:rsidRPr="00E008E3">
              <w:rPr>
                <w:rFonts w:ascii="Times New Roman" w:eastAsia="Times New Roman" w:hAnsi="Times New Roman" w:cs="Times New Roman"/>
              </w:rPr>
              <w:t>(1.марта 2022. год.)</w:t>
            </w:r>
          </w:p>
        </w:tc>
        <w:tc>
          <w:tcPr>
            <w:tcW w:w="1620" w:type="dxa"/>
            <w:shd w:val="clear" w:color="auto" w:fill="auto"/>
            <w:vAlign w:val="center"/>
            <w:hideMark/>
          </w:tcPr>
          <w:p w14:paraId="5BDACB9F" w14:textId="77777777" w:rsidR="0030241A" w:rsidRPr="00E008E3" w:rsidRDefault="0030241A" w:rsidP="00530EA5">
            <w:pPr>
              <w:spacing w:after="0" w:line="240" w:lineRule="auto"/>
              <w:rPr>
                <w:rFonts w:ascii="Times New Roman" w:eastAsia="Times New Roman" w:hAnsi="Times New Roman" w:cs="Times New Roman"/>
              </w:rPr>
            </w:pPr>
            <w:r w:rsidRPr="00E008E3">
              <w:rPr>
                <w:rFonts w:ascii="Times New Roman" w:eastAsia="Times New Roman" w:hAnsi="Times New Roman" w:cs="Times New Roman"/>
              </w:rPr>
              <w:t>Бр. ученика на општинском нивоу</w:t>
            </w:r>
          </w:p>
        </w:tc>
        <w:tc>
          <w:tcPr>
            <w:tcW w:w="1620" w:type="dxa"/>
            <w:shd w:val="clear" w:color="auto" w:fill="auto"/>
            <w:vAlign w:val="center"/>
            <w:hideMark/>
          </w:tcPr>
          <w:p w14:paraId="73C28267" w14:textId="77777777" w:rsidR="0030241A" w:rsidRPr="00E008E3" w:rsidRDefault="0030241A" w:rsidP="00530EA5">
            <w:pPr>
              <w:spacing w:after="0" w:line="240" w:lineRule="auto"/>
              <w:rPr>
                <w:rFonts w:ascii="Times New Roman" w:eastAsia="Times New Roman" w:hAnsi="Times New Roman" w:cs="Times New Roman"/>
              </w:rPr>
            </w:pPr>
            <w:r w:rsidRPr="00E008E3">
              <w:rPr>
                <w:rFonts w:ascii="Times New Roman" w:eastAsia="Times New Roman" w:hAnsi="Times New Roman" w:cs="Times New Roman"/>
              </w:rPr>
              <w:t>Бр. ученика на окружном нивоу</w:t>
            </w:r>
          </w:p>
          <w:p w14:paraId="08119BFD" w14:textId="77777777" w:rsidR="0030241A" w:rsidRPr="00E008E3" w:rsidRDefault="0030241A" w:rsidP="00530EA5">
            <w:pPr>
              <w:spacing w:after="0" w:line="240" w:lineRule="auto"/>
              <w:rPr>
                <w:rFonts w:ascii="Times New Roman" w:eastAsia="Times New Roman" w:hAnsi="Times New Roman" w:cs="Times New Roman"/>
              </w:rPr>
            </w:pPr>
            <w:r w:rsidRPr="00E008E3">
              <w:rPr>
                <w:rFonts w:ascii="Times New Roman" w:eastAsia="Times New Roman" w:hAnsi="Times New Roman" w:cs="Times New Roman"/>
              </w:rPr>
              <w:t>(27.марта 2022. год.)</w:t>
            </w:r>
          </w:p>
        </w:tc>
        <w:tc>
          <w:tcPr>
            <w:tcW w:w="1620" w:type="dxa"/>
            <w:shd w:val="clear" w:color="auto" w:fill="auto"/>
            <w:vAlign w:val="center"/>
            <w:hideMark/>
          </w:tcPr>
          <w:p w14:paraId="2699E20C" w14:textId="77777777" w:rsidR="0030241A" w:rsidRPr="00E008E3" w:rsidRDefault="0030241A" w:rsidP="00530EA5">
            <w:pPr>
              <w:spacing w:after="0" w:line="240" w:lineRule="auto"/>
              <w:rPr>
                <w:rFonts w:ascii="Times New Roman" w:eastAsia="Times New Roman" w:hAnsi="Times New Roman" w:cs="Times New Roman"/>
              </w:rPr>
            </w:pPr>
            <w:r w:rsidRPr="00E008E3">
              <w:rPr>
                <w:rFonts w:ascii="Times New Roman" w:eastAsia="Times New Roman" w:hAnsi="Times New Roman" w:cs="Times New Roman"/>
              </w:rPr>
              <w:t>Бр. ученика на републичком нивоу</w:t>
            </w:r>
          </w:p>
          <w:p w14:paraId="7881B57B" w14:textId="77777777" w:rsidR="0030241A" w:rsidRPr="00E008E3" w:rsidRDefault="0030241A" w:rsidP="00530EA5">
            <w:pPr>
              <w:spacing w:after="0" w:line="240" w:lineRule="auto"/>
              <w:rPr>
                <w:rFonts w:ascii="Times New Roman" w:eastAsia="Times New Roman" w:hAnsi="Times New Roman" w:cs="Times New Roman"/>
              </w:rPr>
            </w:pPr>
            <w:r w:rsidRPr="00E008E3">
              <w:rPr>
                <w:rFonts w:ascii="Times New Roman" w:eastAsia="Times New Roman" w:hAnsi="Times New Roman" w:cs="Times New Roman"/>
              </w:rPr>
              <w:t>(22.маја 2022. год.)</w:t>
            </w:r>
          </w:p>
        </w:tc>
      </w:tr>
      <w:tr w:rsidR="0030241A" w:rsidRPr="00E008E3" w14:paraId="6609597D" w14:textId="77777777" w:rsidTr="00530EA5">
        <w:trPr>
          <w:trHeight w:val="315"/>
        </w:trPr>
        <w:tc>
          <w:tcPr>
            <w:tcW w:w="2532" w:type="dxa"/>
            <w:shd w:val="clear" w:color="auto" w:fill="auto"/>
            <w:noWrap/>
            <w:vAlign w:val="bottom"/>
            <w:hideMark/>
          </w:tcPr>
          <w:p w14:paraId="0A51F5A1" w14:textId="77777777" w:rsidR="0030241A" w:rsidRPr="00E008E3" w:rsidRDefault="0030241A" w:rsidP="00530EA5">
            <w:pPr>
              <w:spacing w:after="0" w:line="240" w:lineRule="auto"/>
              <w:rPr>
                <w:rFonts w:ascii="Times New Roman" w:eastAsia="Times New Roman" w:hAnsi="Times New Roman" w:cs="Times New Roman"/>
                <w:b/>
                <w:color w:val="FF0000"/>
              </w:rPr>
            </w:pPr>
            <w:r w:rsidRPr="00E008E3">
              <w:rPr>
                <w:rFonts w:ascii="Times New Roman" w:eastAsia="Times New Roman" w:hAnsi="Times New Roman" w:cs="Times New Roman"/>
                <w:b/>
              </w:rPr>
              <w:t>Такмичење из енглеског језика за IV разред средње школе</w:t>
            </w:r>
          </w:p>
        </w:tc>
        <w:tc>
          <w:tcPr>
            <w:tcW w:w="1620" w:type="dxa"/>
            <w:shd w:val="clear" w:color="auto" w:fill="auto"/>
            <w:noWrap/>
            <w:vAlign w:val="bottom"/>
            <w:hideMark/>
          </w:tcPr>
          <w:p w14:paraId="0548E77A" w14:textId="77777777" w:rsidR="0030241A" w:rsidRPr="00E008E3" w:rsidRDefault="0030241A" w:rsidP="00530EA5">
            <w:pPr>
              <w:spacing w:after="0" w:line="240" w:lineRule="auto"/>
              <w:rPr>
                <w:rFonts w:ascii="Times New Roman" w:eastAsia="Times New Roman" w:hAnsi="Times New Roman" w:cs="Times New Roman"/>
                <w:color w:val="FF0000"/>
              </w:rPr>
            </w:pPr>
            <w:r w:rsidRPr="00E008E3">
              <w:rPr>
                <w:rFonts w:ascii="Times New Roman" w:eastAsia="Times New Roman" w:hAnsi="Times New Roman" w:cs="Times New Roman"/>
              </w:rPr>
              <w:t>16</w:t>
            </w:r>
          </w:p>
        </w:tc>
        <w:tc>
          <w:tcPr>
            <w:tcW w:w="1620" w:type="dxa"/>
            <w:shd w:val="clear" w:color="auto" w:fill="auto"/>
            <w:noWrap/>
            <w:vAlign w:val="bottom"/>
            <w:hideMark/>
          </w:tcPr>
          <w:p w14:paraId="58E4D975" w14:textId="77777777" w:rsidR="0030241A" w:rsidRPr="00E008E3" w:rsidRDefault="0030241A" w:rsidP="00530EA5">
            <w:pPr>
              <w:spacing w:after="0" w:line="240" w:lineRule="auto"/>
              <w:rPr>
                <w:rFonts w:ascii="Times New Roman" w:eastAsia="Times New Roman" w:hAnsi="Times New Roman" w:cs="Times New Roman"/>
                <w:color w:val="FF0000"/>
              </w:rPr>
            </w:pPr>
            <w:r w:rsidRPr="00E008E3">
              <w:rPr>
                <w:rFonts w:ascii="Times New Roman" w:eastAsia="Times New Roman" w:hAnsi="Times New Roman" w:cs="Times New Roman"/>
              </w:rPr>
              <w:t>/</w:t>
            </w:r>
          </w:p>
        </w:tc>
        <w:tc>
          <w:tcPr>
            <w:tcW w:w="1620" w:type="dxa"/>
            <w:shd w:val="clear" w:color="auto" w:fill="auto"/>
            <w:noWrap/>
            <w:vAlign w:val="bottom"/>
            <w:hideMark/>
          </w:tcPr>
          <w:p w14:paraId="5E7748CD" w14:textId="77777777" w:rsidR="0030241A" w:rsidRPr="00E008E3" w:rsidRDefault="0030241A" w:rsidP="00530EA5">
            <w:pPr>
              <w:spacing w:after="0" w:line="240" w:lineRule="auto"/>
              <w:rPr>
                <w:rFonts w:ascii="Times New Roman" w:eastAsia="Times New Roman" w:hAnsi="Times New Roman" w:cs="Times New Roman"/>
              </w:rPr>
            </w:pPr>
            <w:r w:rsidRPr="00E008E3">
              <w:rPr>
                <w:rFonts w:ascii="Times New Roman" w:eastAsia="Times New Roman" w:hAnsi="Times New Roman" w:cs="Times New Roman"/>
              </w:rPr>
              <w:t>6</w:t>
            </w:r>
          </w:p>
        </w:tc>
        <w:tc>
          <w:tcPr>
            <w:tcW w:w="1620" w:type="dxa"/>
            <w:shd w:val="clear" w:color="auto" w:fill="auto"/>
            <w:noWrap/>
            <w:vAlign w:val="bottom"/>
            <w:hideMark/>
          </w:tcPr>
          <w:p w14:paraId="2130BE83" w14:textId="77777777" w:rsidR="0030241A" w:rsidRPr="00E008E3" w:rsidRDefault="0030241A" w:rsidP="00530EA5">
            <w:pPr>
              <w:spacing w:after="0" w:line="240" w:lineRule="auto"/>
              <w:rPr>
                <w:rFonts w:ascii="Times New Roman" w:eastAsia="Times New Roman" w:hAnsi="Times New Roman" w:cs="Times New Roman"/>
                <w:color w:val="FF0000"/>
              </w:rPr>
            </w:pPr>
            <w:r w:rsidRPr="00E008E3">
              <w:rPr>
                <w:rFonts w:ascii="Times New Roman" w:eastAsia="Times New Roman" w:hAnsi="Times New Roman" w:cs="Times New Roman"/>
              </w:rPr>
              <w:t>3</w:t>
            </w:r>
          </w:p>
        </w:tc>
      </w:tr>
    </w:tbl>
    <w:p w14:paraId="0FBB0F91" w14:textId="77777777" w:rsidR="0030241A" w:rsidRDefault="0030241A" w:rsidP="0030241A">
      <w:pPr>
        <w:rPr>
          <w:rFonts w:ascii="Times New Roman" w:eastAsia="Times New Roman" w:hAnsi="Times New Roman" w:cs="Times New Roman"/>
          <w:color w:val="FF0000"/>
          <w:sz w:val="24"/>
          <w:szCs w:val="24"/>
          <w:lang w:val="en-US"/>
        </w:rPr>
      </w:pPr>
    </w:p>
    <w:p w14:paraId="1650EA85" w14:textId="77777777" w:rsidR="0030241A" w:rsidRDefault="0030241A" w:rsidP="0030241A">
      <w:pPr>
        <w:jc w:val="right"/>
        <w:rPr>
          <w:rFonts w:ascii="Times New Roman" w:eastAsia="Times New Roman" w:hAnsi="Times New Roman" w:cs="Times New Roman"/>
          <w:sz w:val="24"/>
          <w:szCs w:val="24"/>
        </w:rPr>
      </w:pPr>
    </w:p>
    <w:p w14:paraId="3941B6AD" w14:textId="77777777" w:rsidR="00D943E3" w:rsidRDefault="00E008E3" w:rsidP="00E008E3">
      <w:pPr>
        <w:pStyle w:val="Heading1"/>
      </w:pPr>
      <w:bookmarkStart w:id="52" w:name="_Toc113895336"/>
      <w:r>
        <w:t xml:space="preserve">8.2.5. </w:t>
      </w:r>
      <w:r w:rsidR="00D943E3" w:rsidRPr="00D943E3">
        <w:t>Извештај о реализацији плана Стручног већа професора страних језика (немачки, француски, италијански и латински језик)</w:t>
      </w:r>
      <w:bookmarkEnd w:id="52"/>
    </w:p>
    <w:p w14:paraId="2909D3D4" w14:textId="77777777" w:rsidR="00D943E3" w:rsidRPr="00D943E3" w:rsidRDefault="00D943E3" w:rsidP="00D943E3">
      <w:pPr>
        <w:rPr>
          <w:lang w:eastAsia="en-US"/>
        </w:rPr>
      </w:pPr>
    </w:p>
    <w:p w14:paraId="791042B4" w14:textId="77777777" w:rsidR="00D943E3" w:rsidRPr="00E008E3" w:rsidRDefault="00D943E3" w:rsidP="00D943E3">
      <w:pPr>
        <w:rPr>
          <w:rFonts w:ascii="Times New Roman" w:hAnsi="Times New Roman" w:cs="Times New Roman"/>
        </w:rPr>
      </w:pPr>
      <w:r w:rsidRPr="00E008E3">
        <w:rPr>
          <w:rFonts w:ascii="Times New Roman" w:hAnsi="Times New Roman" w:cs="Times New Roman"/>
        </w:rPr>
        <w:t xml:space="preserve">У току школске године 2021/22 следеће активности су биле остварене: </w:t>
      </w:r>
    </w:p>
    <w:p w14:paraId="7FDBF9A9" w14:textId="77777777" w:rsidR="00D943E3" w:rsidRPr="00E008E3" w:rsidRDefault="00D943E3" w:rsidP="00072549">
      <w:pPr>
        <w:pStyle w:val="ListParagraph"/>
        <w:numPr>
          <w:ilvl w:val="0"/>
          <w:numId w:val="12"/>
        </w:numPr>
        <w:spacing w:after="160" w:line="259" w:lineRule="auto"/>
        <w:rPr>
          <w:rFonts w:ascii="Times New Roman" w:hAnsi="Times New Roman"/>
        </w:rPr>
      </w:pPr>
      <w:r w:rsidRPr="00E008E3">
        <w:rPr>
          <w:rFonts w:ascii="Times New Roman" w:hAnsi="Times New Roman"/>
        </w:rPr>
        <w:t>Припремна настава за матуру и за испит из немачког језика</w:t>
      </w:r>
      <w:r w:rsidR="00E008E3">
        <w:rPr>
          <w:rFonts w:ascii="Times New Roman" w:hAnsi="Times New Roman"/>
        </w:rPr>
        <w:t xml:space="preserve"> </w:t>
      </w:r>
      <w:r w:rsidRPr="00E008E3">
        <w:rPr>
          <w:rFonts w:ascii="Times New Roman" w:hAnsi="Times New Roman"/>
        </w:rPr>
        <w:t>DSD1 и спровођење самог испита – Молнар Силвиа</w:t>
      </w:r>
    </w:p>
    <w:p w14:paraId="3505B56B" w14:textId="77777777" w:rsidR="00D943E3" w:rsidRPr="00E008E3" w:rsidRDefault="00D943E3" w:rsidP="00072549">
      <w:pPr>
        <w:pStyle w:val="ListParagraph"/>
        <w:numPr>
          <w:ilvl w:val="0"/>
          <w:numId w:val="12"/>
        </w:numPr>
        <w:spacing w:after="160" w:line="259" w:lineRule="auto"/>
        <w:rPr>
          <w:rFonts w:ascii="Times New Roman" w:hAnsi="Times New Roman"/>
        </w:rPr>
      </w:pPr>
      <w:r w:rsidRPr="00E008E3">
        <w:rPr>
          <w:rFonts w:ascii="Times New Roman" w:hAnsi="Times New Roman"/>
        </w:rPr>
        <w:t>Припремна настава за такмичење из немачког и италијанског језика, спровођење школског такмичења, учешће на окружном и републичком такмичењу – Молнар Силвиа и Триполски Марија</w:t>
      </w:r>
    </w:p>
    <w:p w14:paraId="370D8870" w14:textId="77777777" w:rsidR="00D943E3" w:rsidRPr="00E008E3" w:rsidRDefault="00D943E3" w:rsidP="00072549">
      <w:pPr>
        <w:pStyle w:val="ListParagraph"/>
        <w:numPr>
          <w:ilvl w:val="0"/>
          <w:numId w:val="12"/>
        </w:numPr>
        <w:spacing w:after="160" w:line="259" w:lineRule="auto"/>
        <w:rPr>
          <w:rFonts w:ascii="Times New Roman" w:hAnsi="Times New Roman"/>
        </w:rPr>
      </w:pPr>
      <w:r w:rsidRPr="00E008E3">
        <w:rPr>
          <w:rFonts w:ascii="Times New Roman" w:hAnsi="Times New Roman"/>
        </w:rPr>
        <w:t>Састанак и разговор са новим директором о плановима и задацима стручног актива 08.02.2022</w:t>
      </w:r>
      <w:r w:rsidR="00856D32">
        <w:rPr>
          <w:rFonts w:ascii="Times New Roman" w:hAnsi="Times New Roman"/>
        </w:rPr>
        <w:t>. године</w:t>
      </w:r>
      <w:r w:rsidRPr="00E008E3">
        <w:rPr>
          <w:rFonts w:ascii="Times New Roman" w:hAnsi="Times New Roman"/>
        </w:rPr>
        <w:t xml:space="preserve"> – сви чланови актива</w:t>
      </w:r>
    </w:p>
    <w:p w14:paraId="1D37FDDE" w14:textId="77777777" w:rsidR="00D943E3" w:rsidRPr="00E008E3" w:rsidRDefault="00D943E3" w:rsidP="00072549">
      <w:pPr>
        <w:pStyle w:val="ListParagraph"/>
        <w:numPr>
          <w:ilvl w:val="0"/>
          <w:numId w:val="12"/>
        </w:numPr>
        <w:spacing w:after="160" w:line="259" w:lineRule="auto"/>
        <w:rPr>
          <w:rFonts w:ascii="Times New Roman" w:hAnsi="Times New Roman"/>
        </w:rPr>
      </w:pPr>
      <w:r w:rsidRPr="00E008E3">
        <w:rPr>
          <w:rFonts w:ascii="Times New Roman" w:hAnsi="Times New Roman"/>
        </w:rPr>
        <w:t>Прегледање и анализа тестова са пилотирања велике матуре 08.04.2022</w:t>
      </w:r>
      <w:r w:rsidR="00856D32">
        <w:rPr>
          <w:rFonts w:ascii="Times New Roman" w:hAnsi="Times New Roman"/>
        </w:rPr>
        <w:t xml:space="preserve">. године </w:t>
      </w:r>
      <w:r w:rsidRPr="00E008E3">
        <w:rPr>
          <w:rFonts w:ascii="Times New Roman" w:hAnsi="Times New Roman"/>
        </w:rPr>
        <w:t>-професори немачког језика</w:t>
      </w:r>
    </w:p>
    <w:p w14:paraId="0812E493" w14:textId="77777777" w:rsidR="00D943E3" w:rsidRPr="00E008E3" w:rsidRDefault="00D943E3" w:rsidP="00072549">
      <w:pPr>
        <w:pStyle w:val="ListParagraph"/>
        <w:numPr>
          <w:ilvl w:val="0"/>
          <w:numId w:val="12"/>
        </w:numPr>
        <w:spacing w:after="160" w:line="259" w:lineRule="auto"/>
        <w:rPr>
          <w:rFonts w:ascii="Times New Roman" w:hAnsi="Times New Roman"/>
        </w:rPr>
      </w:pPr>
      <w:r w:rsidRPr="00E008E3">
        <w:rPr>
          <w:rFonts w:ascii="Times New Roman" w:hAnsi="Times New Roman"/>
        </w:rPr>
        <w:t xml:space="preserve">Припрема, договори и држање интерактивних часова и радионице за будуће прваке за промоцију наше школе: Отворена недеља на мађарском језику 07-11.03.2022 </w:t>
      </w:r>
      <w:r w:rsidR="00856D32">
        <w:rPr>
          <w:rFonts w:ascii="Times New Roman" w:hAnsi="Times New Roman"/>
        </w:rPr>
        <w:t xml:space="preserve">године </w:t>
      </w:r>
      <w:r w:rsidRPr="00E008E3">
        <w:rPr>
          <w:rFonts w:ascii="Times New Roman" w:hAnsi="Times New Roman"/>
        </w:rPr>
        <w:t>и српском језику 11-14.04.2022</w:t>
      </w:r>
      <w:r w:rsidR="00856D32" w:rsidRPr="00856D32">
        <w:rPr>
          <w:rFonts w:ascii="Times New Roman" w:hAnsi="Times New Roman"/>
        </w:rPr>
        <w:t xml:space="preserve"> </w:t>
      </w:r>
      <w:r w:rsidR="00856D32">
        <w:rPr>
          <w:rFonts w:ascii="Times New Roman" w:hAnsi="Times New Roman"/>
        </w:rPr>
        <w:t>године</w:t>
      </w:r>
      <w:r w:rsidRPr="00E008E3">
        <w:rPr>
          <w:rFonts w:ascii="Times New Roman" w:hAnsi="Times New Roman"/>
        </w:rPr>
        <w:t xml:space="preserve"> и Отворена врата 18.05.2022</w:t>
      </w:r>
      <w:r w:rsidR="00856D32">
        <w:rPr>
          <w:rFonts w:ascii="Times New Roman" w:hAnsi="Times New Roman"/>
        </w:rPr>
        <w:t xml:space="preserve"> године.</w:t>
      </w:r>
    </w:p>
    <w:p w14:paraId="57D79459" w14:textId="77777777" w:rsidR="00D943E3" w:rsidRPr="00E008E3" w:rsidRDefault="00D943E3" w:rsidP="00072549">
      <w:pPr>
        <w:pStyle w:val="ListParagraph"/>
        <w:numPr>
          <w:ilvl w:val="0"/>
          <w:numId w:val="12"/>
        </w:numPr>
        <w:spacing w:after="160" w:line="259" w:lineRule="auto"/>
        <w:rPr>
          <w:rFonts w:ascii="Times New Roman" w:hAnsi="Times New Roman"/>
        </w:rPr>
      </w:pPr>
      <w:r w:rsidRPr="00E008E3">
        <w:rPr>
          <w:rFonts w:ascii="Times New Roman" w:hAnsi="Times New Roman"/>
        </w:rPr>
        <w:t>Припрема за матурски испит: предлог тема, договор са ученицима у вези са темом, консултације са ученицима, одабир текстова за превод, часови превођења и прегледање превода.- професори немачког језика</w:t>
      </w:r>
    </w:p>
    <w:p w14:paraId="0462F5F9" w14:textId="77777777" w:rsidR="00D943E3" w:rsidRPr="00E008E3" w:rsidRDefault="00D943E3" w:rsidP="00072549">
      <w:pPr>
        <w:pStyle w:val="ListParagraph"/>
        <w:numPr>
          <w:ilvl w:val="0"/>
          <w:numId w:val="12"/>
        </w:numPr>
        <w:spacing w:after="160" w:line="259" w:lineRule="auto"/>
        <w:rPr>
          <w:rFonts w:ascii="Times New Roman" w:hAnsi="Times New Roman"/>
        </w:rPr>
      </w:pPr>
      <w:r w:rsidRPr="00E008E3">
        <w:rPr>
          <w:rFonts w:ascii="Times New Roman" w:hAnsi="Times New Roman"/>
        </w:rPr>
        <w:t>Једногодишња обука за испитивача за испит из немачког језика DSD1 – Бучу Силвиа</w:t>
      </w:r>
    </w:p>
    <w:p w14:paraId="63830A8D" w14:textId="77777777" w:rsidR="00D943E3" w:rsidRPr="00E008E3" w:rsidRDefault="00D943E3" w:rsidP="00E008E3">
      <w:pPr>
        <w:ind w:left="4956" w:firstLine="708"/>
        <w:rPr>
          <w:rFonts w:ascii="Times New Roman" w:hAnsi="Times New Roman" w:cs="Times New Roman"/>
        </w:rPr>
      </w:pPr>
      <w:r w:rsidRPr="00E008E3">
        <w:rPr>
          <w:rFonts w:ascii="Times New Roman" w:hAnsi="Times New Roman" w:cs="Times New Roman"/>
        </w:rPr>
        <w:t>Председник актива : Бучу Силвиа</w:t>
      </w:r>
    </w:p>
    <w:p w14:paraId="3538ACCC" w14:textId="77777777" w:rsidR="0030241A" w:rsidRDefault="0030241A" w:rsidP="00FE5185">
      <w:pPr>
        <w:rPr>
          <w:rFonts w:ascii="Times New Roman" w:eastAsia="Times New Roman" w:hAnsi="Times New Roman" w:cs="Times New Roman"/>
          <w:b/>
          <w:bCs/>
          <w:kern w:val="32"/>
          <w:sz w:val="26"/>
          <w:szCs w:val="32"/>
          <w:lang w:eastAsia="en-US"/>
        </w:rPr>
      </w:pPr>
    </w:p>
    <w:p w14:paraId="5A49E553" w14:textId="77777777" w:rsidR="00D943E3" w:rsidRPr="00D943E3" w:rsidRDefault="00E008E3" w:rsidP="00E008E3">
      <w:pPr>
        <w:pStyle w:val="Heading1"/>
      </w:pPr>
      <w:bookmarkStart w:id="53" w:name="_Toc113895337"/>
      <w:r>
        <w:t xml:space="preserve">8.2.6. </w:t>
      </w:r>
      <w:r w:rsidR="00D943E3" w:rsidRPr="00D943E3">
        <w:t>Извештај о реализацији плана Стручног већа професора хуманистичких наука (устав и права грађана, социологија, психологија, филозофија)</w:t>
      </w:r>
      <w:bookmarkEnd w:id="53"/>
    </w:p>
    <w:p w14:paraId="5FEF8B79" w14:textId="77777777" w:rsidR="00D943E3" w:rsidRDefault="00D943E3" w:rsidP="00FE5185">
      <w:pPr>
        <w:rPr>
          <w:rFonts w:ascii="Times New Roman" w:eastAsia="Times New Roman" w:hAnsi="Times New Roman" w:cs="Times New Roman"/>
          <w:b/>
          <w:bCs/>
          <w:kern w:val="32"/>
          <w:sz w:val="26"/>
          <w:szCs w:val="32"/>
          <w:lang w:eastAsia="en-US"/>
        </w:rPr>
      </w:pPr>
    </w:p>
    <w:p w14:paraId="03C6977F" w14:textId="77777777" w:rsidR="0058091A" w:rsidRDefault="00EF5F3A" w:rsidP="00EF5F3A">
      <w:pPr>
        <w:spacing w:line="360" w:lineRule="auto"/>
        <w:rPr>
          <w:rFonts w:ascii="Times New Roman" w:hAnsi="Times New Roman" w:cs="Times New Roman"/>
        </w:rPr>
      </w:pPr>
      <w:r w:rsidRPr="00E008E3">
        <w:rPr>
          <w:rFonts w:ascii="Times New Roman" w:hAnsi="Times New Roman" w:cs="Times New Roman"/>
        </w:rPr>
        <w:t xml:space="preserve">Настава у школској 2021/22, што се стучног већа хуманистичких наука тиче, завршена је успешно, са високим процентом реализације планираних часова редовне, допунске и додатне наставе. Ваннаставне активности биле су бројне и успешне такође. </w:t>
      </w:r>
    </w:p>
    <w:p w14:paraId="74AEA43F" w14:textId="77777777" w:rsidR="0058091A" w:rsidRDefault="00EF5F3A" w:rsidP="00EF5F3A">
      <w:pPr>
        <w:spacing w:line="360" w:lineRule="auto"/>
        <w:rPr>
          <w:rFonts w:ascii="Times New Roman" w:hAnsi="Times New Roman" w:cs="Times New Roman"/>
        </w:rPr>
      </w:pPr>
      <w:r w:rsidRPr="00E008E3">
        <w:rPr>
          <w:rFonts w:ascii="Times New Roman" w:hAnsi="Times New Roman" w:cs="Times New Roman"/>
        </w:rPr>
        <w:t>Већина наставника хуманистичких наука учествовала је у Дану отворених врата и представила свој предмет потенцијалним гимназијалцима.</w:t>
      </w:r>
    </w:p>
    <w:p w14:paraId="6ADFFF2B" w14:textId="77777777" w:rsidR="0058091A" w:rsidRDefault="00EF5F3A" w:rsidP="00EF5F3A">
      <w:pPr>
        <w:spacing w:line="360" w:lineRule="auto"/>
        <w:rPr>
          <w:rFonts w:ascii="Times New Roman" w:hAnsi="Times New Roman" w:cs="Times New Roman"/>
        </w:rPr>
      </w:pPr>
      <w:r w:rsidRPr="00E008E3">
        <w:rPr>
          <w:rFonts w:ascii="Times New Roman" w:hAnsi="Times New Roman" w:cs="Times New Roman"/>
        </w:rPr>
        <w:t xml:space="preserve"> Обављали смо и менторски рад са матурантима на пропреми и изради матурских радова. </w:t>
      </w:r>
    </w:p>
    <w:p w14:paraId="2E4CFF3F" w14:textId="77777777" w:rsidR="0058091A" w:rsidRDefault="00EF5F3A" w:rsidP="00EF5F3A">
      <w:pPr>
        <w:spacing w:line="360" w:lineRule="auto"/>
        <w:rPr>
          <w:rFonts w:ascii="Times New Roman" w:hAnsi="Times New Roman" w:cs="Times New Roman"/>
        </w:rPr>
      </w:pPr>
      <w:r w:rsidRPr="00E008E3">
        <w:rPr>
          <w:rFonts w:ascii="Times New Roman" w:hAnsi="Times New Roman" w:cs="Times New Roman"/>
        </w:rPr>
        <w:t xml:space="preserve">Колегинице Штрицки и Ђанић, психолошкиње, учествовале су у организацији и спровођењу ПИСА истраживања. </w:t>
      </w:r>
    </w:p>
    <w:p w14:paraId="5AE8D9A5" w14:textId="77777777" w:rsidR="0058091A" w:rsidRDefault="00EF5F3A" w:rsidP="00EF5F3A">
      <w:pPr>
        <w:spacing w:line="360" w:lineRule="auto"/>
        <w:rPr>
          <w:rFonts w:ascii="Times New Roman" w:hAnsi="Times New Roman" w:cs="Times New Roman"/>
        </w:rPr>
      </w:pPr>
      <w:r w:rsidRPr="00E008E3">
        <w:rPr>
          <w:rFonts w:ascii="Times New Roman" w:hAnsi="Times New Roman" w:cs="Times New Roman"/>
        </w:rPr>
        <w:t xml:space="preserve">Колегиница Ђанић, психолошкиња, водила је ученице Цурнович Кити 2.3, Ваштаг Хела 2.е и Тот Харгита 2.е (ментор: Ђанић Јасна) које су учествовале на тимском такмичењу под називом "Будите и ви педагошки иноватори" које је организовао  Шопронски универзитет, тачније одсек за педагогију Бенедек Елек. У првој фази такмичења ученице су осмислиле и направиле иновативну, вишенаменску и развојну играчку за децу од 3+ година. Ову играчку су представиле у десетоминутном видеу (представиле су школу, себе, свој рад) и пласирале су се у финале ( пријавила се 31 екипа из Мађарске, Румуније и Србије, а у финалу је било 12 екипа). Финале је одржано у Шопрону од 18-20. </w:t>
      </w:r>
      <w:r w:rsidR="0058091A">
        <w:rPr>
          <w:rFonts w:ascii="Times New Roman" w:hAnsi="Times New Roman" w:cs="Times New Roman"/>
        </w:rPr>
        <w:t>м</w:t>
      </w:r>
      <w:r w:rsidRPr="00E008E3">
        <w:rPr>
          <w:rFonts w:ascii="Times New Roman" w:hAnsi="Times New Roman" w:cs="Times New Roman"/>
        </w:rPr>
        <w:t>аја</w:t>
      </w:r>
      <w:r w:rsidR="0058091A">
        <w:rPr>
          <w:rFonts w:ascii="Times New Roman" w:hAnsi="Times New Roman" w:cs="Times New Roman"/>
        </w:rPr>
        <w:t xml:space="preserve"> 2021. године</w:t>
      </w:r>
      <w:r w:rsidRPr="00E008E3">
        <w:rPr>
          <w:rFonts w:ascii="Times New Roman" w:hAnsi="Times New Roman" w:cs="Times New Roman"/>
        </w:rPr>
        <w:t>. Ученице су освојиле посебну награду Словачко-мађарског удружења педагога.</w:t>
      </w:r>
      <w:r w:rsidR="0058091A">
        <w:rPr>
          <w:rFonts w:ascii="Times New Roman" w:hAnsi="Times New Roman" w:cs="Times New Roman"/>
        </w:rPr>
        <w:t xml:space="preserve"> </w:t>
      </w:r>
    </w:p>
    <w:p w14:paraId="31F26CE7" w14:textId="77777777" w:rsidR="00EF5F3A" w:rsidRPr="00E008E3" w:rsidRDefault="00EF5F3A" w:rsidP="00EF5F3A">
      <w:pPr>
        <w:spacing w:line="360" w:lineRule="auto"/>
        <w:rPr>
          <w:rFonts w:ascii="Times New Roman" w:hAnsi="Times New Roman" w:cs="Times New Roman"/>
        </w:rPr>
      </w:pPr>
      <w:r w:rsidRPr="00E008E3">
        <w:rPr>
          <w:rFonts w:ascii="Times New Roman" w:hAnsi="Times New Roman" w:cs="Times New Roman"/>
        </w:rPr>
        <w:t>Колега Чегар, професор филозофије, учествовао је као ментор ученика Мариа Рудић Вранића на Српској филозофској олимпијади у Пожаревачкој гимназији.</w:t>
      </w:r>
    </w:p>
    <w:p w14:paraId="3C48AB37" w14:textId="77777777" w:rsidR="00EF5F3A" w:rsidRPr="00E008E3" w:rsidRDefault="00EF5F3A" w:rsidP="00EF5F3A">
      <w:pPr>
        <w:spacing w:line="360" w:lineRule="auto"/>
        <w:rPr>
          <w:rFonts w:ascii="Times New Roman" w:hAnsi="Times New Roman" w:cs="Times New Roman"/>
        </w:rPr>
      </w:pPr>
      <w:r w:rsidRPr="00E008E3">
        <w:rPr>
          <w:rFonts w:ascii="Times New Roman" w:hAnsi="Times New Roman" w:cs="Times New Roman"/>
        </w:rPr>
        <w:t>Стручна усавршавања била су бројна а неки, као што је колегиница Мирјана Црнковић Хорват, били су и у улози предавача. Теме похађаних семинара биле су везане за усавршавање јавног говора и технике излагања, као и за подизање нивоа дигиталне писмености и употребу дигиталних алата у припреми и извођењу наставе. Сваки колега сертификате о похађаним семинарима чува у личном портфолију.</w:t>
      </w:r>
    </w:p>
    <w:p w14:paraId="4ADD39E4" w14:textId="77777777" w:rsidR="00EF5F3A" w:rsidRPr="00E008E3" w:rsidRDefault="00EF5F3A" w:rsidP="00EF5F3A">
      <w:pPr>
        <w:spacing w:line="360" w:lineRule="auto"/>
        <w:rPr>
          <w:rFonts w:ascii="Times New Roman" w:hAnsi="Times New Roman" w:cs="Times New Roman"/>
        </w:rPr>
      </w:pPr>
      <w:r w:rsidRPr="00E008E3">
        <w:rPr>
          <w:rFonts w:ascii="Times New Roman" w:hAnsi="Times New Roman" w:cs="Times New Roman"/>
        </w:rPr>
        <w:t>Састанци стручног већа, на којима су расправљани актуелни изазови наставе, одржавани су потребном учесталошћу</w:t>
      </w:r>
      <w:r w:rsidR="0058091A">
        <w:rPr>
          <w:rFonts w:ascii="Times New Roman" w:hAnsi="Times New Roman" w:cs="Times New Roman"/>
        </w:rPr>
        <w:t>,</w:t>
      </w:r>
      <w:r w:rsidRPr="00E008E3">
        <w:rPr>
          <w:rFonts w:ascii="Times New Roman" w:hAnsi="Times New Roman" w:cs="Times New Roman"/>
        </w:rPr>
        <w:t xml:space="preserve"> а међусобни односи колега били су врло добри.</w:t>
      </w:r>
    </w:p>
    <w:p w14:paraId="2402C2A9" w14:textId="77777777" w:rsidR="00B11D47" w:rsidRPr="00B11D47" w:rsidRDefault="00B11D47" w:rsidP="00EF5F3A">
      <w:pPr>
        <w:spacing w:line="360" w:lineRule="auto"/>
        <w:rPr>
          <w:rFonts w:ascii="Times New Roman" w:eastAsia="Times New Roman" w:hAnsi="Times New Roman" w:cs="Times New Roman"/>
          <w:b/>
          <w:bCs/>
          <w:kern w:val="32"/>
          <w:sz w:val="26"/>
          <w:szCs w:val="32"/>
          <w:lang w:eastAsia="en-US"/>
        </w:rPr>
      </w:pPr>
    </w:p>
    <w:p w14:paraId="18F29747" w14:textId="77777777" w:rsidR="00B11D47" w:rsidRPr="00B11D47" w:rsidRDefault="002542E5" w:rsidP="002542E5">
      <w:pPr>
        <w:pStyle w:val="Heading1"/>
      </w:pPr>
      <w:bookmarkStart w:id="54" w:name="_Toc113895338"/>
      <w:r>
        <w:t xml:space="preserve">8.2.7. </w:t>
      </w:r>
      <w:r w:rsidR="00B11D47" w:rsidRPr="00B11D47">
        <w:t>Извештај о реализацији плана Стручног већа професора историје</w:t>
      </w:r>
      <w:bookmarkEnd w:id="54"/>
    </w:p>
    <w:p w14:paraId="2DA23604" w14:textId="77777777" w:rsidR="00EF5F3A" w:rsidRDefault="00EF5F3A" w:rsidP="00FE5185">
      <w:pPr>
        <w:rPr>
          <w:rFonts w:ascii="Times New Roman" w:eastAsia="Times New Roman" w:hAnsi="Times New Roman" w:cs="Times New Roman"/>
          <w:b/>
          <w:bCs/>
          <w:kern w:val="32"/>
          <w:sz w:val="26"/>
          <w:szCs w:val="32"/>
          <w:lang w:eastAsia="en-US"/>
        </w:rPr>
      </w:pPr>
    </w:p>
    <w:p w14:paraId="42FF0C46" w14:textId="77777777" w:rsidR="00B11D47" w:rsidRPr="002542E5" w:rsidRDefault="00B11D47" w:rsidP="002542E5">
      <w:pPr>
        <w:spacing w:line="360" w:lineRule="auto"/>
        <w:jc w:val="both"/>
        <w:rPr>
          <w:rFonts w:ascii="Times New Roman" w:hAnsi="Times New Roman" w:cs="Times New Roman"/>
        </w:rPr>
      </w:pPr>
      <w:r w:rsidRPr="002542E5">
        <w:rPr>
          <w:rFonts w:ascii="Times New Roman" w:hAnsi="Times New Roman" w:cs="Times New Roman"/>
        </w:rPr>
        <w:t>Чланови стручног актива на почетку школске године били су Богдан Гајић, Душан Павловић, Сава Самарџић, Адриен Сабо и Милош Вулековић. Од јануара месеца 2022. године активу се прикључила Надежда Милетић Милијић након што је члан актива Душан Павловић постао директор Гимназије „Светозар Марковић“.</w:t>
      </w:r>
    </w:p>
    <w:p w14:paraId="4D86A495" w14:textId="77777777" w:rsidR="00B11D47" w:rsidRPr="002542E5" w:rsidRDefault="00B11D47" w:rsidP="002542E5">
      <w:pPr>
        <w:spacing w:line="360" w:lineRule="auto"/>
        <w:jc w:val="both"/>
        <w:rPr>
          <w:rFonts w:ascii="Times New Roman" w:hAnsi="Times New Roman" w:cs="Times New Roman"/>
        </w:rPr>
      </w:pPr>
      <w:r w:rsidRPr="002542E5">
        <w:rPr>
          <w:rFonts w:ascii="Times New Roman" w:hAnsi="Times New Roman" w:cs="Times New Roman"/>
        </w:rPr>
        <w:t>Стручни актив у школској 2021/2022. години састао се пет пута и то у терминима: 31.8.2021. године,  30.11.2021. године,</w:t>
      </w:r>
      <w:r w:rsidR="002542E5">
        <w:rPr>
          <w:rFonts w:ascii="Times New Roman" w:hAnsi="Times New Roman" w:cs="Times New Roman"/>
        </w:rPr>
        <w:t xml:space="preserve"> </w:t>
      </w:r>
      <w:r w:rsidRPr="002542E5">
        <w:rPr>
          <w:rFonts w:ascii="Times New Roman" w:hAnsi="Times New Roman" w:cs="Times New Roman"/>
        </w:rPr>
        <w:t xml:space="preserve"> 30.01.2022. године, </w:t>
      </w:r>
      <w:r w:rsidR="002542E5">
        <w:rPr>
          <w:rFonts w:ascii="Times New Roman" w:hAnsi="Times New Roman" w:cs="Times New Roman"/>
        </w:rPr>
        <w:t xml:space="preserve"> 29.03.2022. године и </w:t>
      </w:r>
      <w:r w:rsidRPr="002542E5">
        <w:rPr>
          <w:rFonts w:ascii="Times New Roman" w:hAnsi="Times New Roman" w:cs="Times New Roman"/>
        </w:rPr>
        <w:t>01.07.2022. године;</w:t>
      </w:r>
    </w:p>
    <w:p w14:paraId="4164C916" w14:textId="77777777" w:rsidR="00B11D47" w:rsidRPr="002542E5" w:rsidRDefault="00B11D47" w:rsidP="002542E5">
      <w:pPr>
        <w:spacing w:line="360" w:lineRule="auto"/>
        <w:jc w:val="both"/>
        <w:rPr>
          <w:rFonts w:ascii="Times New Roman" w:hAnsi="Times New Roman" w:cs="Times New Roman"/>
        </w:rPr>
      </w:pPr>
      <w:r w:rsidRPr="002542E5">
        <w:rPr>
          <w:rFonts w:ascii="Times New Roman" w:hAnsi="Times New Roman" w:cs="Times New Roman"/>
        </w:rPr>
        <w:t>Сви чланови актива редовно су одржавали наставу, додатну и допунску.</w:t>
      </w:r>
    </w:p>
    <w:p w14:paraId="52832C7B" w14:textId="77777777" w:rsidR="00B11D47" w:rsidRPr="002542E5" w:rsidRDefault="00B11D47" w:rsidP="002542E5">
      <w:pPr>
        <w:spacing w:line="360" w:lineRule="auto"/>
        <w:jc w:val="both"/>
        <w:rPr>
          <w:rFonts w:ascii="Times New Roman" w:hAnsi="Times New Roman" w:cs="Times New Roman"/>
        </w:rPr>
      </w:pPr>
      <w:r w:rsidRPr="002542E5">
        <w:rPr>
          <w:rFonts w:ascii="Times New Roman" w:hAnsi="Times New Roman" w:cs="Times New Roman"/>
        </w:rPr>
        <w:t>Сви чланови актива редовно су водили менторски рад у време израде матруских радова и били председници или чланови комисије у време одбране истих.</w:t>
      </w:r>
    </w:p>
    <w:p w14:paraId="0D4E3C36" w14:textId="77777777" w:rsidR="00B11D47" w:rsidRPr="002542E5" w:rsidRDefault="002542E5" w:rsidP="002542E5">
      <w:pPr>
        <w:spacing w:line="360" w:lineRule="auto"/>
        <w:jc w:val="both"/>
        <w:rPr>
          <w:rFonts w:ascii="Times New Roman" w:hAnsi="Times New Roman" w:cs="Times New Roman"/>
        </w:rPr>
      </w:pPr>
      <w:r>
        <w:rPr>
          <w:rFonts w:ascii="Times New Roman" w:hAnsi="Times New Roman" w:cs="Times New Roman"/>
        </w:rPr>
        <w:t xml:space="preserve">Чланови актива </w:t>
      </w:r>
      <w:r w:rsidR="00B11D47" w:rsidRPr="002542E5">
        <w:rPr>
          <w:rFonts w:ascii="Times New Roman" w:hAnsi="Times New Roman" w:cs="Times New Roman"/>
        </w:rPr>
        <w:t>Богдан Гајић, Надежда Милетић Милијић, Сава Самарџић, Адриен Сабо и Милош Вулековић водили су ученике на општинско такмичење;</w:t>
      </w:r>
    </w:p>
    <w:p w14:paraId="0D6888B6" w14:textId="77777777" w:rsidR="00B11D47" w:rsidRPr="002542E5" w:rsidRDefault="00B11D47" w:rsidP="002542E5">
      <w:pPr>
        <w:spacing w:line="360" w:lineRule="auto"/>
        <w:jc w:val="both"/>
        <w:rPr>
          <w:rFonts w:ascii="Times New Roman" w:hAnsi="Times New Roman" w:cs="Times New Roman"/>
        </w:rPr>
      </w:pPr>
      <w:r w:rsidRPr="002542E5">
        <w:rPr>
          <w:rFonts w:ascii="Times New Roman" w:hAnsi="Times New Roman" w:cs="Times New Roman"/>
        </w:rPr>
        <w:t>Богдан Гајић, Милош Вулековић и Сава Самарџић водили су ученике на регионално и републичко такмичење.</w:t>
      </w:r>
    </w:p>
    <w:p w14:paraId="7E515E38" w14:textId="77777777" w:rsidR="00B11D47" w:rsidRPr="002542E5" w:rsidRDefault="002542E5" w:rsidP="002542E5">
      <w:pPr>
        <w:spacing w:line="360" w:lineRule="auto"/>
        <w:jc w:val="both"/>
        <w:rPr>
          <w:rFonts w:ascii="Times New Roman" w:hAnsi="Times New Roman" w:cs="Times New Roman"/>
          <w:shd w:val="clear" w:color="auto" w:fill="FFFFFF"/>
        </w:rPr>
      </w:pPr>
      <w:r>
        <w:rPr>
          <w:rFonts w:ascii="Times New Roman" w:hAnsi="Times New Roman" w:cs="Times New Roman"/>
        </w:rPr>
        <w:t xml:space="preserve">Чланови актива </w:t>
      </w:r>
      <w:r w:rsidR="00B11D47" w:rsidRPr="002542E5">
        <w:rPr>
          <w:rFonts w:ascii="Times New Roman" w:hAnsi="Times New Roman" w:cs="Times New Roman"/>
        </w:rPr>
        <w:t>Милош Вулековић и Адриен Сабо учествовали су на такмичењима историје која су се одржала у Мађарској: „</w:t>
      </w:r>
      <w:r w:rsidR="00B11D47" w:rsidRPr="002542E5">
        <w:rPr>
          <w:rFonts w:ascii="Times New Roman" w:hAnsi="Times New Roman" w:cs="Times New Roman"/>
          <w:shd w:val="clear" w:color="auto" w:fill="FFFFFF"/>
        </w:rPr>
        <w:t>Honismeretiverseny” – „Познавање мађарске историје“ и „1956-osverseny ésNagyImrekora” – „Револуција 1956. у мађарској и период Имреа Нађа“.</w:t>
      </w:r>
    </w:p>
    <w:p w14:paraId="12987BB7" w14:textId="77777777" w:rsidR="00B11D47" w:rsidRPr="002542E5" w:rsidRDefault="002542E5" w:rsidP="002542E5">
      <w:pPr>
        <w:spacing w:line="36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Чланови актива </w:t>
      </w:r>
      <w:r w:rsidR="00B11D47" w:rsidRPr="002542E5">
        <w:rPr>
          <w:rFonts w:ascii="Times New Roman" w:hAnsi="Times New Roman" w:cs="Times New Roman"/>
          <w:shd w:val="clear" w:color="auto" w:fill="FFFFFF"/>
        </w:rPr>
        <w:t>Адриен Сабо и Сава Самарџић учествовали су у квиз такмичењу „Колико се познајемо“ у организацији АП Војводина.</w:t>
      </w:r>
    </w:p>
    <w:p w14:paraId="7ECEC836" w14:textId="77777777" w:rsidR="00B11D47" w:rsidRPr="002542E5" w:rsidRDefault="00B11D47" w:rsidP="002542E5">
      <w:pPr>
        <w:spacing w:line="360" w:lineRule="auto"/>
        <w:jc w:val="both"/>
        <w:rPr>
          <w:rFonts w:ascii="Times New Roman" w:hAnsi="Times New Roman" w:cs="Times New Roman"/>
          <w:shd w:val="clear" w:color="auto" w:fill="FFFFFF"/>
        </w:rPr>
      </w:pPr>
      <w:r w:rsidRPr="002542E5">
        <w:rPr>
          <w:rFonts w:ascii="Times New Roman" w:hAnsi="Times New Roman" w:cs="Times New Roman"/>
          <w:shd w:val="clear" w:color="auto" w:fill="FFFFFF"/>
        </w:rPr>
        <w:t>Члан актива Богдан Гајић обављао је менторски рад са учеником на размени у оквиру програма „Интеркултура“.</w:t>
      </w:r>
    </w:p>
    <w:p w14:paraId="5DE3AA50" w14:textId="77777777" w:rsidR="00B11D47" w:rsidRPr="002542E5" w:rsidRDefault="00B11D47" w:rsidP="002542E5">
      <w:pPr>
        <w:spacing w:line="360" w:lineRule="auto"/>
        <w:jc w:val="both"/>
        <w:rPr>
          <w:rFonts w:ascii="Times New Roman" w:hAnsi="Times New Roman" w:cs="Times New Roman"/>
        </w:rPr>
      </w:pPr>
      <w:r w:rsidRPr="002542E5">
        <w:rPr>
          <w:rFonts w:ascii="Times New Roman" w:hAnsi="Times New Roman" w:cs="Times New Roman"/>
        </w:rPr>
        <w:t xml:space="preserve">Сви чланови актива учествовали су у промоцији школе у акцији „Отворена врата“ или у обиласку суботичких основних школа. </w:t>
      </w:r>
    </w:p>
    <w:p w14:paraId="0209B215" w14:textId="77777777" w:rsidR="00B11D47" w:rsidRPr="002542E5" w:rsidRDefault="002542E5" w:rsidP="002542E5">
      <w:pPr>
        <w:spacing w:line="360" w:lineRule="auto"/>
        <w:jc w:val="both"/>
        <w:rPr>
          <w:rFonts w:ascii="Times New Roman" w:hAnsi="Times New Roman" w:cs="Times New Roman"/>
        </w:rPr>
      </w:pPr>
      <w:r>
        <w:rPr>
          <w:rFonts w:ascii="Times New Roman" w:hAnsi="Times New Roman" w:cs="Times New Roman"/>
        </w:rPr>
        <w:t xml:space="preserve">Чланови актива </w:t>
      </w:r>
      <w:r w:rsidR="00B11D47" w:rsidRPr="002542E5">
        <w:rPr>
          <w:rFonts w:ascii="Times New Roman" w:hAnsi="Times New Roman" w:cs="Times New Roman"/>
        </w:rPr>
        <w:t>Надежда Милетић Милијић, Адриен Сабо и Милош Вулековић учествовали су у манифестацији „Ноћ музеја“.</w:t>
      </w:r>
    </w:p>
    <w:p w14:paraId="49017C23" w14:textId="77777777" w:rsidR="00B11D47" w:rsidRPr="002542E5" w:rsidRDefault="00B11D47" w:rsidP="002542E5">
      <w:pPr>
        <w:spacing w:line="360" w:lineRule="auto"/>
        <w:jc w:val="both"/>
        <w:rPr>
          <w:rFonts w:ascii="Times New Roman" w:hAnsi="Times New Roman" w:cs="Times New Roman"/>
        </w:rPr>
      </w:pPr>
      <w:r w:rsidRPr="002542E5">
        <w:rPr>
          <w:rFonts w:ascii="Times New Roman" w:hAnsi="Times New Roman" w:cs="Times New Roman"/>
        </w:rPr>
        <w:t xml:space="preserve">Сви чланови актива су током школске 2021/2022. године похађали семинаре у организацији школе или самостално. </w:t>
      </w:r>
    </w:p>
    <w:p w14:paraId="59042082" w14:textId="77777777" w:rsidR="00856D32" w:rsidRDefault="00B11D47" w:rsidP="00856D32">
      <w:pPr>
        <w:spacing w:line="360" w:lineRule="auto"/>
        <w:ind w:left="4956" w:firstLine="708"/>
        <w:rPr>
          <w:rFonts w:ascii="Times New Roman" w:hAnsi="Times New Roman" w:cs="Times New Roman"/>
        </w:rPr>
      </w:pPr>
      <w:r w:rsidRPr="002542E5">
        <w:rPr>
          <w:rFonts w:ascii="Times New Roman" w:hAnsi="Times New Roman" w:cs="Times New Roman"/>
        </w:rPr>
        <w:t>Председник актива</w:t>
      </w:r>
    </w:p>
    <w:p w14:paraId="0E600B3F" w14:textId="77777777" w:rsidR="00B11D47" w:rsidRPr="002542E5" w:rsidRDefault="00B11D47" w:rsidP="00856D32">
      <w:pPr>
        <w:spacing w:line="360" w:lineRule="auto"/>
        <w:ind w:left="4956" w:firstLine="708"/>
        <w:rPr>
          <w:rFonts w:ascii="Times New Roman" w:hAnsi="Times New Roman" w:cs="Times New Roman"/>
        </w:rPr>
      </w:pPr>
      <w:r w:rsidRPr="002542E5">
        <w:rPr>
          <w:rFonts w:ascii="Times New Roman" w:hAnsi="Times New Roman" w:cs="Times New Roman"/>
        </w:rPr>
        <w:t xml:space="preserve"> Сава Самарџић.</w:t>
      </w:r>
    </w:p>
    <w:p w14:paraId="159C3892" w14:textId="77777777" w:rsidR="00530EA5" w:rsidRDefault="00530EA5" w:rsidP="00B11D47">
      <w:pPr>
        <w:spacing w:line="360" w:lineRule="auto"/>
        <w:rPr>
          <w:rFonts w:ascii="Times New Roman" w:hAnsi="Times New Roman" w:cs="Times New Roman"/>
          <w:sz w:val="24"/>
          <w:szCs w:val="24"/>
        </w:rPr>
      </w:pPr>
    </w:p>
    <w:p w14:paraId="2532F3DC" w14:textId="77777777" w:rsidR="00530EA5" w:rsidRDefault="00EB5974" w:rsidP="00EB5974">
      <w:pPr>
        <w:pStyle w:val="Heading1"/>
        <w:rPr>
          <w:highlight w:val="yellow"/>
        </w:rPr>
      </w:pPr>
      <w:bookmarkStart w:id="55" w:name="_Toc113895339"/>
      <w:r w:rsidRPr="0054393A">
        <w:t xml:space="preserve">8.2.8. </w:t>
      </w:r>
      <w:r w:rsidR="00530EA5" w:rsidRPr="0054393A">
        <w:t>Извештај о реализацији плана Стручног већа професора географије</w:t>
      </w:r>
      <w:bookmarkEnd w:id="55"/>
    </w:p>
    <w:p w14:paraId="2EC208F4" w14:textId="77777777" w:rsidR="00EB5974" w:rsidRDefault="00EB5974" w:rsidP="00EB5974">
      <w:pPr>
        <w:rPr>
          <w:highlight w:val="yellow"/>
          <w:lang w:eastAsia="en-US"/>
        </w:rPr>
      </w:pPr>
    </w:p>
    <w:p w14:paraId="64DE3DCC" w14:textId="77777777" w:rsidR="007F41A4" w:rsidRPr="00C05387" w:rsidRDefault="007F41A4" w:rsidP="00856D32">
      <w:pPr>
        <w:jc w:val="both"/>
        <w:rPr>
          <w:rFonts w:ascii="Times New Roman" w:hAnsi="Times New Roman" w:cs="Times New Roman"/>
          <w:lang w:eastAsia="en-US"/>
        </w:rPr>
      </w:pPr>
      <w:r w:rsidRPr="00C05387">
        <w:rPr>
          <w:rFonts w:ascii="Times New Roman" w:hAnsi="Times New Roman" w:cs="Times New Roman"/>
          <w:lang w:eastAsia="en-US"/>
        </w:rPr>
        <w:t xml:space="preserve">Чланови актива у саставу: </w:t>
      </w:r>
      <w:r w:rsidR="00856D32" w:rsidRPr="00C05387">
        <w:rPr>
          <w:rFonts w:ascii="Times New Roman" w:hAnsi="Times New Roman" w:cs="Times New Roman"/>
          <w:lang w:eastAsia="en-US"/>
        </w:rPr>
        <w:t xml:space="preserve"> </w:t>
      </w:r>
      <w:r w:rsidRPr="00C05387">
        <w:rPr>
          <w:rFonts w:ascii="Times New Roman" w:hAnsi="Times New Roman" w:cs="Times New Roman"/>
          <w:lang w:eastAsia="en-US"/>
        </w:rPr>
        <w:t>Марта Петкович, Ми</w:t>
      </w:r>
      <w:r w:rsidR="00856D32" w:rsidRPr="00C05387">
        <w:rPr>
          <w:rFonts w:ascii="Times New Roman" w:hAnsi="Times New Roman" w:cs="Times New Roman"/>
          <w:lang w:eastAsia="en-US"/>
        </w:rPr>
        <w:t>лиј</w:t>
      </w:r>
      <w:r w:rsidRPr="00C05387">
        <w:rPr>
          <w:rFonts w:ascii="Times New Roman" w:hAnsi="Times New Roman" w:cs="Times New Roman"/>
          <w:lang w:eastAsia="en-US"/>
        </w:rPr>
        <w:t>ана Симић, Адријана Тешић, Татјана Којић (замена због дужег боловања Богдан Богдановић) и Зоран Нагел.</w:t>
      </w:r>
    </w:p>
    <w:p w14:paraId="3CF5AE0D" w14:textId="77777777" w:rsidR="007F41A4" w:rsidRPr="00C05387" w:rsidRDefault="007F41A4" w:rsidP="00856D32">
      <w:pPr>
        <w:pStyle w:val="NoSpacing"/>
        <w:rPr>
          <w:rFonts w:ascii="Times New Roman" w:eastAsiaTheme="minorEastAsia" w:hAnsi="Times New Roman"/>
          <w:sz w:val="22"/>
          <w:szCs w:val="22"/>
          <w:lang w:val="sr-Latn-CS"/>
        </w:rPr>
      </w:pPr>
      <w:r w:rsidRPr="00C05387">
        <w:rPr>
          <w:rFonts w:ascii="Times New Roman" w:eastAsiaTheme="minorEastAsia" w:hAnsi="Times New Roman"/>
          <w:sz w:val="22"/>
          <w:szCs w:val="22"/>
          <w:lang w:val="sr-Latn-CS"/>
        </w:rPr>
        <w:t>Током школске године имали смо 8 састанака стручног већа, а због епидемиолошке ситуације и хитности  доношења одлука организовали смо сваког месеца још по потреби  онлајн консултације.</w:t>
      </w:r>
    </w:p>
    <w:p w14:paraId="3822F4A0" w14:textId="77777777" w:rsidR="007F41A4" w:rsidRPr="00C05387" w:rsidRDefault="007F41A4" w:rsidP="00530EA5">
      <w:pPr>
        <w:spacing w:after="0" w:line="240" w:lineRule="auto"/>
        <w:ind w:left="360"/>
        <w:rPr>
          <w:rFonts w:ascii="Times New Roman" w:eastAsia="Times New Roman" w:hAnsi="Times New Roman" w:cs="Times New Roman"/>
        </w:rPr>
      </w:pPr>
    </w:p>
    <w:p w14:paraId="300F780A" w14:textId="77777777" w:rsidR="007F41A4" w:rsidRPr="00C05387" w:rsidRDefault="007F41A4" w:rsidP="00530EA5">
      <w:pPr>
        <w:shd w:val="clear" w:color="auto" w:fill="FFFFFF"/>
        <w:spacing w:after="0" w:line="240" w:lineRule="auto"/>
        <w:ind w:left="360"/>
        <w:rPr>
          <w:rFonts w:ascii="Times New Roman" w:eastAsia="Times New Roman" w:hAnsi="Times New Roman" w:cs="Times New Roman"/>
          <w:color w:val="2C363A"/>
        </w:rPr>
      </w:pPr>
    </w:p>
    <w:p w14:paraId="5C7CF046" w14:textId="77777777" w:rsidR="007F41A4" w:rsidRDefault="007F41A4" w:rsidP="00C05387">
      <w:pPr>
        <w:shd w:val="clear" w:color="auto" w:fill="FFFFFF"/>
        <w:spacing w:after="0" w:line="240" w:lineRule="auto"/>
        <w:rPr>
          <w:rFonts w:ascii="Times New Roman" w:eastAsia="Times New Roman" w:hAnsi="Times New Roman" w:cs="Times New Roman"/>
          <w:color w:val="2C363A"/>
        </w:rPr>
      </w:pPr>
      <w:r w:rsidRPr="00C05387">
        <w:rPr>
          <w:rFonts w:ascii="Times New Roman" w:eastAsia="Times New Roman" w:hAnsi="Times New Roman" w:cs="Times New Roman"/>
          <w:color w:val="2C363A"/>
        </w:rPr>
        <w:t>Главне активности су биле везане за:</w:t>
      </w:r>
    </w:p>
    <w:p w14:paraId="401A82B3" w14:textId="77777777" w:rsidR="00C05387" w:rsidRPr="00C05387" w:rsidRDefault="00C05387" w:rsidP="00C05387">
      <w:pPr>
        <w:shd w:val="clear" w:color="auto" w:fill="FFFFFF"/>
        <w:spacing w:after="0" w:line="240" w:lineRule="auto"/>
        <w:rPr>
          <w:rFonts w:ascii="Times New Roman" w:eastAsia="Times New Roman" w:hAnsi="Times New Roman" w:cs="Times New Roman"/>
          <w:color w:val="2C363A"/>
        </w:rPr>
      </w:pPr>
    </w:p>
    <w:p w14:paraId="5414DBA0" w14:textId="77777777" w:rsidR="007F41A4" w:rsidRDefault="007F41A4" w:rsidP="00C05387">
      <w:pPr>
        <w:shd w:val="clear" w:color="auto" w:fill="FFFFFF"/>
        <w:spacing w:after="0" w:line="240" w:lineRule="auto"/>
        <w:rPr>
          <w:rFonts w:ascii="Times New Roman" w:eastAsia="Times New Roman" w:hAnsi="Times New Roman" w:cs="Times New Roman"/>
          <w:color w:val="2C363A"/>
        </w:rPr>
      </w:pPr>
      <w:r w:rsidRPr="00C05387">
        <w:rPr>
          <w:rFonts w:ascii="Times New Roman" w:eastAsia="Times New Roman" w:hAnsi="Times New Roman" w:cs="Times New Roman"/>
          <w:color w:val="2C363A"/>
        </w:rPr>
        <w:t>1. Одабир уџбеника за извођење наставе: издавачка кућа Нови Логос, на сва три наставна језика</w:t>
      </w:r>
    </w:p>
    <w:p w14:paraId="3F3A77B8" w14:textId="77777777" w:rsidR="00FF4EDD" w:rsidRPr="00FF4EDD" w:rsidRDefault="00FF4EDD" w:rsidP="00C05387">
      <w:pPr>
        <w:shd w:val="clear" w:color="auto" w:fill="FFFFFF"/>
        <w:spacing w:after="0" w:line="240" w:lineRule="auto"/>
        <w:rPr>
          <w:rFonts w:ascii="Times New Roman" w:eastAsia="Times New Roman" w:hAnsi="Times New Roman" w:cs="Times New Roman"/>
          <w:color w:val="2C363A"/>
        </w:rPr>
      </w:pPr>
    </w:p>
    <w:p w14:paraId="410FAB94" w14:textId="77777777" w:rsidR="007F41A4" w:rsidRDefault="007F41A4" w:rsidP="00C05387">
      <w:pPr>
        <w:shd w:val="clear" w:color="auto" w:fill="FFFFFF"/>
        <w:spacing w:after="0" w:line="240" w:lineRule="auto"/>
        <w:rPr>
          <w:rFonts w:ascii="Times New Roman" w:eastAsia="Times New Roman" w:hAnsi="Times New Roman" w:cs="Times New Roman"/>
          <w:color w:val="2C363A"/>
        </w:rPr>
      </w:pPr>
      <w:r w:rsidRPr="00C05387">
        <w:rPr>
          <w:rFonts w:ascii="Times New Roman" w:eastAsia="Times New Roman" w:hAnsi="Times New Roman" w:cs="Times New Roman"/>
          <w:color w:val="2C363A"/>
        </w:rPr>
        <w:t>2. Организација и реализација такмичења из географије, НГО, укупно је учествовало 15 ученика на школском, 9 на градском, 5 на регионалном и 2 ученика на републичком нивоу. Оба ученика су остварила пласмане: Криштоф Немет: 2. Место, а Богдан Петровић</w:t>
      </w:r>
      <w:r w:rsidR="008B2CC8" w:rsidRPr="00C05387">
        <w:rPr>
          <w:rFonts w:ascii="Times New Roman" w:eastAsia="Times New Roman" w:hAnsi="Times New Roman" w:cs="Times New Roman"/>
          <w:color w:val="2C363A"/>
        </w:rPr>
        <w:t>: 3. Место. Ученик К. Немет се пласирао и на Европску олимпијаду.</w:t>
      </w:r>
    </w:p>
    <w:p w14:paraId="11362F86" w14:textId="77777777" w:rsidR="002A772E" w:rsidRPr="002A772E" w:rsidRDefault="002A772E" w:rsidP="00C05387">
      <w:pPr>
        <w:shd w:val="clear" w:color="auto" w:fill="FFFFFF"/>
        <w:spacing w:after="0" w:line="240" w:lineRule="auto"/>
        <w:rPr>
          <w:rFonts w:ascii="Times New Roman" w:eastAsia="Times New Roman" w:hAnsi="Times New Roman" w:cs="Times New Roman"/>
          <w:color w:val="2C363A"/>
        </w:rPr>
      </w:pPr>
    </w:p>
    <w:p w14:paraId="66C9EA97" w14:textId="77777777" w:rsidR="008B2CC8" w:rsidRDefault="008B2CC8" w:rsidP="00C05387">
      <w:pPr>
        <w:shd w:val="clear" w:color="auto" w:fill="FFFFFF"/>
        <w:spacing w:after="0" w:line="240" w:lineRule="auto"/>
        <w:rPr>
          <w:rFonts w:ascii="Times New Roman" w:eastAsia="Times New Roman" w:hAnsi="Times New Roman" w:cs="Times New Roman"/>
          <w:color w:val="2C363A"/>
        </w:rPr>
      </w:pPr>
      <w:r w:rsidRPr="00C05387">
        <w:rPr>
          <w:rFonts w:ascii="Times New Roman" w:eastAsia="Times New Roman" w:hAnsi="Times New Roman" w:cs="Times New Roman"/>
          <w:color w:val="2C363A"/>
        </w:rPr>
        <w:t>3. Учешће у организацији и прегледању тестова пилот матуре, укупно је 32 ученика одабрало географију за полагање пилот матуре</w:t>
      </w:r>
    </w:p>
    <w:p w14:paraId="6B39848F" w14:textId="77777777" w:rsidR="002A772E" w:rsidRPr="002A772E" w:rsidRDefault="002A772E" w:rsidP="00C05387">
      <w:pPr>
        <w:shd w:val="clear" w:color="auto" w:fill="FFFFFF"/>
        <w:spacing w:after="0" w:line="240" w:lineRule="auto"/>
        <w:rPr>
          <w:rFonts w:ascii="Times New Roman" w:eastAsia="Times New Roman" w:hAnsi="Times New Roman" w:cs="Times New Roman"/>
          <w:color w:val="2C363A"/>
        </w:rPr>
      </w:pPr>
    </w:p>
    <w:p w14:paraId="189F5CC2" w14:textId="77777777" w:rsidR="008B2CC8" w:rsidRDefault="008B2CC8" w:rsidP="00C05387">
      <w:pPr>
        <w:shd w:val="clear" w:color="auto" w:fill="FFFFFF"/>
        <w:spacing w:after="0" w:line="240" w:lineRule="auto"/>
        <w:rPr>
          <w:rFonts w:ascii="Times New Roman" w:eastAsia="Times New Roman" w:hAnsi="Times New Roman" w:cs="Times New Roman"/>
          <w:color w:val="2C363A"/>
        </w:rPr>
      </w:pPr>
      <w:r w:rsidRPr="00C05387">
        <w:rPr>
          <w:rFonts w:ascii="Times New Roman" w:eastAsia="Times New Roman" w:hAnsi="Times New Roman" w:cs="Times New Roman"/>
          <w:color w:val="2C363A"/>
        </w:rPr>
        <w:t>4. Чланови актива су учесвовали у организациј</w:t>
      </w:r>
      <w:r w:rsidR="00856D32" w:rsidRPr="00C05387">
        <w:rPr>
          <w:rFonts w:ascii="Times New Roman" w:eastAsia="Times New Roman" w:hAnsi="Times New Roman" w:cs="Times New Roman"/>
          <w:color w:val="2C363A"/>
        </w:rPr>
        <w:t>и д</w:t>
      </w:r>
      <w:r w:rsidRPr="00C05387">
        <w:rPr>
          <w:rFonts w:ascii="Times New Roman" w:eastAsia="Times New Roman" w:hAnsi="Times New Roman" w:cs="Times New Roman"/>
          <w:color w:val="2C363A"/>
        </w:rPr>
        <w:t xml:space="preserve">ана </w:t>
      </w:r>
      <w:r w:rsidR="00856D32" w:rsidRPr="00C05387">
        <w:rPr>
          <w:rFonts w:ascii="Times New Roman" w:eastAsia="Times New Roman" w:hAnsi="Times New Roman" w:cs="Times New Roman"/>
          <w:color w:val="2C363A"/>
        </w:rPr>
        <w:t>О</w:t>
      </w:r>
      <w:r w:rsidRPr="00C05387">
        <w:rPr>
          <w:rFonts w:ascii="Times New Roman" w:eastAsia="Times New Roman" w:hAnsi="Times New Roman" w:cs="Times New Roman"/>
          <w:color w:val="2C363A"/>
        </w:rPr>
        <w:t>творених врата, носиоци су били Марта Петкович и Адријана Тешић</w:t>
      </w:r>
    </w:p>
    <w:p w14:paraId="34B64D3A" w14:textId="77777777" w:rsidR="002A772E" w:rsidRPr="002A772E" w:rsidRDefault="002A772E" w:rsidP="00C05387">
      <w:pPr>
        <w:shd w:val="clear" w:color="auto" w:fill="FFFFFF"/>
        <w:spacing w:after="0" w:line="240" w:lineRule="auto"/>
        <w:rPr>
          <w:rFonts w:ascii="Times New Roman" w:eastAsia="Times New Roman" w:hAnsi="Times New Roman" w:cs="Times New Roman"/>
          <w:color w:val="2C363A"/>
        </w:rPr>
      </w:pPr>
    </w:p>
    <w:p w14:paraId="50BD803D" w14:textId="77777777" w:rsidR="008B2CC8" w:rsidRDefault="008B2CC8" w:rsidP="00C05387">
      <w:pPr>
        <w:shd w:val="clear" w:color="auto" w:fill="FFFFFF"/>
        <w:spacing w:after="0" w:line="240" w:lineRule="auto"/>
        <w:rPr>
          <w:rFonts w:ascii="Times New Roman" w:eastAsia="Times New Roman" w:hAnsi="Times New Roman" w:cs="Times New Roman"/>
          <w:color w:val="2C363A"/>
        </w:rPr>
      </w:pPr>
      <w:r w:rsidRPr="00C05387">
        <w:rPr>
          <w:rFonts w:ascii="Times New Roman" w:eastAsia="Times New Roman" w:hAnsi="Times New Roman" w:cs="Times New Roman"/>
          <w:color w:val="2C363A"/>
        </w:rPr>
        <w:t>5. Учествовање у изради материјала за презентовање школе основцима, носиоци су били Марта Петкович на мађарском језику и Зоран Нагел на хрватском језику</w:t>
      </w:r>
    </w:p>
    <w:p w14:paraId="10ED79A8" w14:textId="77777777" w:rsidR="002A772E" w:rsidRPr="002A772E" w:rsidRDefault="002A772E" w:rsidP="00C05387">
      <w:pPr>
        <w:shd w:val="clear" w:color="auto" w:fill="FFFFFF"/>
        <w:spacing w:after="0" w:line="240" w:lineRule="auto"/>
        <w:rPr>
          <w:rFonts w:ascii="Times New Roman" w:eastAsia="Times New Roman" w:hAnsi="Times New Roman" w:cs="Times New Roman"/>
          <w:color w:val="2C363A"/>
        </w:rPr>
      </w:pPr>
    </w:p>
    <w:p w14:paraId="0160DF2D" w14:textId="77777777" w:rsidR="008B2CC8" w:rsidRDefault="008B2CC8" w:rsidP="00C05387">
      <w:pPr>
        <w:shd w:val="clear" w:color="auto" w:fill="FFFFFF"/>
        <w:spacing w:after="0" w:line="240" w:lineRule="auto"/>
        <w:rPr>
          <w:rFonts w:ascii="Times New Roman" w:eastAsia="Times New Roman" w:hAnsi="Times New Roman" w:cs="Times New Roman"/>
          <w:color w:val="2C363A"/>
        </w:rPr>
      </w:pPr>
      <w:r w:rsidRPr="00C05387">
        <w:rPr>
          <w:rFonts w:ascii="Times New Roman" w:eastAsia="Times New Roman" w:hAnsi="Times New Roman" w:cs="Times New Roman"/>
          <w:color w:val="2C363A"/>
        </w:rPr>
        <w:t>6. На крају школске године чланови актива су дали предлог управи школе за поделу часова за школску 2022/23. Годину</w:t>
      </w:r>
    </w:p>
    <w:p w14:paraId="7C5E7D36" w14:textId="77777777" w:rsidR="002A772E" w:rsidRPr="002A772E" w:rsidRDefault="002A772E" w:rsidP="00C05387">
      <w:pPr>
        <w:shd w:val="clear" w:color="auto" w:fill="FFFFFF"/>
        <w:spacing w:after="0" w:line="240" w:lineRule="auto"/>
        <w:rPr>
          <w:rFonts w:ascii="Times New Roman" w:eastAsia="Times New Roman" w:hAnsi="Times New Roman" w:cs="Times New Roman"/>
          <w:color w:val="2C363A"/>
        </w:rPr>
      </w:pPr>
    </w:p>
    <w:p w14:paraId="4FF685D7" w14:textId="77777777" w:rsidR="008B2CC8" w:rsidRDefault="008B2CC8" w:rsidP="00C05387">
      <w:pPr>
        <w:shd w:val="clear" w:color="auto" w:fill="FFFFFF"/>
        <w:spacing w:after="0" w:line="240" w:lineRule="auto"/>
        <w:rPr>
          <w:rFonts w:ascii="Times New Roman" w:eastAsia="Times New Roman" w:hAnsi="Times New Roman" w:cs="Times New Roman"/>
          <w:color w:val="2C363A"/>
        </w:rPr>
      </w:pPr>
      <w:r w:rsidRPr="00C05387">
        <w:rPr>
          <w:rFonts w:ascii="Times New Roman" w:eastAsia="Times New Roman" w:hAnsi="Times New Roman" w:cs="Times New Roman"/>
          <w:color w:val="2C363A"/>
        </w:rPr>
        <w:t>7. Члан актива, Зоран Нагел као председник тима за екскурзије, је учествовао у изради и реализацији екскурзија за текућу школску годину, а такође је и дао предлоге заједно са одељењским старешинама за екскурзије за наредну школску годину</w:t>
      </w:r>
    </w:p>
    <w:p w14:paraId="3F796CD6" w14:textId="77777777" w:rsidR="002A772E" w:rsidRPr="002A772E" w:rsidRDefault="002A772E" w:rsidP="00C05387">
      <w:pPr>
        <w:shd w:val="clear" w:color="auto" w:fill="FFFFFF"/>
        <w:spacing w:after="0" w:line="240" w:lineRule="auto"/>
        <w:rPr>
          <w:rFonts w:ascii="Times New Roman" w:eastAsia="Times New Roman" w:hAnsi="Times New Roman" w:cs="Times New Roman"/>
          <w:color w:val="2C363A"/>
        </w:rPr>
      </w:pPr>
    </w:p>
    <w:p w14:paraId="30511E84" w14:textId="77777777" w:rsidR="008B2CC8" w:rsidRPr="00C05387" w:rsidRDefault="008B2CC8" w:rsidP="00C05387">
      <w:pPr>
        <w:shd w:val="clear" w:color="auto" w:fill="FFFFFF"/>
        <w:spacing w:after="0" w:line="240" w:lineRule="auto"/>
        <w:rPr>
          <w:rFonts w:ascii="Times New Roman" w:eastAsia="Times New Roman" w:hAnsi="Times New Roman" w:cs="Times New Roman"/>
          <w:color w:val="2C363A"/>
        </w:rPr>
      </w:pPr>
      <w:r w:rsidRPr="00C05387">
        <w:rPr>
          <w:rFonts w:ascii="Times New Roman" w:eastAsia="Times New Roman" w:hAnsi="Times New Roman" w:cs="Times New Roman"/>
          <w:color w:val="2C363A"/>
        </w:rPr>
        <w:t>8. За председника актива за наредну школску годину поново је изабран Зоран Нагел</w:t>
      </w:r>
    </w:p>
    <w:p w14:paraId="330C8073" w14:textId="77777777" w:rsidR="008B2CC8" w:rsidRPr="00C05387" w:rsidRDefault="008B2CC8" w:rsidP="00530EA5">
      <w:pPr>
        <w:shd w:val="clear" w:color="auto" w:fill="FFFFFF"/>
        <w:spacing w:after="0" w:line="240" w:lineRule="auto"/>
        <w:ind w:left="360"/>
        <w:rPr>
          <w:rFonts w:ascii="Times New Roman" w:eastAsia="Times New Roman" w:hAnsi="Times New Roman" w:cs="Times New Roman"/>
          <w:color w:val="2C363A"/>
        </w:rPr>
      </w:pPr>
    </w:p>
    <w:p w14:paraId="01A89519" w14:textId="77777777" w:rsidR="008B2CC8" w:rsidRPr="00C05387" w:rsidRDefault="008B2CC8" w:rsidP="00530EA5">
      <w:pPr>
        <w:shd w:val="clear" w:color="auto" w:fill="FFFFFF"/>
        <w:spacing w:after="0" w:line="240" w:lineRule="auto"/>
        <w:ind w:left="360"/>
        <w:rPr>
          <w:rFonts w:ascii="Times New Roman" w:eastAsia="Times New Roman" w:hAnsi="Times New Roman" w:cs="Times New Roman"/>
          <w:color w:val="2C363A"/>
        </w:rPr>
      </w:pPr>
      <w:r w:rsidRPr="00C05387">
        <w:rPr>
          <w:rFonts w:ascii="Times New Roman" w:eastAsia="Times New Roman" w:hAnsi="Times New Roman" w:cs="Times New Roman"/>
          <w:color w:val="2C363A"/>
        </w:rPr>
        <w:tab/>
      </w:r>
      <w:r w:rsidRPr="00C05387">
        <w:rPr>
          <w:rFonts w:ascii="Times New Roman" w:eastAsia="Times New Roman" w:hAnsi="Times New Roman" w:cs="Times New Roman"/>
          <w:color w:val="2C363A"/>
        </w:rPr>
        <w:tab/>
      </w:r>
      <w:r w:rsidRPr="00C05387">
        <w:rPr>
          <w:rFonts w:ascii="Times New Roman" w:eastAsia="Times New Roman" w:hAnsi="Times New Roman" w:cs="Times New Roman"/>
          <w:color w:val="2C363A"/>
        </w:rPr>
        <w:tab/>
      </w:r>
      <w:r w:rsidRPr="00C05387">
        <w:rPr>
          <w:rFonts w:ascii="Times New Roman" w:eastAsia="Times New Roman" w:hAnsi="Times New Roman" w:cs="Times New Roman"/>
          <w:color w:val="2C363A"/>
        </w:rPr>
        <w:tab/>
      </w:r>
      <w:r w:rsidRPr="00C05387">
        <w:rPr>
          <w:rFonts w:ascii="Times New Roman" w:eastAsia="Times New Roman" w:hAnsi="Times New Roman" w:cs="Times New Roman"/>
          <w:color w:val="2C363A"/>
        </w:rPr>
        <w:tab/>
      </w:r>
      <w:r w:rsidRPr="00C05387">
        <w:rPr>
          <w:rFonts w:ascii="Times New Roman" w:eastAsia="Times New Roman" w:hAnsi="Times New Roman" w:cs="Times New Roman"/>
          <w:color w:val="2C363A"/>
        </w:rPr>
        <w:tab/>
        <w:t>Председник актива професора географије</w:t>
      </w:r>
    </w:p>
    <w:p w14:paraId="3B6C80FA" w14:textId="77777777" w:rsidR="008B2CC8" w:rsidRPr="00C05387" w:rsidRDefault="00C05387" w:rsidP="00530EA5">
      <w:pPr>
        <w:shd w:val="clear" w:color="auto" w:fill="FFFFFF"/>
        <w:spacing w:after="0" w:line="240" w:lineRule="auto"/>
        <w:ind w:left="360"/>
        <w:rPr>
          <w:rFonts w:ascii="Times New Roman" w:eastAsia="Times New Roman" w:hAnsi="Times New Roman" w:cs="Times New Roman"/>
          <w:color w:val="2C363A"/>
        </w:rPr>
      </w:pPr>
      <w:r>
        <w:rPr>
          <w:rFonts w:ascii="Times New Roman" w:eastAsia="Times New Roman" w:hAnsi="Times New Roman" w:cs="Times New Roman"/>
          <w:color w:val="2C363A"/>
        </w:rPr>
        <w:tab/>
      </w:r>
      <w:r>
        <w:rPr>
          <w:rFonts w:ascii="Times New Roman" w:eastAsia="Times New Roman" w:hAnsi="Times New Roman" w:cs="Times New Roman"/>
          <w:color w:val="2C363A"/>
        </w:rPr>
        <w:tab/>
      </w:r>
      <w:r>
        <w:rPr>
          <w:rFonts w:ascii="Times New Roman" w:eastAsia="Times New Roman" w:hAnsi="Times New Roman" w:cs="Times New Roman"/>
          <w:color w:val="2C363A"/>
        </w:rPr>
        <w:tab/>
      </w:r>
      <w:r>
        <w:rPr>
          <w:rFonts w:ascii="Times New Roman" w:eastAsia="Times New Roman" w:hAnsi="Times New Roman" w:cs="Times New Roman"/>
          <w:color w:val="2C363A"/>
        </w:rPr>
        <w:tab/>
      </w:r>
      <w:r>
        <w:rPr>
          <w:rFonts w:ascii="Times New Roman" w:eastAsia="Times New Roman" w:hAnsi="Times New Roman" w:cs="Times New Roman"/>
          <w:color w:val="2C363A"/>
        </w:rPr>
        <w:tab/>
      </w:r>
      <w:r>
        <w:rPr>
          <w:rFonts w:ascii="Times New Roman" w:eastAsia="Times New Roman" w:hAnsi="Times New Roman" w:cs="Times New Roman"/>
          <w:color w:val="2C363A"/>
        </w:rPr>
        <w:tab/>
      </w:r>
      <w:r>
        <w:rPr>
          <w:rFonts w:ascii="Times New Roman" w:eastAsia="Times New Roman" w:hAnsi="Times New Roman" w:cs="Times New Roman"/>
          <w:color w:val="2C363A"/>
        </w:rPr>
        <w:tab/>
      </w:r>
      <w:r>
        <w:rPr>
          <w:rFonts w:ascii="Times New Roman" w:eastAsia="Times New Roman" w:hAnsi="Times New Roman" w:cs="Times New Roman"/>
          <w:color w:val="2C363A"/>
        </w:rPr>
        <w:tab/>
      </w:r>
      <w:r w:rsidR="008B2CC8" w:rsidRPr="00C05387">
        <w:rPr>
          <w:rFonts w:ascii="Times New Roman" w:eastAsia="Times New Roman" w:hAnsi="Times New Roman" w:cs="Times New Roman"/>
          <w:color w:val="2C363A"/>
        </w:rPr>
        <w:t>Зоран Нагел</w:t>
      </w:r>
    </w:p>
    <w:p w14:paraId="4C9CC6B2" w14:textId="77777777" w:rsidR="008B2CC8" w:rsidRPr="00C05387" w:rsidRDefault="008B2CC8" w:rsidP="00530EA5">
      <w:pPr>
        <w:shd w:val="clear" w:color="auto" w:fill="FFFFFF"/>
        <w:spacing w:after="0" w:line="240" w:lineRule="auto"/>
        <w:ind w:left="360"/>
        <w:rPr>
          <w:rFonts w:ascii="Times New Roman" w:eastAsia="Times New Roman" w:hAnsi="Times New Roman" w:cs="Times New Roman"/>
          <w:color w:val="2C363A"/>
        </w:rPr>
      </w:pPr>
    </w:p>
    <w:p w14:paraId="357F71BB" w14:textId="77777777" w:rsidR="008B2CC8" w:rsidRPr="008B2CC8" w:rsidRDefault="008B2CC8" w:rsidP="00530EA5">
      <w:pPr>
        <w:shd w:val="clear" w:color="auto" w:fill="FFFFFF"/>
        <w:spacing w:after="0" w:line="240" w:lineRule="auto"/>
        <w:ind w:left="360"/>
        <w:rPr>
          <w:rFonts w:ascii="Times New Roman" w:eastAsia="Times New Roman" w:hAnsi="Times New Roman" w:cs="Times New Roman"/>
          <w:color w:val="2C363A"/>
        </w:rPr>
      </w:pPr>
    </w:p>
    <w:p w14:paraId="753AEF51" w14:textId="77777777" w:rsidR="00B11D47" w:rsidRDefault="00B11D47" w:rsidP="00FE5185">
      <w:pPr>
        <w:rPr>
          <w:rFonts w:ascii="Times New Roman" w:eastAsia="Times New Roman" w:hAnsi="Times New Roman" w:cs="Times New Roman"/>
          <w:b/>
          <w:bCs/>
          <w:kern w:val="32"/>
          <w:sz w:val="26"/>
          <w:szCs w:val="32"/>
          <w:lang w:eastAsia="en-US"/>
        </w:rPr>
      </w:pPr>
    </w:p>
    <w:p w14:paraId="70FBF534" w14:textId="77777777" w:rsidR="00530EA5" w:rsidRPr="00530EA5" w:rsidRDefault="00EB5974" w:rsidP="00EB5974">
      <w:pPr>
        <w:pStyle w:val="Heading1"/>
      </w:pPr>
      <w:bookmarkStart w:id="56" w:name="_Toc113895340"/>
      <w:r>
        <w:t xml:space="preserve">8.2.9. </w:t>
      </w:r>
      <w:r w:rsidR="00530EA5" w:rsidRPr="00530EA5">
        <w:t>Извештај о реализацији плана Стручног већа професора биологије</w:t>
      </w:r>
      <w:bookmarkEnd w:id="56"/>
    </w:p>
    <w:p w14:paraId="0CFAB29F" w14:textId="77777777" w:rsidR="00CA6C57" w:rsidRPr="00EB5974" w:rsidRDefault="00CA6C57" w:rsidP="00CA6C57">
      <w:pPr>
        <w:rPr>
          <w:rFonts w:ascii="Times New Roman" w:hAnsi="Times New Roman" w:cs="Times New Roman"/>
        </w:rPr>
      </w:pPr>
      <w:r w:rsidRPr="00EB5974">
        <w:rPr>
          <w:rFonts w:ascii="Times New Roman" w:hAnsi="Times New Roman" w:cs="Times New Roman"/>
        </w:rPr>
        <w:t>Чланови стручног већа:</w:t>
      </w:r>
    </w:p>
    <w:p w14:paraId="08A33271" w14:textId="77777777" w:rsidR="00CA6C57" w:rsidRPr="00EB5974" w:rsidRDefault="00CA6C57" w:rsidP="00CA6C57">
      <w:pPr>
        <w:rPr>
          <w:rFonts w:ascii="Times New Roman" w:eastAsia="Times New Roman" w:hAnsi="Times New Roman" w:cs="Times New Roman"/>
        </w:rPr>
      </w:pPr>
      <w:r w:rsidRPr="00EB5974">
        <w:rPr>
          <w:rFonts w:ascii="Times New Roman" w:hAnsi="Times New Roman" w:cs="Times New Roman"/>
        </w:rPr>
        <w:t xml:space="preserve">1. </w:t>
      </w:r>
      <w:r w:rsidRPr="00EB5974">
        <w:rPr>
          <w:rFonts w:ascii="Times New Roman" w:eastAsia="Times New Roman" w:hAnsi="Times New Roman" w:cs="Times New Roman"/>
        </w:rPr>
        <w:t>Елвира Ђураковић</w:t>
      </w:r>
    </w:p>
    <w:p w14:paraId="77D2C0C2" w14:textId="77777777" w:rsidR="00CA6C57" w:rsidRPr="00EB5974" w:rsidRDefault="00CA6C57" w:rsidP="00CA6C57">
      <w:pPr>
        <w:rPr>
          <w:rFonts w:ascii="Times New Roman" w:eastAsia="Times New Roman" w:hAnsi="Times New Roman" w:cs="Times New Roman"/>
        </w:rPr>
      </w:pPr>
      <w:r w:rsidRPr="00EB5974">
        <w:rPr>
          <w:rFonts w:ascii="Times New Roman" w:eastAsia="Times New Roman" w:hAnsi="Times New Roman" w:cs="Times New Roman"/>
        </w:rPr>
        <w:t>2. Хермина Молнар Виг (Барбара Божић – замена)</w:t>
      </w:r>
    </w:p>
    <w:p w14:paraId="6B39DD04" w14:textId="77777777" w:rsidR="00CA6C57" w:rsidRPr="00EB5974" w:rsidRDefault="00CA6C57" w:rsidP="00CA6C57">
      <w:pPr>
        <w:rPr>
          <w:rFonts w:ascii="Times New Roman" w:eastAsia="Times New Roman" w:hAnsi="Times New Roman" w:cs="Times New Roman"/>
        </w:rPr>
      </w:pPr>
      <w:r w:rsidRPr="00EB5974">
        <w:rPr>
          <w:rFonts w:ascii="Times New Roman" w:eastAsia="Times New Roman" w:hAnsi="Times New Roman" w:cs="Times New Roman"/>
        </w:rPr>
        <w:t>3. Милена Канзел – председник стручног већа</w:t>
      </w:r>
    </w:p>
    <w:p w14:paraId="25E0DD1D" w14:textId="77777777" w:rsidR="00CA6C57" w:rsidRPr="00EB5974" w:rsidRDefault="00CA6C57" w:rsidP="00CA6C57">
      <w:pPr>
        <w:rPr>
          <w:rFonts w:ascii="Times New Roman" w:eastAsia="Times New Roman" w:hAnsi="Times New Roman" w:cs="Times New Roman"/>
        </w:rPr>
      </w:pPr>
      <w:r w:rsidRPr="00EB5974">
        <w:rPr>
          <w:rFonts w:ascii="Times New Roman" w:eastAsia="Times New Roman" w:hAnsi="Times New Roman" w:cs="Times New Roman"/>
        </w:rPr>
        <w:t>4. Силвија Фараго</w:t>
      </w:r>
    </w:p>
    <w:p w14:paraId="3E8F6259" w14:textId="77777777" w:rsidR="00CA6C57" w:rsidRPr="00EB5974" w:rsidRDefault="00CA6C57" w:rsidP="00CA6C57">
      <w:pPr>
        <w:rPr>
          <w:rFonts w:ascii="Times New Roman" w:eastAsia="Times New Roman" w:hAnsi="Times New Roman" w:cs="Times New Roman"/>
        </w:rPr>
      </w:pPr>
      <w:r w:rsidRPr="00EB5974">
        <w:rPr>
          <w:rFonts w:ascii="Times New Roman" w:eastAsia="Times New Roman" w:hAnsi="Times New Roman" w:cs="Times New Roman"/>
        </w:rPr>
        <w:t>6. Јасмина Баричевић (Силвестер Пелхе – замена)</w:t>
      </w:r>
    </w:p>
    <w:p w14:paraId="1DBCCEBE" w14:textId="77777777" w:rsidR="00CA6C57" w:rsidRPr="00EB5974" w:rsidRDefault="00CA6C57" w:rsidP="00CA6C57">
      <w:pPr>
        <w:jc w:val="both"/>
        <w:rPr>
          <w:rFonts w:ascii="Times New Roman" w:hAnsi="Times New Roman" w:cs="Times New Roman"/>
        </w:rPr>
      </w:pPr>
      <w:r w:rsidRPr="00EB5974">
        <w:rPr>
          <w:rFonts w:ascii="Times New Roman" w:eastAsia="Times New Roman" w:hAnsi="Times New Roman" w:cs="Times New Roman"/>
          <w:b/>
        </w:rPr>
        <w:t>Август 2021.</w:t>
      </w:r>
      <w:r w:rsidRPr="00EB5974">
        <w:rPr>
          <w:rFonts w:ascii="Times New Roman" w:eastAsia="Times New Roman" w:hAnsi="Times New Roman" w:cs="Times New Roman"/>
        </w:rPr>
        <w:sym w:font="Wingdings" w:char="F0E0"/>
      </w:r>
      <w:r w:rsidRPr="00EB5974">
        <w:rPr>
          <w:rFonts w:ascii="Times New Roman" w:eastAsia="Times New Roman" w:hAnsi="Times New Roman" w:cs="Times New Roman"/>
        </w:rPr>
        <w:t>Састанак стручног већа: план рада (из</w:t>
      </w:r>
      <w:r w:rsidR="0054393A">
        <w:rPr>
          <w:rFonts w:ascii="Times New Roman" w:eastAsia="Times New Roman" w:hAnsi="Times New Roman" w:cs="Times New Roman"/>
        </w:rPr>
        <w:t>рад</w:t>
      </w:r>
      <w:r w:rsidRPr="00EB5974">
        <w:rPr>
          <w:rFonts w:ascii="Times New Roman" w:eastAsia="Times New Roman" w:hAnsi="Times New Roman" w:cs="Times New Roman"/>
        </w:rPr>
        <w:t xml:space="preserve">а плана рада за нову школску годину, усклађивање исхода и циљева). </w:t>
      </w:r>
      <w:r w:rsidRPr="00EB5974">
        <w:rPr>
          <w:rFonts w:ascii="Times New Roman" w:hAnsi="Times New Roman" w:cs="Times New Roman"/>
        </w:rPr>
        <w:t>Урађен је план рада стручног већа за наредну школску годину. Могуће су корекције с обзиром на ситуацију и на начин рада због ситуације са пандемијом.</w:t>
      </w:r>
    </w:p>
    <w:p w14:paraId="6F5423C4" w14:textId="77777777" w:rsidR="00CA6C57" w:rsidRPr="00EB5974" w:rsidRDefault="00CA6C57" w:rsidP="00CA6C57">
      <w:pPr>
        <w:jc w:val="both"/>
        <w:rPr>
          <w:rFonts w:ascii="Times New Roman" w:hAnsi="Times New Roman" w:cs="Times New Roman"/>
        </w:rPr>
      </w:pPr>
      <w:r w:rsidRPr="00EB5974">
        <w:rPr>
          <w:rFonts w:ascii="Times New Roman" w:hAnsi="Times New Roman" w:cs="Times New Roman"/>
          <w:b/>
        </w:rPr>
        <w:t>Септембар 2021.</w:t>
      </w:r>
      <w:r w:rsidRPr="00EB5974">
        <w:rPr>
          <w:rFonts w:ascii="Times New Roman" w:hAnsi="Times New Roman" w:cs="Times New Roman"/>
        </w:rPr>
        <w:sym w:font="Wingdings" w:char="F0E0"/>
      </w:r>
      <w:r w:rsidRPr="00EB5974">
        <w:rPr>
          <w:rFonts w:ascii="Times New Roman" w:hAnsi="Times New Roman" w:cs="Times New Roman"/>
        </w:rPr>
        <w:t xml:space="preserve"> Учествовање на манифестацији „Ноћ истраживача“, овогодишња тема је екологија, а реализатор је Висока школа струковних студија.</w:t>
      </w:r>
    </w:p>
    <w:p w14:paraId="09ED00C1" w14:textId="77777777" w:rsidR="00CA6C57" w:rsidRPr="00EB5974" w:rsidRDefault="00CA6C57" w:rsidP="00CA6C57">
      <w:pPr>
        <w:jc w:val="both"/>
        <w:rPr>
          <w:rFonts w:ascii="Times New Roman" w:eastAsia="Times New Roman" w:hAnsi="Times New Roman" w:cs="Times New Roman"/>
        </w:rPr>
      </w:pPr>
      <w:r w:rsidRPr="00EB5974">
        <w:rPr>
          <w:rFonts w:ascii="Times New Roman" w:hAnsi="Times New Roman" w:cs="Times New Roman"/>
          <w:b/>
        </w:rPr>
        <w:t>Октобар 2021.</w:t>
      </w:r>
      <w:r w:rsidRPr="00EB5974">
        <w:rPr>
          <w:rFonts w:ascii="Times New Roman" w:hAnsi="Times New Roman" w:cs="Times New Roman"/>
        </w:rPr>
        <w:sym w:font="Wingdings" w:char="F0E0"/>
      </w:r>
      <w:r w:rsidRPr="00EB5974">
        <w:rPr>
          <w:rFonts w:ascii="Times New Roman" w:hAnsi="Times New Roman" w:cs="Times New Roman"/>
        </w:rPr>
        <w:t>С обзиром да је забрана окупљања још увек на снази због пандемије, обележићемо Светски дан здраве хране на другачији начин него што је уобичајено (пано у ходнику са рецептима ученика на задату тему и презентација о Здравој исхрани на сајту школе).</w:t>
      </w:r>
    </w:p>
    <w:p w14:paraId="6442AAFA" w14:textId="77777777" w:rsidR="00CA6C57" w:rsidRPr="00EB5974" w:rsidRDefault="00CA6C57" w:rsidP="00CA6C57">
      <w:pPr>
        <w:jc w:val="both"/>
        <w:rPr>
          <w:rFonts w:ascii="Times New Roman" w:eastAsia="Times New Roman" w:hAnsi="Times New Roman" w:cs="Times New Roman"/>
        </w:rPr>
      </w:pPr>
      <w:r w:rsidRPr="00EB5974">
        <w:rPr>
          <w:rFonts w:ascii="Times New Roman" w:eastAsia="Times New Roman" w:hAnsi="Times New Roman" w:cs="Times New Roman"/>
          <w:b/>
        </w:rPr>
        <w:t>Децембар 2021.</w:t>
      </w:r>
      <w:r w:rsidRPr="00EB5974">
        <w:rPr>
          <w:rFonts w:ascii="Times New Roman" w:eastAsia="Times New Roman" w:hAnsi="Times New Roman" w:cs="Times New Roman"/>
        </w:rPr>
        <w:sym w:font="Wingdings" w:char="F0E0"/>
      </w:r>
      <w:r w:rsidRPr="00EB5974">
        <w:rPr>
          <w:rFonts w:ascii="Times New Roman" w:eastAsia="Times New Roman" w:hAnsi="Times New Roman" w:cs="Times New Roman"/>
        </w:rPr>
        <w:t>Састанак стручног већа: усаглашавање тема матурских радова; Хуманитарна акција прикупљања пакетића за децу из „Колевке“ и ношење пакетића (без ученика због епидемиолошке ситуације). Обележавање светског дана борбе против ХИВ-а кроз презентације ученика чланова Црвеног крста.</w:t>
      </w:r>
    </w:p>
    <w:p w14:paraId="6CA621DE" w14:textId="77777777" w:rsidR="00CA6C57" w:rsidRPr="00EB5974" w:rsidRDefault="00CA6C57" w:rsidP="00CA6C57">
      <w:pPr>
        <w:jc w:val="both"/>
        <w:rPr>
          <w:rFonts w:ascii="Times New Roman" w:eastAsia="Times New Roman" w:hAnsi="Times New Roman" w:cs="Times New Roman"/>
        </w:rPr>
      </w:pPr>
      <w:r w:rsidRPr="00EB5974">
        <w:rPr>
          <w:rFonts w:ascii="Times New Roman" w:eastAsia="Times New Roman" w:hAnsi="Times New Roman" w:cs="Times New Roman"/>
          <w:b/>
        </w:rPr>
        <w:t>Март 2022.</w:t>
      </w:r>
      <w:r w:rsidRPr="00EB5974">
        <w:rPr>
          <w:rFonts w:ascii="Times New Roman" w:eastAsia="Times New Roman" w:hAnsi="Times New Roman" w:cs="Times New Roman"/>
        </w:rPr>
        <w:sym w:font="Wingdings" w:char="F0E0"/>
      </w:r>
      <w:r w:rsidRPr="00EB5974">
        <w:rPr>
          <w:rFonts w:ascii="Times New Roman" w:eastAsia="Times New Roman" w:hAnsi="Times New Roman" w:cs="Times New Roman"/>
        </w:rPr>
        <w:t xml:space="preserve"> Организација школског такмичења из биологије и учешће на окружном такмичењу (школа организатор је Медицинска школа у Суботици).</w:t>
      </w:r>
    </w:p>
    <w:p w14:paraId="3C6E34D0" w14:textId="77777777" w:rsidR="00CA6C57" w:rsidRPr="00EB5974" w:rsidRDefault="00CA6C57" w:rsidP="00CA6C57">
      <w:pPr>
        <w:jc w:val="both"/>
        <w:rPr>
          <w:rFonts w:ascii="Times New Roman" w:eastAsia="Times New Roman" w:hAnsi="Times New Roman" w:cs="Times New Roman"/>
        </w:rPr>
      </w:pPr>
      <w:r w:rsidRPr="00EB5974">
        <w:rPr>
          <w:rFonts w:ascii="Times New Roman" w:eastAsia="Times New Roman" w:hAnsi="Times New Roman" w:cs="Times New Roman"/>
          <w:b/>
        </w:rPr>
        <w:t>Април 2022.</w:t>
      </w:r>
      <w:r w:rsidRPr="00EB5974">
        <w:rPr>
          <w:rFonts w:ascii="Times New Roman" w:eastAsia="Times New Roman" w:hAnsi="Times New Roman" w:cs="Times New Roman"/>
        </w:rPr>
        <w:sym w:font="Wingdings" w:char="F0E0"/>
      </w:r>
      <w:r w:rsidRPr="00EB5974">
        <w:rPr>
          <w:rFonts w:ascii="Times New Roman" w:eastAsia="Times New Roman" w:hAnsi="Times New Roman" w:cs="Times New Roman"/>
        </w:rPr>
        <w:t xml:space="preserve"> У оквиру отворене недеље, ученици осмих разреда су посећивали часове биологије.</w:t>
      </w:r>
    </w:p>
    <w:p w14:paraId="6AECF071" w14:textId="77777777" w:rsidR="00CA6C57" w:rsidRPr="00EB5974" w:rsidRDefault="00CA6C57" w:rsidP="00CA6C57">
      <w:pPr>
        <w:jc w:val="both"/>
        <w:rPr>
          <w:rFonts w:ascii="Times New Roman" w:eastAsia="Times New Roman" w:hAnsi="Times New Roman" w:cs="Times New Roman"/>
        </w:rPr>
      </w:pPr>
      <w:r w:rsidRPr="00EB5974">
        <w:rPr>
          <w:rFonts w:ascii="Times New Roman" w:eastAsia="Times New Roman" w:hAnsi="Times New Roman" w:cs="Times New Roman"/>
          <w:b/>
        </w:rPr>
        <w:t>Мај 2022.</w:t>
      </w:r>
      <w:r w:rsidRPr="00EB5974">
        <w:rPr>
          <w:rFonts w:ascii="Times New Roman" w:eastAsia="Times New Roman" w:hAnsi="Times New Roman" w:cs="Times New Roman"/>
        </w:rPr>
        <w:sym w:font="Wingdings" w:char="F0E0"/>
      </w:r>
      <w:r w:rsidRPr="00EB5974">
        <w:rPr>
          <w:rFonts w:ascii="Times New Roman" w:eastAsia="Times New Roman" w:hAnsi="Times New Roman" w:cs="Times New Roman"/>
        </w:rPr>
        <w:t xml:space="preserve"> У оквиру манифестације отворена врата, представљен је предмет кроз низ активности (дисекција срца и рибе, експерименти осмозе, друштвена игра из екологије, огледи из физиологије човека итд.). Учешће на републичком такмичењу у организацији Министарства просвете, а на ПМФ-у у Новом Саду. </w:t>
      </w:r>
    </w:p>
    <w:p w14:paraId="1ED119EF" w14:textId="77777777" w:rsidR="00CA6C57" w:rsidRPr="00EB5974" w:rsidRDefault="00CA6C57" w:rsidP="00CA6C57">
      <w:pPr>
        <w:jc w:val="both"/>
        <w:rPr>
          <w:rFonts w:ascii="Times New Roman" w:hAnsi="Times New Roman" w:cs="Times New Roman"/>
        </w:rPr>
      </w:pPr>
      <w:r w:rsidRPr="00EB5974">
        <w:rPr>
          <w:rFonts w:ascii="Times New Roman" w:eastAsia="Times New Roman" w:hAnsi="Times New Roman" w:cs="Times New Roman"/>
          <w:b/>
        </w:rPr>
        <w:t>Јун 2022.</w:t>
      </w:r>
      <w:r w:rsidRPr="00EB5974">
        <w:rPr>
          <w:rFonts w:ascii="Times New Roman" w:eastAsia="Times New Roman" w:hAnsi="Times New Roman" w:cs="Times New Roman"/>
        </w:rPr>
        <w:sym w:font="Wingdings" w:char="F0E0"/>
      </w:r>
      <w:r w:rsidRPr="00EB5974">
        <w:rPr>
          <w:rFonts w:ascii="Times New Roman" w:eastAsia="Times New Roman" w:hAnsi="Times New Roman" w:cs="Times New Roman"/>
        </w:rPr>
        <w:t xml:space="preserve">Састанак стручног већа: </w:t>
      </w:r>
      <w:r w:rsidRPr="00EB5974">
        <w:rPr>
          <w:rFonts w:ascii="Times New Roman" w:hAnsi="Times New Roman" w:cs="Times New Roman"/>
        </w:rPr>
        <w:t>урађена је прелиминарна расподела одељења за наредну школску годину</w:t>
      </w:r>
      <w:r w:rsidRPr="00EB5974">
        <w:rPr>
          <w:rFonts w:ascii="Times New Roman" w:eastAsia="Times New Roman" w:hAnsi="Times New Roman" w:cs="Times New Roman"/>
        </w:rPr>
        <w:t xml:space="preserve">, коригован план рада, избор председника за следећу школску годину, избор уџбеника. </w:t>
      </w:r>
      <w:r w:rsidRPr="00EB5974">
        <w:rPr>
          <w:rFonts w:ascii="Times New Roman" w:hAnsi="Times New Roman" w:cs="Times New Roman"/>
        </w:rPr>
        <w:t>Једногласно је проглашен председник стручног већа – Милена Канзел. Једногласно је изабран члан Еразмус тима – Елвира Ђураковић. Договорени су уџбеници издавача Клет за следећу школску годину (односно циклус). Одлазак четири ученика на одмор у камп Црвеног крста као захвалност на скупљеној донацији.</w:t>
      </w:r>
    </w:p>
    <w:p w14:paraId="56DCBB77" w14:textId="77777777" w:rsidR="00CA6C57" w:rsidRPr="00EB5974" w:rsidRDefault="00CA6C57" w:rsidP="00CA6C57">
      <w:pPr>
        <w:jc w:val="both"/>
        <w:rPr>
          <w:rFonts w:ascii="Times New Roman" w:hAnsi="Times New Roman" w:cs="Times New Roman"/>
        </w:rPr>
      </w:pPr>
      <w:r w:rsidRPr="00EB5974">
        <w:rPr>
          <w:rFonts w:ascii="Times New Roman" w:hAnsi="Times New Roman" w:cs="Times New Roman"/>
        </w:rPr>
        <w:t>Часови додатне наставе су одржани као припрема за такмичење јер се велики број ученика пласирао на републичко такмичење. Допунски часови су одржавани по потреби одељења.</w:t>
      </w:r>
    </w:p>
    <w:p w14:paraId="6D10B5AB" w14:textId="77777777" w:rsidR="00CA6C57" w:rsidRPr="00EB5974" w:rsidRDefault="00CA6C57" w:rsidP="00CA6C57">
      <w:pPr>
        <w:jc w:val="both"/>
        <w:rPr>
          <w:rFonts w:ascii="Times New Roman" w:hAnsi="Times New Roman" w:cs="Times New Roman"/>
        </w:rPr>
      </w:pPr>
      <w:r w:rsidRPr="00EB5974">
        <w:rPr>
          <w:rFonts w:ascii="Times New Roman" w:hAnsi="Times New Roman" w:cs="Times New Roman"/>
        </w:rPr>
        <w:t>Чланови стручног већа нису ишли ни на једно стручно усавршавање које је било у плану за ову школску годину.</w:t>
      </w:r>
    </w:p>
    <w:p w14:paraId="35166179" w14:textId="77777777" w:rsidR="00CA6C57" w:rsidRPr="00CA6C57" w:rsidRDefault="00A07B2F" w:rsidP="00A07B2F">
      <w:pPr>
        <w:pStyle w:val="Heading1"/>
      </w:pPr>
      <w:bookmarkStart w:id="57" w:name="_Toc113895341"/>
      <w:r>
        <w:t xml:space="preserve">8.2.10. </w:t>
      </w:r>
      <w:r w:rsidR="00CA6C57">
        <w:t xml:space="preserve"> </w:t>
      </w:r>
      <w:r w:rsidR="00CA6C57" w:rsidRPr="00CA6C57">
        <w:t>Извештај о реализацији плана Стручног већа професора математике</w:t>
      </w:r>
      <w:bookmarkEnd w:id="57"/>
    </w:p>
    <w:p w14:paraId="36A63EA4" w14:textId="77777777" w:rsidR="00CA6C57" w:rsidRPr="00A07B2F" w:rsidRDefault="00CA6C57" w:rsidP="00CA6C57">
      <w:pPr>
        <w:jc w:val="both"/>
        <w:rPr>
          <w:rFonts w:ascii="Times New Roman" w:hAnsi="Times New Roman" w:cs="Times New Roman"/>
        </w:rPr>
      </w:pPr>
      <w:r w:rsidRPr="00A07B2F">
        <w:rPr>
          <w:rFonts w:ascii="Times New Roman" w:hAnsi="Times New Roman" w:cs="Times New Roman"/>
        </w:rPr>
        <w:t>Чланови стручног већа:</w:t>
      </w:r>
    </w:p>
    <w:p w14:paraId="22BDF1B2" w14:textId="77777777" w:rsidR="00CA6C57" w:rsidRPr="00A07B2F" w:rsidRDefault="00CA6C57" w:rsidP="00072549">
      <w:pPr>
        <w:pStyle w:val="ListParagraph"/>
        <w:numPr>
          <w:ilvl w:val="0"/>
          <w:numId w:val="13"/>
        </w:numPr>
        <w:spacing w:after="160" w:line="259" w:lineRule="auto"/>
        <w:jc w:val="both"/>
        <w:rPr>
          <w:rFonts w:ascii="Times New Roman" w:hAnsi="Times New Roman"/>
        </w:rPr>
      </w:pPr>
      <w:r w:rsidRPr="00A07B2F">
        <w:rPr>
          <w:rFonts w:ascii="Times New Roman" w:hAnsi="Times New Roman"/>
        </w:rPr>
        <w:t>Зора Поткоњак</w:t>
      </w:r>
    </w:p>
    <w:p w14:paraId="6BEE0484" w14:textId="77777777" w:rsidR="00CA6C57" w:rsidRPr="00A07B2F" w:rsidRDefault="00CA6C57" w:rsidP="00072549">
      <w:pPr>
        <w:pStyle w:val="ListParagraph"/>
        <w:numPr>
          <w:ilvl w:val="0"/>
          <w:numId w:val="13"/>
        </w:numPr>
        <w:spacing w:after="160" w:line="259" w:lineRule="auto"/>
        <w:jc w:val="both"/>
        <w:rPr>
          <w:rFonts w:ascii="Times New Roman" w:hAnsi="Times New Roman"/>
        </w:rPr>
      </w:pPr>
      <w:r w:rsidRPr="00A07B2F">
        <w:rPr>
          <w:rFonts w:ascii="Times New Roman" w:hAnsi="Times New Roman"/>
        </w:rPr>
        <w:t xml:space="preserve">Емеше Сич    </w:t>
      </w:r>
    </w:p>
    <w:p w14:paraId="25302767" w14:textId="77777777" w:rsidR="00CA6C57" w:rsidRPr="00A07B2F" w:rsidRDefault="00CA6C57" w:rsidP="00072549">
      <w:pPr>
        <w:pStyle w:val="ListParagraph"/>
        <w:numPr>
          <w:ilvl w:val="0"/>
          <w:numId w:val="13"/>
        </w:numPr>
        <w:spacing w:after="160" w:line="259" w:lineRule="auto"/>
        <w:jc w:val="both"/>
        <w:rPr>
          <w:rFonts w:ascii="Times New Roman" w:hAnsi="Times New Roman"/>
        </w:rPr>
      </w:pPr>
      <w:r w:rsidRPr="00A07B2F">
        <w:rPr>
          <w:rFonts w:ascii="Times New Roman" w:hAnsi="Times New Roman"/>
        </w:rPr>
        <w:t>Јелена Пиуковић</w:t>
      </w:r>
    </w:p>
    <w:p w14:paraId="4364602D" w14:textId="77777777" w:rsidR="00CA6C57" w:rsidRPr="00A07B2F" w:rsidRDefault="00CA6C57" w:rsidP="00072549">
      <w:pPr>
        <w:pStyle w:val="ListParagraph"/>
        <w:numPr>
          <w:ilvl w:val="0"/>
          <w:numId w:val="13"/>
        </w:numPr>
        <w:spacing w:after="160" w:line="259" w:lineRule="auto"/>
        <w:jc w:val="both"/>
        <w:rPr>
          <w:rFonts w:ascii="Times New Roman" w:hAnsi="Times New Roman"/>
        </w:rPr>
      </w:pPr>
      <w:r w:rsidRPr="00A07B2F">
        <w:rPr>
          <w:rFonts w:ascii="Times New Roman" w:hAnsi="Times New Roman"/>
        </w:rPr>
        <w:t>Силвија Годањи</w:t>
      </w:r>
    </w:p>
    <w:p w14:paraId="7CCA7C4E" w14:textId="77777777" w:rsidR="00CA6C57" w:rsidRPr="00A07B2F" w:rsidRDefault="00CA6C57" w:rsidP="00072549">
      <w:pPr>
        <w:pStyle w:val="ListParagraph"/>
        <w:numPr>
          <w:ilvl w:val="0"/>
          <w:numId w:val="13"/>
        </w:numPr>
        <w:spacing w:after="160" w:line="259" w:lineRule="auto"/>
        <w:jc w:val="both"/>
        <w:rPr>
          <w:rFonts w:ascii="Times New Roman" w:hAnsi="Times New Roman"/>
        </w:rPr>
      </w:pPr>
      <w:r w:rsidRPr="00A07B2F">
        <w:rPr>
          <w:rFonts w:ascii="Times New Roman" w:hAnsi="Times New Roman"/>
        </w:rPr>
        <w:t>Андор Анђал</w:t>
      </w:r>
    </w:p>
    <w:p w14:paraId="7F0FB3FE" w14:textId="77777777" w:rsidR="00CA6C57" w:rsidRPr="00A07B2F" w:rsidRDefault="00CA6C57" w:rsidP="00072549">
      <w:pPr>
        <w:pStyle w:val="ListParagraph"/>
        <w:numPr>
          <w:ilvl w:val="0"/>
          <w:numId w:val="13"/>
        </w:numPr>
        <w:spacing w:after="160" w:line="259" w:lineRule="auto"/>
        <w:jc w:val="both"/>
        <w:rPr>
          <w:rFonts w:ascii="Times New Roman" w:hAnsi="Times New Roman"/>
        </w:rPr>
      </w:pPr>
      <w:r w:rsidRPr="00A07B2F">
        <w:rPr>
          <w:rFonts w:ascii="Times New Roman" w:hAnsi="Times New Roman"/>
        </w:rPr>
        <w:t>Јасмина Дулић</w:t>
      </w:r>
    </w:p>
    <w:p w14:paraId="18791AA0" w14:textId="77777777" w:rsidR="00CA6C57" w:rsidRPr="00A07B2F" w:rsidRDefault="00CA6C57" w:rsidP="00072549">
      <w:pPr>
        <w:pStyle w:val="ListParagraph"/>
        <w:numPr>
          <w:ilvl w:val="0"/>
          <w:numId w:val="13"/>
        </w:numPr>
        <w:spacing w:after="160" w:line="259" w:lineRule="auto"/>
        <w:jc w:val="both"/>
        <w:rPr>
          <w:rFonts w:ascii="Times New Roman" w:hAnsi="Times New Roman"/>
        </w:rPr>
      </w:pPr>
      <w:r w:rsidRPr="00A07B2F">
        <w:rPr>
          <w:rFonts w:ascii="Times New Roman" w:hAnsi="Times New Roman"/>
        </w:rPr>
        <w:t>Јасна Јарамазовић</w:t>
      </w:r>
    </w:p>
    <w:p w14:paraId="78FF2FA2" w14:textId="77777777" w:rsidR="00CA6C57" w:rsidRPr="00A07B2F" w:rsidRDefault="00CA6C57" w:rsidP="00072549">
      <w:pPr>
        <w:pStyle w:val="ListParagraph"/>
        <w:numPr>
          <w:ilvl w:val="0"/>
          <w:numId w:val="13"/>
        </w:numPr>
        <w:spacing w:after="160" w:line="259" w:lineRule="auto"/>
        <w:jc w:val="both"/>
        <w:rPr>
          <w:rFonts w:ascii="Times New Roman" w:hAnsi="Times New Roman"/>
        </w:rPr>
      </w:pPr>
      <w:r w:rsidRPr="00A07B2F">
        <w:rPr>
          <w:rFonts w:ascii="Times New Roman" w:hAnsi="Times New Roman"/>
        </w:rPr>
        <w:t>Милица Павић</w:t>
      </w:r>
    </w:p>
    <w:p w14:paraId="70D34CF0" w14:textId="77777777" w:rsidR="00CA6C57" w:rsidRPr="00A07B2F" w:rsidRDefault="00CA6C57" w:rsidP="00072549">
      <w:pPr>
        <w:pStyle w:val="ListParagraph"/>
        <w:numPr>
          <w:ilvl w:val="0"/>
          <w:numId w:val="13"/>
        </w:numPr>
        <w:spacing w:after="160" w:line="259" w:lineRule="auto"/>
        <w:jc w:val="both"/>
        <w:rPr>
          <w:rFonts w:ascii="Times New Roman" w:hAnsi="Times New Roman"/>
        </w:rPr>
      </w:pPr>
      <w:r w:rsidRPr="00A07B2F">
        <w:rPr>
          <w:rFonts w:ascii="Times New Roman" w:hAnsi="Times New Roman"/>
        </w:rPr>
        <w:t>Маја Бачић</w:t>
      </w:r>
    </w:p>
    <w:p w14:paraId="753B9363" w14:textId="77777777" w:rsidR="00CA6C57" w:rsidRPr="00574DF4" w:rsidRDefault="00CA6C57" w:rsidP="00CA6C57">
      <w:pPr>
        <w:jc w:val="both"/>
        <w:rPr>
          <w:rFonts w:cs="Times New Roman"/>
        </w:rPr>
      </w:pPr>
    </w:p>
    <w:tbl>
      <w:tblPr>
        <w:tblStyle w:val="TableGrid"/>
        <w:tblW w:w="0" w:type="auto"/>
        <w:tblLook w:val="04A0" w:firstRow="1" w:lastRow="0" w:firstColumn="1" w:lastColumn="0" w:noHBand="0" w:noVBand="1"/>
      </w:tblPr>
      <w:tblGrid>
        <w:gridCol w:w="1165"/>
        <w:gridCol w:w="1356"/>
        <w:gridCol w:w="6540"/>
      </w:tblGrid>
      <w:tr w:rsidR="00CA6C57" w:rsidRPr="00A07B2F" w14:paraId="3E57996F" w14:textId="77777777" w:rsidTr="00000787">
        <w:tc>
          <w:tcPr>
            <w:tcW w:w="1153" w:type="dxa"/>
          </w:tcPr>
          <w:p w14:paraId="09923514" w14:textId="77777777" w:rsidR="00CA6C57" w:rsidRPr="00A07B2F" w:rsidRDefault="00CA6C57" w:rsidP="00000787">
            <w:pPr>
              <w:jc w:val="center"/>
              <w:rPr>
                <w:rFonts w:ascii="Times New Roman" w:hAnsi="Times New Roman" w:cs="Times New Roman"/>
                <w:b/>
              </w:rPr>
            </w:pPr>
            <w:r w:rsidRPr="00A07B2F">
              <w:rPr>
                <w:rFonts w:ascii="Times New Roman" w:hAnsi="Times New Roman" w:cs="Times New Roman"/>
                <w:b/>
              </w:rPr>
              <w:t>Састанак</w:t>
            </w:r>
          </w:p>
        </w:tc>
        <w:tc>
          <w:tcPr>
            <w:tcW w:w="1356" w:type="dxa"/>
          </w:tcPr>
          <w:p w14:paraId="490AFA56" w14:textId="77777777" w:rsidR="00CA6C57" w:rsidRPr="00A07B2F" w:rsidRDefault="00CA6C57" w:rsidP="00000787">
            <w:pPr>
              <w:jc w:val="center"/>
              <w:rPr>
                <w:rFonts w:ascii="Times New Roman" w:hAnsi="Times New Roman" w:cs="Times New Roman"/>
                <w:b/>
              </w:rPr>
            </w:pPr>
            <w:r w:rsidRPr="00A07B2F">
              <w:rPr>
                <w:rFonts w:ascii="Times New Roman" w:hAnsi="Times New Roman" w:cs="Times New Roman"/>
                <w:b/>
              </w:rPr>
              <w:t>Датум</w:t>
            </w:r>
          </w:p>
        </w:tc>
        <w:tc>
          <w:tcPr>
            <w:tcW w:w="6553" w:type="dxa"/>
          </w:tcPr>
          <w:p w14:paraId="45328651" w14:textId="77777777" w:rsidR="00CA6C57" w:rsidRPr="00A07B2F" w:rsidRDefault="00CA6C57" w:rsidP="00000787">
            <w:pPr>
              <w:jc w:val="center"/>
              <w:rPr>
                <w:rFonts w:ascii="Times New Roman" w:hAnsi="Times New Roman" w:cs="Times New Roman"/>
                <w:b/>
              </w:rPr>
            </w:pPr>
            <w:r w:rsidRPr="00A07B2F">
              <w:rPr>
                <w:rFonts w:ascii="Times New Roman" w:hAnsi="Times New Roman" w:cs="Times New Roman"/>
                <w:b/>
              </w:rPr>
              <w:t>Дневни ред</w:t>
            </w:r>
          </w:p>
        </w:tc>
      </w:tr>
      <w:tr w:rsidR="00CA6C57" w:rsidRPr="00A07B2F" w14:paraId="0CC74365" w14:textId="77777777" w:rsidTr="00000787">
        <w:tc>
          <w:tcPr>
            <w:tcW w:w="1153" w:type="dxa"/>
            <w:vAlign w:val="center"/>
          </w:tcPr>
          <w:p w14:paraId="41A60028"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I</w:t>
            </w:r>
          </w:p>
        </w:tc>
        <w:tc>
          <w:tcPr>
            <w:tcW w:w="1356" w:type="dxa"/>
            <w:vAlign w:val="center"/>
          </w:tcPr>
          <w:p w14:paraId="1860C74A" w14:textId="77777777" w:rsidR="00CA6C57" w:rsidRPr="00A07B2F" w:rsidRDefault="00CA6C57" w:rsidP="00000787">
            <w:pPr>
              <w:jc w:val="both"/>
              <w:rPr>
                <w:rFonts w:ascii="Times New Roman" w:hAnsi="Times New Roman" w:cs="Times New Roman"/>
                <w:lang w:val="en-US"/>
              </w:rPr>
            </w:pPr>
            <w:r w:rsidRPr="00A07B2F">
              <w:rPr>
                <w:rFonts w:ascii="Times New Roman" w:hAnsi="Times New Roman" w:cs="Times New Roman"/>
                <w:lang w:val="en-US"/>
              </w:rPr>
              <w:t>30.08.20</w:t>
            </w:r>
            <w:r w:rsidRPr="00A07B2F">
              <w:rPr>
                <w:rFonts w:ascii="Times New Roman" w:hAnsi="Times New Roman" w:cs="Times New Roman"/>
              </w:rPr>
              <w:t>21</w:t>
            </w:r>
            <w:r w:rsidRPr="00A07B2F">
              <w:rPr>
                <w:rFonts w:ascii="Times New Roman" w:hAnsi="Times New Roman" w:cs="Times New Roman"/>
                <w:lang w:val="en-US"/>
              </w:rPr>
              <w:t>.</w:t>
            </w:r>
          </w:p>
        </w:tc>
        <w:tc>
          <w:tcPr>
            <w:tcW w:w="6553" w:type="dxa"/>
            <w:vAlign w:val="center"/>
          </w:tcPr>
          <w:p w14:paraId="53CA23AB" w14:textId="77777777" w:rsidR="00CA6C57" w:rsidRPr="00A07B2F" w:rsidRDefault="00CA6C57" w:rsidP="00000787">
            <w:pPr>
              <w:spacing w:line="276" w:lineRule="auto"/>
              <w:jc w:val="both"/>
              <w:rPr>
                <w:rFonts w:ascii="Times New Roman" w:hAnsi="Times New Roman" w:cs="Times New Roman"/>
              </w:rPr>
            </w:pPr>
            <w:r w:rsidRPr="00A07B2F">
              <w:rPr>
                <w:rFonts w:ascii="Times New Roman" w:hAnsi="Times New Roman" w:cs="Times New Roman"/>
              </w:rPr>
              <w:t>1. Подела по одељењима за школску 2021/2022.годину</w:t>
            </w:r>
          </w:p>
        </w:tc>
      </w:tr>
      <w:tr w:rsidR="00CA6C57" w:rsidRPr="00A07B2F" w14:paraId="3BF5364F" w14:textId="77777777" w:rsidTr="00000787">
        <w:tc>
          <w:tcPr>
            <w:tcW w:w="1153" w:type="dxa"/>
            <w:vAlign w:val="center"/>
          </w:tcPr>
          <w:p w14:paraId="53713F39"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II</w:t>
            </w:r>
          </w:p>
        </w:tc>
        <w:tc>
          <w:tcPr>
            <w:tcW w:w="1356" w:type="dxa"/>
            <w:vAlign w:val="center"/>
          </w:tcPr>
          <w:p w14:paraId="3A935D20" w14:textId="77777777" w:rsidR="00CA6C57" w:rsidRPr="00A07B2F" w:rsidRDefault="00CA6C57" w:rsidP="00000787">
            <w:pPr>
              <w:jc w:val="both"/>
              <w:rPr>
                <w:rFonts w:ascii="Times New Roman" w:hAnsi="Times New Roman" w:cs="Times New Roman"/>
                <w:lang w:val="en-US"/>
              </w:rPr>
            </w:pPr>
            <w:r w:rsidRPr="00A07B2F">
              <w:rPr>
                <w:rFonts w:ascii="Times New Roman" w:hAnsi="Times New Roman" w:cs="Times New Roman"/>
              </w:rPr>
              <w:t>8</w:t>
            </w:r>
            <w:r w:rsidRPr="00A07B2F">
              <w:rPr>
                <w:rFonts w:ascii="Times New Roman" w:hAnsi="Times New Roman" w:cs="Times New Roman"/>
                <w:lang w:val="en-US"/>
              </w:rPr>
              <w:t>.1</w:t>
            </w:r>
            <w:r w:rsidRPr="00A07B2F">
              <w:rPr>
                <w:rFonts w:ascii="Times New Roman" w:hAnsi="Times New Roman" w:cs="Times New Roman"/>
              </w:rPr>
              <w:t>2</w:t>
            </w:r>
            <w:r w:rsidRPr="00A07B2F">
              <w:rPr>
                <w:rFonts w:ascii="Times New Roman" w:hAnsi="Times New Roman" w:cs="Times New Roman"/>
                <w:lang w:val="en-US"/>
              </w:rPr>
              <w:t>.20</w:t>
            </w:r>
            <w:r w:rsidRPr="00A07B2F">
              <w:rPr>
                <w:rFonts w:ascii="Times New Roman" w:hAnsi="Times New Roman" w:cs="Times New Roman"/>
              </w:rPr>
              <w:t>21</w:t>
            </w:r>
            <w:r w:rsidRPr="00A07B2F">
              <w:rPr>
                <w:rFonts w:ascii="Times New Roman" w:hAnsi="Times New Roman" w:cs="Times New Roman"/>
                <w:lang w:val="en-US"/>
              </w:rPr>
              <w:t>.</w:t>
            </w:r>
          </w:p>
        </w:tc>
        <w:tc>
          <w:tcPr>
            <w:tcW w:w="6553" w:type="dxa"/>
            <w:vAlign w:val="center"/>
          </w:tcPr>
          <w:p w14:paraId="42687249"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1.Теме за матурски рад</w:t>
            </w:r>
          </w:p>
        </w:tc>
      </w:tr>
      <w:tr w:rsidR="00CA6C57" w:rsidRPr="00A07B2F" w14:paraId="416AF167" w14:textId="77777777" w:rsidTr="00000787">
        <w:tc>
          <w:tcPr>
            <w:tcW w:w="1153" w:type="dxa"/>
            <w:vAlign w:val="center"/>
          </w:tcPr>
          <w:p w14:paraId="49313BBB"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III</w:t>
            </w:r>
          </w:p>
        </w:tc>
        <w:tc>
          <w:tcPr>
            <w:tcW w:w="1356" w:type="dxa"/>
            <w:vAlign w:val="center"/>
          </w:tcPr>
          <w:p w14:paraId="00CD5645"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28.1.2022.</w:t>
            </w:r>
          </w:p>
        </w:tc>
        <w:tc>
          <w:tcPr>
            <w:tcW w:w="6553" w:type="dxa"/>
            <w:vAlign w:val="center"/>
          </w:tcPr>
          <w:p w14:paraId="607346AB"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 Ученици такмичари</w:t>
            </w:r>
          </w:p>
        </w:tc>
      </w:tr>
      <w:tr w:rsidR="00CA6C57" w:rsidRPr="00A07B2F" w14:paraId="17681288" w14:textId="77777777" w:rsidTr="00000787">
        <w:tc>
          <w:tcPr>
            <w:tcW w:w="1153" w:type="dxa"/>
            <w:vAlign w:val="center"/>
          </w:tcPr>
          <w:p w14:paraId="3EBBD535"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IV</w:t>
            </w:r>
          </w:p>
        </w:tc>
        <w:tc>
          <w:tcPr>
            <w:tcW w:w="1356" w:type="dxa"/>
            <w:vAlign w:val="center"/>
          </w:tcPr>
          <w:p w14:paraId="46EF3575"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7.2.2022.</w:t>
            </w:r>
          </w:p>
        </w:tc>
        <w:tc>
          <w:tcPr>
            <w:tcW w:w="6553" w:type="dxa"/>
            <w:vAlign w:val="center"/>
          </w:tcPr>
          <w:p w14:paraId="61E2B639"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 Упознавање Стручног већа са планом новог директора</w:t>
            </w:r>
          </w:p>
          <w:p w14:paraId="5175980D"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2. Такмичења</w:t>
            </w:r>
          </w:p>
          <w:p w14:paraId="2757016B"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3. Опрема</w:t>
            </w:r>
          </w:p>
          <w:p w14:paraId="4FDE1F6A"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4. Отворена врата</w:t>
            </w:r>
          </w:p>
        </w:tc>
      </w:tr>
      <w:tr w:rsidR="00CA6C57" w:rsidRPr="00A07B2F" w14:paraId="1E734F5A" w14:textId="77777777" w:rsidTr="00000787">
        <w:tc>
          <w:tcPr>
            <w:tcW w:w="1153" w:type="dxa"/>
            <w:vAlign w:val="center"/>
          </w:tcPr>
          <w:p w14:paraId="0E9BA9E6"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V</w:t>
            </w:r>
          </w:p>
        </w:tc>
        <w:tc>
          <w:tcPr>
            <w:tcW w:w="1356" w:type="dxa"/>
            <w:vAlign w:val="center"/>
          </w:tcPr>
          <w:p w14:paraId="04D1A2C4"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15.2.2022.</w:t>
            </w:r>
          </w:p>
        </w:tc>
        <w:tc>
          <w:tcPr>
            <w:tcW w:w="6553" w:type="dxa"/>
            <w:vAlign w:val="center"/>
          </w:tcPr>
          <w:p w14:paraId="795DF43E"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 Потребе Стручног већа</w:t>
            </w:r>
          </w:p>
          <w:p w14:paraId="246FF3D3"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2. Отворена врата</w:t>
            </w:r>
          </w:p>
          <w:p w14:paraId="75E99E85"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3. Пробна матура</w:t>
            </w:r>
          </w:p>
        </w:tc>
      </w:tr>
      <w:tr w:rsidR="00CA6C57" w:rsidRPr="00A07B2F" w14:paraId="6BDC6639" w14:textId="77777777" w:rsidTr="00000787">
        <w:tc>
          <w:tcPr>
            <w:tcW w:w="1153" w:type="dxa"/>
            <w:vAlign w:val="center"/>
          </w:tcPr>
          <w:p w14:paraId="48B7ED10"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VI</w:t>
            </w:r>
          </w:p>
        </w:tc>
        <w:tc>
          <w:tcPr>
            <w:tcW w:w="1356" w:type="dxa"/>
            <w:vAlign w:val="center"/>
          </w:tcPr>
          <w:p w14:paraId="530E4F96"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21.3.2022.</w:t>
            </w:r>
          </w:p>
        </w:tc>
        <w:tc>
          <w:tcPr>
            <w:tcW w:w="6553" w:type="dxa"/>
            <w:vAlign w:val="center"/>
          </w:tcPr>
          <w:p w14:paraId="670FFFFC"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 Прегледање радова „ПИ“</w:t>
            </w:r>
          </w:p>
        </w:tc>
      </w:tr>
      <w:tr w:rsidR="00CA6C57" w:rsidRPr="00A07B2F" w14:paraId="547C0342" w14:textId="77777777" w:rsidTr="00000787">
        <w:tc>
          <w:tcPr>
            <w:tcW w:w="1153" w:type="dxa"/>
            <w:vAlign w:val="center"/>
          </w:tcPr>
          <w:p w14:paraId="014A8655"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VII</w:t>
            </w:r>
          </w:p>
        </w:tc>
        <w:tc>
          <w:tcPr>
            <w:tcW w:w="1356" w:type="dxa"/>
            <w:vAlign w:val="center"/>
          </w:tcPr>
          <w:p w14:paraId="23101477"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6.4.2022., 8.4.2022., 11.4.2022.</w:t>
            </w:r>
          </w:p>
        </w:tc>
        <w:tc>
          <w:tcPr>
            <w:tcW w:w="6553" w:type="dxa"/>
            <w:vAlign w:val="center"/>
          </w:tcPr>
          <w:p w14:paraId="3AEDEBCE"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 Прегледање радова (Пилотирање државне матуре за 4. разред)</w:t>
            </w:r>
          </w:p>
        </w:tc>
      </w:tr>
      <w:tr w:rsidR="00CA6C57" w:rsidRPr="00A07B2F" w14:paraId="405268D5" w14:textId="77777777" w:rsidTr="00000787">
        <w:tc>
          <w:tcPr>
            <w:tcW w:w="1153" w:type="dxa"/>
            <w:vAlign w:val="center"/>
          </w:tcPr>
          <w:p w14:paraId="3495CCCD"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VIII</w:t>
            </w:r>
          </w:p>
        </w:tc>
        <w:tc>
          <w:tcPr>
            <w:tcW w:w="1356" w:type="dxa"/>
            <w:vAlign w:val="center"/>
          </w:tcPr>
          <w:p w14:paraId="71DE956F"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16.5.2022.</w:t>
            </w:r>
          </w:p>
        </w:tc>
        <w:tc>
          <w:tcPr>
            <w:tcW w:w="6553" w:type="dxa"/>
            <w:vAlign w:val="center"/>
          </w:tcPr>
          <w:p w14:paraId="0317AFAD"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 Отворена врата</w:t>
            </w:r>
          </w:p>
          <w:p w14:paraId="3EBB2623"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2. Пријемни испит за ИТ смер</w:t>
            </w:r>
          </w:p>
          <w:p w14:paraId="2CB2DF97"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3. Матура – писмени део матуре из математике</w:t>
            </w:r>
          </w:p>
          <w:p w14:paraId="65386A49"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4. Матурски радови</w:t>
            </w:r>
          </w:p>
        </w:tc>
      </w:tr>
      <w:tr w:rsidR="00CA6C57" w:rsidRPr="00A07B2F" w14:paraId="707D5A06" w14:textId="77777777" w:rsidTr="00000787">
        <w:tc>
          <w:tcPr>
            <w:tcW w:w="1153" w:type="dxa"/>
            <w:vAlign w:val="center"/>
          </w:tcPr>
          <w:p w14:paraId="348C85F3"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IX</w:t>
            </w:r>
          </w:p>
        </w:tc>
        <w:tc>
          <w:tcPr>
            <w:tcW w:w="1356" w:type="dxa"/>
            <w:vAlign w:val="center"/>
          </w:tcPr>
          <w:p w14:paraId="0DFB9B90"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13.6.2022.</w:t>
            </w:r>
          </w:p>
        </w:tc>
        <w:tc>
          <w:tcPr>
            <w:tcW w:w="6553" w:type="dxa"/>
            <w:vAlign w:val="center"/>
          </w:tcPr>
          <w:p w14:paraId="088BA674"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 Прегледање матурских писмених задатака</w:t>
            </w:r>
          </w:p>
        </w:tc>
      </w:tr>
      <w:tr w:rsidR="00CA6C57" w:rsidRPr="00A07B2F" w14:paraId="08A8593F" w14:textId="77777777" w:rsidTr="00000787">
        <w:tc>
          <w:tcPr>
            <w:tcW w:w="1153" w:type="dxa"/>
            <w:vAlign w:val="center"/>
          </w:tcPr>
          <w:p w14:paraId="13F386A1" w14:textId="77777777" w:rsidR="00CA6C57" w:rsidRPr="00A07B2F" w:rsidRDefault="00CA6C57" w:rsidP="00000787">
            <w:pPr>
              <w:jc w:val="center"/>
              <w:rPr>
                <w:rFonts w:ascii="Times New Roman" w:hAnsi="Times New Roman" w:cs="Times New Roman"/>
              </w:rPr>
            </w:pPr>
            <w:r w:rsidRPr="00A07B2F">
              <w:rPr>
                <w:rFonts w:ascii="Times New Roman" w:hAnsi="Times New Roman" w:cs="Times New Roman"/>
              </w:rPr>
              <w:t>X</w:t>
            </w:r>
          </w:p>
        </w:tc>
        <w:tc>
          <w:tcPr>
            <w:tcW w:w="1356" w:type="dxa"/>
            <w:vAlign w:val="center"/>
          </w:tcPr>
          <w:p w14:paraId="00807814"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19.6.2022.</w:t>
            </w:r>
          </w:p>
        </w:tc>
        <w:tc>
          <w:tcPr>
            <w:tcW w:w="6553" w:type="dxa"/>
            <w:vAlign w:val="center"/>
          </w:tcPr>
          <w:p w14:paraId="5B8B4379"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 Договор о подели одељења за школску 2022/2023. годину</w:t>
            </w:r>
          </w:p>
        </w:tc>
      </w:tr>
      <w:tr w:rsidR="00CA6C57" w:rsidRPr="00A07B2F" w14:paraId="799B6835" w14:textId="77777777" w:rsidTr="00000787">
        <w:tc>
          <w:tcPr>
            <w:tcW w:w="1153" w:type="dxa"/>
            <w:vAlign w:val="center"/>
          </w:tcPr>
          <w:p w14:paraId="3D746E20" w14:textId="77777777" w:rsidR="00CA6C57" w:rsidRPr="00A07B2F" w:rsidRDefault="00CA6C57" w:rsidP="00000787">
            <w:pPr>
              <w:jc w:val="center"/>
              <w:rPr>
                <w:rFonts w:ascii="Times New Roman" w:hAnsi="Times New Roman" w:cs="Times New Roman"/>
                <w:lang w:val="en-US"/>
              </w:rPr>
            </w:pPr>
            <w:r w:rsidRPr="00A07B2F">
              <w:rPr>
                <w:rFonts w:ascii="Times New Roman" w:hAnsi="Times New Roman" w:cs="Times New Roman"/>
                <w:lang w:val="en-US"/>
              </w:rPr>
              <w:t>XI</w:t>
            </w:r>
          </w:p>
        </w:tc>
        <w:tc>
          <w:tcPr>
            <w:tcW w:w="1356" w:type="dxa"/>
            <w:vAlign w:val="center"/>
          </w:tcPr>
          <w:p w14:paraId="36B189DB"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1.7.2022.</w:t>
            </w:r>
          </w:p>
        </w:tc>
        <w:tc>
          <w:tcPr>
            <w:tcW w:w="6553" w:type="dxa"/>
            <w:vAlign w:val="center"/>
          </w:tcPr>
          <w:p w14:paraId="5402744B"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1. Договор о уџбеницима</w:t>
            </w:r>
          </w:p>
          <w:p w14:paraId="7D344400"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2. Избор председника Стручног већа за школску 2022/2023. годину</w:t>
            </w:r>
          </w:p>
          <w:p w14:paraId="59219D46" w14:textId="77777777" w:rsidR="00CA6C57" w:rsidRPr="00A07B2F" w:rsidRDefault="00CA6C57" w:rsidP="00000787">
            <w:pPr>
              <w:jc w:val="both"/>
              <w:rPr>
                <w:rFonts w:ascii="Times New Roman" w:hAnsi="Times New Roman" w:cs="Times New Roman"/>
              </w:rPr>
            </w:pPr>
            <w:r w:rsidRPr="00A07B2F">
              <w:rPr>
                <w:rFonts w:ascii="Times New Roman" w:hAnsi="Times New Roman" w:cs="Times New Roman"/>
              </w:rPr>
              <w:t>3. Еразмус</w:t>
            </w:r>
          </w:p>
        </w:tc>
      </w:tr>
    </w:tbl>
    <w:p w14:paraId="59F9BB07" w14:textId="77777777" w:rsidR="00CA6C57" w:rsidRPr="00574DF4" w:rsidRDefault="00CA6C57" w:rsidP="00CA6C57">
      <w:pPr>
        <w:jc w:val="both"/>
        <w:rPr>
          <w:rFonts w:cs="Times New Roman"/>
        </w:rPr>
      </w:pPr>
    </w:p>
    <w:p w14:paraId="5C88EC75" w14:textId="77777777" w:rsidR="00DD2133" w:rsidRDefault="00DD2133" w:rsidP="00CA6C57">
      <w:pPr>
        <w:jc w:val="both"/>
        <w:rPr>
          <w:rFonts w:ascii="Times New Roman" w:hAnsi="Times New Roman" w:cs="Times New Roman"/>
          <w:b/>
          <w:bCs/>
        </w:rPr>
      </w:pPr>
    </w:p>
    <w:p w14:paraId="0BE43A72" w14:textId="77777777" w:rsidR="00CA6C57" w:rsidRPr="00A07B2F" w:rsidRDefault="00CA6C57" w:rsidP="00CA6C57">
      <w:pPr>
        <w:jc w:val="both"/>
        <w:rPr>
          <w:rFonts w:ascii="Times New Roman" w:hAnsi="Times New Roman" w:cs="Times New Roman"/>
          <w:b/>
        </w:rPr>
      </w:pPr>
      <w:r w:rsidRPr="00A07B2F">
        <w:rPr>
          <w:rFonts w:ascii="Times New Roman" w:hAnsi="Times New Roman" w:cs="Times New Roman"/>
          <w:b/>
          <w:bCs/>
        </w:rPr>
        <w:t>Наративни извештај</w:t>
      </w:r>
    </w:p>
    <w:p w14:paraId="4DA2D725" w14:textId="77777777" w:rsidR="00CA6C57" w:rsidRPr="00A07B2F" w:rsidRDefault="00CA6C57" w:rsidP="00CA6C57">
      <w:pPr>
        <w:jc w:val="both"/>
        <w:rPr>
          <w:rFonts w:ascii="Times New Roman" w:hAnsi="Times New Roman" w:cs="Times New Roman"/>
          <w:b/>
          <w:lang w:val="en-US"/>
        </w:rPr>
      </w:pPr>
      <w:r w:rsidRPr="00A07B2F">
        <w:rPr>
          <w:rFonts w:ascii="Times New Roman" w:hAnsi="Times New Roman" w:cs="Times New Roman"/>
          <w:b/>
          <w:lang w:val="en-US"/>
        </w:rPr>
        <w:t>30.08.20</w:t>
      </w:r>
      <w:r w:rsidRPr="00A07B2F">
        <w:rPr>
          <w:rFonts w:ascii="Times New Roman" w:hAnsi="Times New Roman" w:cs="Times New Roman"/>
          <w:b/>
        </w:rPr>
        <w:t>21</w:t>
      </w:r>
      <w:r w:rsidRPr="00A07B2F">
        <w:rPr>
          <w:rFonts w:ascii="Times New Roman" w:hAnsi="Times New Roman" w:cs="Times New Roman"/>
          <w:b/>
          <w:lang w:val="en-US"/>
        </w:rPr>
        <w:t>.</w:t>
      </w:r>
    </w:p>
    <w:p w14:paraId="7B2474F7" w14:textId="77777777" w:rsidR="00CA6C57" w:rsidRPr="00A07B2F" w:rsidRDefault="00CA6C57" w:rsidP="00CA6C57">
      <w:pPr>
        <w:pStyle w:val="ListParagraph"/>
        <w:ind w:left="0"/>
        <w:jc w:val="both"/>
        <w:rPr>
          <w:rFonts w:ascii="Times New Roman" w:hAnsi="Times New Roman"/>
        </w:rPr>
      </w:pPr>
      <w:r w:rsidRPr="00A07B2F">
        <w:rPr>
          <w:rFonts w:ascii="Times New Roman" w:hAnsi="Times New Roman"/>
          <w:szCs w:val="24"/>
        </w:rPr>
        <w:t>1.Прилог у свесци записника Стручног већа.</w:t>
      </w:r>
    </w:p>
    <w:p w14:paraId="40A80F5B" w14:textId="77777777" w:rsidR="00CA6C57" w:rsidRPr="00A07B2F" w:rsidRDefault="00CA6C57" w:rsidP="00CA6C57">
      <w:pPr>
        <w:jc w:val="both"/>
        <w:rPr>
          <w:rFonts w:ascii="Times New Roman" w:hAnsi="Times New Roman" w:cs="Times New Roman"/>
          <w:b/>
        </w:rPr>
      </w:pPr>
      <w:r w:rsidRPr="00A07B2F">
        <w:rPr>
          <w:rFonts w:ascii="Times New Roman" w:hAnsi="Times New Roman" w:cs="Times New Roman"/>
          <w:b/>
        </w:rPr>
        <w:t>8.12.2021.</w:t>
      </w:r>
    </w:p>
    <w:p w14:paraId="0A61F7FE" w14:textId="77777777" w:rsidR="00CA6C57" w:rsidRPr="00A07B2F" w:rsidRDefault="00CA6C57" w:rsidP="00CA6C57">
      <w:pPr>
        <w:spacing w:after="0"/>
        <w:jc w:val="both"/>
        <w:rPr>
          <w:rFonts w:ascii="Times New Roman" w:hAnsi="Times New Roman" w:cs="Times New Roman"/>
        </w:rPr>
      </w:pPr>
      <w:r w:rsidRPr="00A07B2F">
        <w:rPr>
          <w:rFonts w:ascii="Times New Roman" w:hAnsi="Times New Roman" w:cs="Times New Roman"/>
        </w:rPr>
        <w:t>1. Утврђене су матурске теме и ментори. Број ученика је 6. Предложене су и резервне теме.</w:t>
      </w:r>
    </w:p>
    <w:p w14:paraId="6B738E42" w14:textId="77777777" w:rsidR="00CA6C57" w:rsidRPr="004423CC" w:rsidRDefault="00CA6C57" w:rsidP="00CA6C57">
      <w:pPr>
        <w:jc w:val="both"/>
        <w:rPr>
          <w:rFonts w:cs="Times New Roman"/>
          <w:b/>
        </w:rPr>
      </w:pPr>
    </w:p>
    <w:p w14:paraId="4B2562A7" w14:textId="77777777" w:rsidR="00CA6C57" w:rsidRPr="00A07B2F" w:rsidRDefault="00CA6C57" w:rsidP="00CA6C57">
      <w:pPr>
        <w:jc w:val="both"/>
        <w:rPr>
          <w:rFonts w:ascii="Times New Roman" w:hAnsi="Times New Roman" w:cs="Times New Roman"/>
          <w:b/>
        </w:rPr>
      </w:pPr>
      <w:r w:rsidRPr="00A07B2F">
        <w:rPr>
          <w:rFonts w:ascii="Times New Roman" w:hAnsi="Times New Roman" w:cs="Times New Roman"/>
          <w:b/>
        </w:rPr>
        <w:t>28.1.2022.</w:t>
      </w:r>
    </w:p>
    <w:p w14:paraId="74467110" w14:textId="77777777" w:rsidR="00CA6C57" w:rsidRPr="00A07B2F" w:rsidRDefault="00CA6C57" w:rsidP="00CA6C57">
      <w:pPr>
        <w:spacing w:after="0"/>
        <w:jc w:val="both"/>
        <w:rPr>
          <w:rFonts w:ascii="Times New Roman" w:hAnsi="Times New Roman" w:cs="Times New Roman"/>
        </w:rPr>
      </w:pPr>
      <w:r w:rsidRPr="00A07B2F">
        <w:rPr>
          <w:rFonts w:ascii="Times New Roman" w:hAnsi="Times New Roman" w:cs="Times New Roman"/>
        </w:rPr>
        <w:t xml:space="preserve">1.  Члановима стручног већа је представљен календар такмичења за школску 2021/2022. годину: </w:t>
      </w:r>
    </w:p>
    <w:p w14:paraId="4D6C6F31" w14:textId="77777777" w:rsidR="00CA6C57" w:rsidRPr="00A07B2F" w:rsidRDefault="00CA6C57" w:rsidP="00072549">
      <w:pPr>
        <w:pStyle w:val="ListParagraph"/>
        <w:numPr>
          <w:ilvl w:val="0"/>
          <w:numId w:val="14"/>
        </w:numPr>
        <w:spacing w:after="0" w:line="259" w:lineRule="auto"/>
        <w:jc w:val="both"/>
        <w:rPr>
          <w:rFonts w:ascii="Times New Roman" w:hAnsi="Times New Roman"/>
        </w:rPr>
      </w:pPr>
      <w:r w:rsidRPr="00A07B2F">
        <w:rPr>
          <w:rFonts w:ascii="Times New Roman" w:hAnsi="Times New Roman"/>
        </w:rPr>
        <w:t>Општинско такмичење из математике – 5.2.2022.</w:t>
      </w:r>
    </w:p>
    <w:p w14:paraId="53F298B8" w14:textId="77777777" w:rsidR="00CA6C57" w:rsidRPr="00A07B2F" w:rsidRDefault="00CA6C57" w:rsidP="00072549">
      <w:pPr>
        <w:pStyle w:val="ListParagraph"/>
        <w:numPr>
          <w:ilvl w:val="0"/>
          <w:numId w:val="14"/>
        </w:numPr>
        <w:spacing w:after="0" w:line="259" w:lineRule="auto"/>
        <w:jc w:val="both"/>
        <w:rPr>
          <w:rFonts w:ascii="Times New Roman" w:hAnsi="Times New Roman"/>
        </w:rPr>
      </w:pPr>
      <w:r w:rsidRPr="00A07B2F">
        <w:rPr>
          <w:rFonts w:ascii="Times New Roman" w:hAnsi="Times New Roman"/>
        </w:rPr>
        <w:t>Окружно такмичење из математике – 20.2.2022.</w:t>
      </w:r>
    </w:p>
    <w:p w14:paraId="1CD9B698" w14:textId="77777777" w:rsidR="00CA6C57" w:rsidRPr="00A07B2F" w:rsidRDefault="00CA6C57" w:rsidP="00072549">
      <w:pPr>
        <w:pStyle w:val="ListParagraph"/>
        <w:numPr>
          <w:ilvl w:val="0"/>
          <w:numId w:val="14"/>
        </w:numPr>
        <w:spacing w:after="0" w:line="259" w:lineRule="auto"/>
        <w:jc w:val="both"/>
        <w:rPr>
          <w:rFonts w:ascii="Times New Roman" w:hAnsi="Times New Roman"/>
        </w:rPr>
      </w:pPr>
      <w:r w:rsidRPr="00A07B2F">
        <w:rPr>
          <w:rFonts w:ascii="Times New Roman" w:hAnsi="Times New Roman"/>
        </w:rPr>
        <w:t>Државно такмичење из математике – 12.3.2022. (А категорија), 7.5.2020. (Б категорија)</w:t>
      </w:r>
    </w:p>
    <w:p w14:paraId="673EA056" w14:textId="77777777" w:rsidR="00CA6C57" w:rsidRPr="00A07B2F" w:rsidRDefault="00CA6C57" w:rsidP="00072549">
      <w:pPr>
        <w:pStyle w:val="ListParagraph"/>
        <w:numPr>
          <w:ilvl w:val="0"/>
          <w:numId w:val="14"/>
        </w:numPr>
        <w:spacing w:after="0" w:line="259" w:lineRule="auto"/>
        <w:jc w:val="both"/>
        <w:rPr>
          <w:rFonts w:ascii="Times New Roman" w:hAnsi="Times New Roman"/>
        </w:rPr>
      </w:pPr>
      <w:r w:rsidRPr="00A07B2F">
        <w:rPr>
          <w:rFonts w:ascii="Times New Roman" w:hAnsi="Times New Roman"/>
        </w:rPr>
        <w:t>Српска математичка олимпијада – 1-2.4.2022.</w:t>
      </w:r>
    </w:p>
    <w:p w14:paraId="6899E924" w14:textId="77777777" w:rsidR="00CA6C57" w:rsidRPr="00A07B2F" w:rsidRDefault="00CA6C57" w:rsidP="00CA6C57">
      <w:pPr>
        <w:spacing w:after="0"/>
        <w:ind w:left="360"/>
        <w:jc w:val="both"/>
        <w:rPr>
          <w:rFonts w:ascii="Times New Roman" w:hAnsi="Times New Roman" w:cs="Times New Roman"/>
        </w:rPr>
      </w:pPr>
      <w:r w:rsidRPr="00A07B2F">
        <w:rPr>
          <w:rFonts w:ascii="Times New Roman" w:hAnsi="Times New Roman" w:cs="Times New Roman"/>
        </w:rPr>
        <w:t>Због недовољног пријављеног броја ученика на школско такмичење и тренутне епидемиолошке ситуације, школско такмичење се неће одржати. Предметни професори пријављују заинтересоване ученике као и ученике који су већ освајали награде на разним нивоима такмичења ранијих година.</w:t>
      </w:r>
    </w:p>
    <w:p w14:paraId="73920B7A" w14:textId="77777777" w:rsidR="00CA6C57" w:rsidRDefault="00CA6C57" w:rsidP="00CA6C57">
      <w:pPr>
        <w:jc w:val="both"/>
        <w:rPr>
          <w:rFonts w:cs="Times New Roman"/>
          <w:b/>
        </w:rPr>
      </w:pPr>
    </w:p>
    <w:p w14:paraId="44CF3BC2" w14:textId="77777777" w:rsidR="00CA6C57" w:rsidRPr="00A07B2F" w:rsidRDefault="00CA6C57" w:rsidP="00CA6C57">
      <w:pPr>
        <w:jc w:val="both"/>
        <w:rPr>
          <w:rFonts w:ascii="Times New Roman" w:hAnsi="Times New Roman" w:cs="Times New Roman"/>
          <w:b/>
        </w:rPr>
      </w:pPr>
      <w:r w:rsidRPr="00A07B2F">
        <w:rPr>
          <w:rFonts w:ascii="Times New Roman" w:hAnsi="Times New Roman" w:cs="Times New Roman"/>
          <w:b/>
        </w:rPr>
        <w:t>7.2.2022.</w:t>
      </w:r>
    </w:p>
    <w:p w14:paraId="5D3465CE" w14:textId="77777777" w:rsidR="00CA6C57" w:rsidRPr="00A07B2F" w:rsidRDefault="00CA6C57" w:rsidP="00CA6C57">
      <w:pPr>
        <w:spacing w:line="240" w:lineRule="auto"/>
        <w:jc w:val="both"/>
        <w:rPr>
          <w:rFonts w:ascii="Times New Roman" w:hAnsi="Times New Roman" w:cs="Times New Roman"/>
        </w:rPr>
      </w:pPr>
      <w:r w:rsidRPr="00A07B2F">
        <w:rPr>
          <w:rFonts w:ascii="Times New Roman" w:hAnsi="Times New Roman" w:cs="Times New Roman"/>
        </w:rPr>
        <w:t>1. Сви чланови Стручног већа присуствовали су састанку са новим директором школе. Директор нам је представио свој план рада. Чланови Стручног већа имали су прилике да изнесу своје примедбе и сугестије.</w:t>
      </w:r>
    </w:p>
    <w:p w14:paraId="3E3271FE" w14:textId="77777777" w:rsidR="00CA6C57" w:rsidRPr="00A07B2F" w:rsidRDefault="00CA6C57" w:rsidP="00CA6C57">
      <w:pPr>
        <w:spacing w:line="240" w:lineRule="auto"/>
        <w:jc w:val="both"/>
        <w:rPr>
          <w:rFonts w:ascii="Times New Roman" w:hAnsi="Times New Roman" w:cs="Times New Roman"/>
        </w:rPr>
      </w:pPr>
      <w:r w:rsidRPr="00A07B2F">
        <w:rPr>
          <w:rFonts w:ascii="Times New Roman" w:hAnsi="Times New Roman" w:cs="Times New Roman"/>
        </w:rPr>
        <w:t>2. Директору школе представљен је план такмичења у другом полугодишту школске 2021/2022. године (државно такмичење, такмичење Кенгур без граница 2022, ПИ такмичење).</w:t>
      </w:r>
    </w:p>
    <w:p w14:paraId="304BF52A" w14:textId="77777777" w:rsidR="00CA6C57" w:rsidRPr="00A07B2F" w:rsidRDefault="00CA6C57" w:rsidP="00CA6C57">
      <w:pPr>
        <w:spacing w:line="240" w:lineRule="auto"/>
        <w:jc w:val="both"/>
        <w:rPr>
          <w:rFonts w:ascii="Times New Roman" w:hAnsi="Times New Roman" w:cs="Times New Roman"/>
        </w:rPr>
      </w:pPr>
      <w:r w:rsidRPr="00A07B2F">
        <w:rPr>
          <w:rFonts w:ascii="Times New Roman" w:hAnsi="Times New Roman" w:cs="Times New Roman"/>
        </w:rPr>
        <w:t>3.Директор је захтевао да се писменим путем изјаснимо о потребама Стручног већа.</w:t>
      </w:r>
    </w:p>
    <w:p w14:paraId="6D092891" w14:textId="77777777" w:rsidR="00CA6C57" w:rsidRPr="00A07B2F" w:rsidRDefault="00CA6C57" w:rsidP="00CA6C57">
      <w:pPr>
        <w:spacing w:line="240" w:lineRule="auto"/>
        <w:jc w:val="both"/>
        <w:rPr>
          <w:rFonts w:ascii="Times New Roman" w:hAnsi="Times New Roman" w:cs="Times New Roman"/>
        </w:rPr>
      </w:pPr>
      <w:r w:rsidRPr="00A07B2F">
        <w:rPr>
          <w:rFonts w:ascii="Times New Roman" w:hAnsi="Times New Roman" w:cs="Times New Roman"/>
        </w:rPr>
        <w:t>4. Разговарало се о Отвореним вратима за ИТ смер (промоција је планирана за 5.3.2022. године).</w:t>
      </w:r>
    </w:p>
    <w:p w14:paraId="13663A7D" w14:textId="77777777" w:rsidR="00CA6C57" w:rsidRDefault="00CA6C57" w:rsidP="00CA6C57">
      <w:pPr>
        <w:jc w:val="both"/>
        <w:rPr>
          <w:rFonts w:cs="Times New Roman"/>
        </w:rPr>
      </w:pPr>
    </w:p>
    <w:p w14:paraId="53DE91F8" w14:textId="77777777" w:rsidR="00CA6C57" w:rsidRPr="00A07B2F" w:rsidRDefault="00CA6C57" w:rsidP="00CA6C57">
      <w:pPr>
        <w:spacing w:after="0"/>
        <w:jc w:val="both"/>
        <w:rPr>
          <w:rFonts w:ascii="Times New Roman" w:hAnsi="Times New Roman" w:cs="Times New Roman"/>
          <w:b/>
          <w:bCs/>
        </w:rPr>
      </w:pPr>
      <w:r w:rsidRPr="00A07B2F">
        <w:rPr>
          <w:rFonts w:ascii="Times New Roman" w:hAnsi="Times New Roman" w:cs="Times New Roman"/>
          <w:b/>
        </w:rPr>
        <w:t>15.2.2022.</w:t>
      </w:r>
    </w:p>
    <w:p w14:paraId="1C92B8A7" w14:textId="77777777" w:rsidR="00CA6C57" w:rsidRPr="00A07B2F" w:rsidRDefault="00CA6C57" w:rsidP="00CA6C57">
      <w:pPr>
        <w:spacing w:after="0"/>
        <w:jc w:val="both"/>
        <w:rPr>
          <w:rFonts w:ascii="Times New Roman" w:hAnsi="Times New Roman" w:cs="Times New Roman"/>
          <w:bCs/>
        </w:rPr>
      </w:pPr>
      <w:r w:rsidRPr="00A07B2F">
        <w:rPr>
          <w:rFonts w:ascii="Times New Roman" w:hAnsi="Times New Roman" w:cs="Times New Roman"/>
          <w:bCs/>
        </w:rPr>
        <w:t>1. Чланови су разговарали о потребама Стручног већа, састављен је списак који ће у току следећег дана путем мејла бити прослеђен директору школе.</w:t>
      </w:r>
    </w:p>
    <w:p w14:paraId="43C2A52D" w14:textId="77777777" w:rsidR="00CA6C57" w:rsidRPr="00A07B2F" w:rsidRDefault="00CA6C57" w:rsidP="00CA6C57">
      <w:pPr>
        <w:spacing w:after="0"/>
        <w:jc w:val="both"/>
        <w:rPr>
          <w:rFonts w:ascii="Times New Roman" w:hAnsi="Times New Roman" w:cs="Times New Roman"/>
          <w:bCs/>
        </w:rPr>
      </w:pPr>
      <w:r w:rsidRPr="00A07B2F">
        <w:rPr>
          <w:rFonts w:ascii="Times New Roman" w:hAnsi="Times New Roman" w:cs="Times New Roman"/>
          <w:bCs/>
        </w:rPr>
        <w:t>2. Разговарало се о Отвореним вратима за ученике осмог разреда, као и о промоцији ИТ смера (чланови ће припремити пробни пријемни за ученике који желе да полажу пријемни испит за ИТ смер у мају).</w:t>
      </w:r>
    </w:p>
    <w:p w14:paraId="1D478644" w14:textId="77777777" w:rsidR="00CA6C57" w:rsidRPr="00A07B2F" w:rsidRDefault="00CA6C57" w:rsidP="00CA6C57">
      <w:pPr>
        <w:spacing w:after="0"/>
        <w:jc w:val="both"/>
        <w:rPr>
          <w:rFonts w:ascii="Times New Roman" w:hAnsi="Times New Roman" w:cs="Times New Roman"/>
          <w:bCs/>
        </w:rPr>
      </w:pPr>
      <w:r w:rsidRPr="00A07B2F">
        <w:rPr>
          <w:rFonts w:ascii="Times New Roman" w:hAnsi="Times New Roman" w:cs="Times New Roman"/>
          <w:bCs/>
        </w:rPr>
        <w:t>3. Пробна матура за ученике 4.разреда планирана је у периоду од 5-8.априла 2022. године (6.априла полажу тест из математике). Сви члановиће бити ангажовани, или као дежурни професори или у прегледању тестова.</w:t>
      </w:r>
    </w:p>
    <w:p w14:paraId="5BF6AD27" w14:textId="77777777" w:rsidR="00CA6C57" w:rsidRDefault="00CA6C57" w:rsidP="00CA6C57">
      <w:pPr>
        <w:spacing w:after="0"/>
        <w:jc w:val="both"/>
        <w:rPr>
          <w:rFonts w:cs="Times New Roman"/>
          <w:bCs/>
        </w:rPr>
      </w:pPr>
    </w:p>
    <w:p w14:paraId="215D91D4" w14:textId="77777777" w:rsidR="00CA6C57" w:rsidRPr="00A07B2F" w:rsidRDefault="00CA6C57" w:rsidP="00CA6C57">
      <w:pPr>
        <w:spacing w:after="0"/>
        <w:jc w:val="both"/>
        <w:rPr>
          <w:rFonts w:ascii="Times New Roman" w:hAnsi="Times New Roman" w:cs="Times New Roman"/>
          <w:b/>
          <w:bCs/>
        </w:rPr>
      </w:pPr>
      <w:r w:rsidRPr="00A07B2F">
        <w:rPr>
          <w:rFonts w:ascii="Times New Roman" w:hAnsi="Times New Roman" w:cs="Times New Roman"/>
          <w:b/>
          <w:bCs/>
        </w:rPr>
        <w:t xml:space="preserve">21.3.2022. </w:t>
      </w:r>
    </w:p>
    <w:p w14:paraId="1DB031A2" w14:textId="77777777" w:rsidR="00CA6C57" w:rsidRPr="00A07B2F" w:rsidRDefault="00CA6C57" w:rsidP="00CA6C57">
      <w:pPr>
        <w:spacing w:after="0"/>
        <w:jc w:val="both"/>
        <w:rPr>
          <w:rFonts w:ascii="Times New Roman" w:hAnsi="Times New Roman" w:cs="Times New Roman"/>
        </w:rPr>
      </w:pPr>
      <w:r w:rsidRPr="00A07B2F">
        <w:rPr>
          <w:rFonts w:ascii="Times New Roman" w:hAnsi="Times New Roman" w:cs="Times New Roman"/>
        </w:rPr>
        <w:t>1. Сви чланови Стручног већа учествовали су прегледању радова са ПИ такмичења.</w:t>
      </w:r>
    </w:p>
    <w:p w14:paraId="0B6CCF7F" w14:textId="77777777" w:rsidR="00CA6C57" w:rsidRDefault="00CA6C57" w:rsidP="00CA6C57">
      <w:pPr>
        <w:spacing w:after="0"/>
        <w:jc w:val="both"/>
        <w:rPr>
          <w:rFonts w:cs="Times New Roman"/>
          <w:b/>
          <w:bCs/>
        </w:rPr>
      </w:pPr>
    </w:p>
    <w:p w14:paraId="68610517" w14:textId="77777777" w:rsidR="00CA6C57" w:rsidRDefault="00CA6C57" w:rsidP="00CA6C57">
      <w:pPr>
        <w:spacing w:after="0"/>
        <w:jc w:val="both"/>
        <w:rPr>
          <w:rFonts w:cs="Times New Roman"/>
          <w:b/>
          <w:bCs/>
        </w:rPr>
      </w:pPr>
    </w:p>
    <w:p w14:paraId="6D0D27E8" w14:textId="77777777" w:rsidR="00CA6C57" w:rsidRPr="00A07B2F" w:rsidRDefault="00CA6C57" w:rsidP="00CA6C57">
      <w:pPr>
        <w:spacing w:after="0"/>
        <w:jc w:val="both"/>
        <w:rPr>
          <w:rFonts w:ascii="Times New Roman" w:hAnsi="Times New Roman" w:cs="Times New Roman"/>
          <w:b/>
          <w:bCs/>
        </w:rPr>
      </w:pPr>
      <w:r w:rsidRPr="00A07B2F">
        <w:rPr>
          <w:rFonts w:ascii="Times New Roman" w:hAnsi="Times New Roman" w:cs="Times New Roman"/>
          <w:b/>
          <w:bCs/>
        </w:rPr>
        <w:t>6.4.2022., 8.4.2022., 11.4.2022.</w:t>
      </w:r>
    </w:p>
    <w:p w14:paraId="2CC0E658" w14:textId="77777777" w:rsidR="00CA6C57" w:rsidRPr="00A07B2F" w:rsidRDefault="00CA6C57" w:rsidP="00CA6C57">
      <w:pPr>
        <w:spacing w:after="0"/>
        <w:jc w:val="both"/>
        <w:rPr>
          <w:rFonts w:ascii="Times New Roman" w:hAnsi="Times New Roman" w:cs="Times New Roman"/>
          <w:bCs/>
        </w:rPr>
      </w:pPr>
      <w:r w:rsidRPr="00A07B2F">
        <w:rPr>
          <w:rFonts w:ascii="Times New Roman" w:hAnsi="Times New Roman" w:cs="Times New Roman"/>
          <w:bCs/>
        </w:rPr>
        <w:t>1.  Тестове са пробне матуре из математике прегелдали су: Зора Поткоњак, Јелена Пиуковић, Силвија Годањи, Емеше Сич, Андор Анђал и Јасмина Дулић.</w:t>
      </w:r>
    </w:p>
    <w:p w14:paraId="7F518991" w14:textId="77777777" w:rsidR="00CA6C57" w:rsidRPr="004423CC" w:rsidRDefault="00CA6C57" w:rsidP="00CA6C57">
      <w:pPr>
        <w:jc w:val="both"/>
        <w:rPr>
          <w:rFonts w:cs="Times New Roman"/>
          <w:bCs/>
        </w:rPr>
      </w:pPr>
    </w:p>
    <w:p w14:paraId="76178A71" w14:textId="77777777" w:rsidR="00CA6C57" w:rsidRPr="00A07B2F" w:rsidRDefault="00CA6C57" w:rsidP="00A07B2F">
      <w:pPr>
        <w:rPr>
          <w:rFonts w:ascii="Times New Roman" w:hAnsi="Times New Roman" w:cs="Times New Roman"/>
          <w:b/>
        </w:rPr>
      </w:pPr>
      <w:r w:rsidRPr="00A07B2F">
        <w:rPr>
          <w:rFonts w:ascii="Times New Roman" w:hAnsi="Times New Roman" w:cs="Times New Roman"/>
          <w:b/>
        </w:rPr>
        <w:t>16.5.2022.</w:t>
      </w:r>
    </w:p>
    <w:p w14:paraId="0026FA2E" w14:textId="77777777" w:rsidR="00CA6C57" w:rsidRPr="00A07B2F" w:rsidRDefault="00CA6C57" w:rsidP="00A07B2F">
      <w:pPr>
        <w:rPr>
          <w:rFonts w:ascii="Times New Roman" w:hAnsi="Times New Roman" w:cs="Times New Roman"/>
          <w:bCs/>
        </w:rPr>
      </w:pPr>
      <w:r w:rsidRPr="00A07B2F">
        <w:rPr>
          <w:rFonts w:ascii="Times New Roman" w:hAnsi="Times New Roman" w:cs="Times New Roman"/>
          <w:bCs/>
        </w:rPr>
        <w:t>1. Договор о Отвореним вратима (18.5.2022.) за ученике осмог разреда.</w:t>
      </w:r>
    </w:p>
    <w:p w14:paraId="72586431" w14:textId="77777777" w:rsidR="00CA6C57" w:rsidRPr="00A07B2F" w:rsidRDefault="00CA6C57" w:rsidP="00A07B2F">
      <w:pPr>
        <w:rPr>
          <w:rFonts w:ascii="Times New Roman" w:hAnsi="Times New Roman" w:cs="Times New Roman"/>
          <w:bCs/>
        </w:rPr>
      </w:pPr>
      <w:r w:rsidRPr="00A07B2F">
        <w:rPr>
          <w:rFonts w:ascii="Times New Roman" w:hAnsi="Times New Roman" w:cs="Times New Roman"/>
          <w:bCs/>
        </w:rPr>
        <w:t>2. Пријемни испит за ИТ смер (21.2.2022.): чланови комисије су Јелена Пиуковић, Емеше Сич, Андор Анђал, Маја Бачић, Милица Павић и Јасмина Дулић. Силвија Годањи је члан комисије за жалбе.</w:t>
      </w:r>
    </w:p>
    <w:p w14:paraId="44088F75" w14:textId="77777777" w:rsidR="00CA6C57" w:rsidRPr="00A07B2F" w:rsidRDefault="00CA6C57" w:rsidP="00A07B2F">
      <w:pPr>
        <w:rPr>
          <w:rFonts w:ascii="Times New Roman" w:hAnsi="Times New Roman" w:cs="Times New Roman"/>
          <w:bCs/>
        </w:rPr>
      </w:pPr>
      <w:r w:rsidRPr="00A07B2F">
        <w:rPr>
          <w:rFonts w:ascii="Times New Roman" w:hAnsi="Times New Roman" w:cs="Times New Roman"/>
          <w:bCs/>
        </w:rPr>
        <w:t>3. Договор о састављању матурских писмених задатака. Задатке састављају Зора Поткоњак, Емеше Сич, Јелена Пиуковић и Јасмина Дулић. Превод на мађарски језик ради Емеше Сич, а на хрватски Јелена Пиуковић</w:t>
      </w:r>
    </w:p>
    <w:p w14:paraId="177453B3" w14:textId="77777777" w:rsidR="00CA6C57" w:rsidRPr="00A07B2F" w:rsidRDefault="00CA6C57" w:rsidP="00A07B2F">
      <w:pPr>
        <w:rPr>
          <w:rFonts w:ascii="Times New Roman" w:hAnsi="Times New Roman" w:cs="Times New Roman"/>
          <w:bCs/>
        </w:rPr>
      </w:pPr>
      <w:r w:rsidRPr="00A07B2F">
        <w:rPr>
          <w:rFonts w:ascii="Times New Roman" w:hAnsi="Times New Roman" w:cs="Times New Roman"/>
          <w:bCs/>
        </w:rPr>
        <w:t>4. Договор о предаји матурских радова.</w:t>
      </w:r>
    </w:p>
    <w:p w14:paraId="64BBA57C" w14:textId="77777777" w:rsidR="00CA6C57" w:rsidRDefault="00CA6C57" w:rsidP="00CA6C57">
      <w:pPr>
        <w:jc w:val="both"/>
        <w:rPr>
          <w:rFonts w:cs="Times New Roman"/>
          <w:bCs/>
        </w:rPr>
      </w:pPr>
    </w:p>
    <w:p w14:paraId="0DC86D60" w14:textId="77777777" w:rsidR="00CA6C57" w:rsidRPr="00A07B2F" w:rsidRDefault="00CA6C57" w:rsidP="00CA6C57">
      <w:pPr>
        <w:jc w:val="both"/>
        <w:rPr>
          <w:rFonts w:ascii="Times New Roman" w:hAnsi="Times New Roman" w:cs="Times New Roman"/>
          <w:b/>
        </w:rPr>
      </w:pPr>
      <w:r w:rsidRPr="00A07B2F">
        <w:rPr>
          <w:rFonts w:ascii="Times New Roman" w:hAnsi="Times New Roman" w:cs="Times New Roman"/>
          <w:b/>
        </w:rPr>
        <w:t>13.6.2022.</w:t>
      </w:r>
    </w:p>
    <w:p w14:paraId="5D18C1DB" w14:textId="77777777" w:rsidR="00CA6C57" w:rsidRPr="00A07B2F" w:rsidRDefault="00CA6C57" w:rsidP="00CA6C57">
      <w:pPr>
        <w:jc w:val="both"/>
        <w:rPr>
          <w:rFonts w:ascii="Times New Roman" w:hAnsi="Times New Roman" w:cs="Times New Roman"/>
          <w:bCs/>
        </w:rPr>
      </w:pPr>
      <w:r w:rsidRPr="00A07B2F">
        <w:rPr>
          <w:rFonts w:ascii="Times New Roman" w:hAnsi="Times New Roman" w:cs="Times New Roman"/>
          <w:bCs/>
        </w:rPr>
        <w:t>1. Формиране су комисије од по 3 члана. Након утврђивања критеријума и усаглашавања бодовања задатака, једногласно су закључене оцене.</w:t>
      </w:r>
    </w:p>
    <w:p w14:paraId="19D1E16D" w14:textId="77777777" w:rsidR="00CA6C57" w:rsidRDefault="00CA6C57" w:rsidP="00CA6C57">
      <w:pPr>
        <w:jc w:val="both"/>
        <w:rPr>
          <w:rFonts w:cs="Times New Roman"/>
          <w:bCs/>
        </w:rPr>
      </w:pPr>
    </w:p>
    <w:p w14:paraId="23C1D789" w14:textId="77777777" w:rsidR="00CA6C57" w:rsidRPr="00A07B2F" w:rsidRDefault="00CA6C57" w:rsidP="00CA6C57">
      <w:pPr>
        <w:jc w:val="both"/>
        <w:rPr>
          <w:rFonts w:ascii="Times New Roman" w:hAnsi="Times New Roman" w:cs="Times New Roman"/>
          <w:b/>
        </w:rPr>
      </w:pPr>
      <w:r w:rsidRPr="00A07B2F">
        <w:rPr>
          <w:rFonts w:ascii="Times New Roman" w:hAnsi="Times New Roman" w:cs="Times New Roman"/>
          <w:b/>
        </w:rPr>
        <w:t>19.6.2022.</w:t>
      </w:r>
    </w:p>
    <w:p w14:paraId="5E765A71" w14:textId="77777777" w:rsidR="00CA6C57" w:rsidRDefault="00CA6C57" w:rsidP="00CA6C57">
      <w:pPr>
        <w:jc w:val="both"/>
        <w:rPr>
          <w:rFonts w:cs="Times New Roman"/>
          <w:bCs/>
        </w:rPr>
      </w:pPr>
      <w:r w:rsidRPr="00A07B2F">
        <w:rPr>
          <w:rFonts w:ascii="Times New Roman" w:hAnsi="Times New Roman" w:cs="Times New Roman"/>
          <w:bCs/>
        </w:rPr>
        <w:t>1. Предлози и сугестије у вези поделе одељења за школску 2022/2023. годину налазе се у свесци записника Стручног већа</w:t>
      </w:r>
      <w:r>
        <w:rPr>
          <w:rFonts w:cs="Times New Roman"/>
          <w:bCs/>
        </w:rPr>
        <w:t>.</w:t>
      </w:r>
    </w:p>
    <w:p w14:paraId="7D787950" w14:textId="77777777" w:rsidR="00CA6C57" w:rsidRDefault="00CA6C57" w:rsidP="00CA6C57">
      <w:pPr>
        <w:jc w:val="both"/>
        <w:rPr>
          <w:rFonts w:cs="Times New Roman"/>
          <w:bCs/>
        </w:rPr>
      </w:pPr>
    </w:p>
    <w:p w14:paraId="11D2F138" w14:textId="77777777" w:rsidR="00CA6C57" w:rsidRPr="00A07B2F" w:rsidRDefault="00CA6C57" w:rsidP="00CA6C57">
      <w:pPr>
        <w:jc w:val="both"/>
        <w:rPr>
          <w:rFonts w:ascii="Times New Roman" w:hAnsi="Times New Roman" w:cs="Times New Roman"/>
          <w:b/>
        </w:rPr>
      </w:pPr>
      <w:r w:rsidRPr="00A07B2F">
        <w:rPr>
          <w:rFonts w:ascii="Times New Roman" w:hAnsi="Times New Roman" w:cs="Times New Roman"/>
          <w:b/>
        </w:rPr>
        <w:t>1.7.2022.</w:t>
      </w:r>
    </w:p>
    <w:p w14:paraId="647CAE42" w14:textId="77777777" w:rsidR="00CA6C57" w:rsidRPr="00A07B2F" w:rsidRDefault="00CA6C57" w:rsidP="00CA6C57">
      <w:pPr>
        <w:jc w:val="both"/>
        <w:rPr>
          <w:rFonts w:ascii="Times New Roman" w:hAnsi="Times New Roman" w:cs="Times New Roman"/>
          <w:bCs/>
        </w:rPr>
      </w:pPr>
      <w:r w:rsidRPr="00A07B2F">
        <w:rPr>
          <w:rFonts w:ascii="Times New Roman" w:hAnsi="Times New Roman" w:cs="Times New Roman"/>
          <w:bCs/>
        </w:rPr>
        <w:t>1. Чланови већа су се договорили о уџбеницима који ће се користити у наредне 4 године у свим разредима и смеровима. Списак уџбеника се налази у свесци записника Стручног већа.</w:t>
      </w:r>
    </w:p>
    <w:p w14:paraId="1E360DAB" w14:textId="77777777" w:rsidR="00CA6C57" w:rsidRPr="00A07B2F" w:rsidRDefault="00CA6C57" w:rsidP="00CA6C57">
      <w:pPr>
        <w:jc w:val="both"/>
        <w:rPr>
          <w:rFonts w:ascii="Times New Roman" w:hAnsi="Times New Roman" w:cs="Times New Roman"/>
          <w:bCs/>
        </w:rPr>
      </w:pPr>
      <w:r w:rsidRPr="00A07B2F">
        <w:rPr>
          <w:rFonts w:ascii="Times New Roman" w:hAnsi="Times New Roman" w:cs="Times New Roman"/>
          <w:bCs/>
        </w:rPr>
        <w:t>2. Председник Стручног већа за школску 2022/2023. годину биће Јасмина Дулић.</w:t>
      </w:r>
    </w:p>
    <w:p w14:paraId="1AB71DFC" w14:textId="77777777" w:rsidR="00CA6C57" w:rsidRPr="00A07B2F" w:rsidRDefault="00CA6C57" w:rsidP="00CA6C57">
      <w:pPr>
        <w:jc w:val="both"/>
        <w:rPr>
          <w:rFonts w:ascii="Times New Roman" w:hAnsi="Times New Roman" w:cs="Times New Roman"/>
          <w:bCs/>
        </w:rPr>
      </w:pPr>
      <w:r w:rsidRPr="00A07B2F">
        <w:rPr>
          <w:rFonts w:ascii="Times New Roman" w:hAnsi="Times New Roman" w:cs="Times New Roman"/>
          <w:bCs/>
        </w:rPr>
        <w:t>3. Поред Милице Павић која је координатор у Еразмусу, изабрана су још два члана који ће бити представници Стручног веча за математику: Јасна Јарамазовић и Силвија Годањи.</w:t>
      </w:r>
    </w:p>
    <w:p w14:paraId="7E05FD3F" w14:textId="77777777" w:rsidR="00CA6C57" w:rsidRDefault="00CA6C57" w:rsidP="00CA6C57">
      <w:pPr>
        <w:jc w:val="both"/>
        <w:rPr>
          <w:rFonts w:cs="Times New Roman"/>
          <w:bCs/>
        </w:rPr>
      </w:pPr>
    </w:p>
    <w:p w14:paraId="46D15CA3" w14:textId="77777777" w:rsidR="00DD2133" w:rsidRDefault="00DD2133" w:rsidP="00CA6C57">
      <w:pPr>
        <w:jc w:val="both"/>
        <w:rPr>
          <w:rFonts w:cs="Times New Roman"/>
          <w:bCs/>
        </w:rPr>
      </w:pPr>
    </w:p>
    <w:p w14:paraId="68DBB1B4" w14:textId="77777777" w:rsidR="00DD2133" w:rsidRDefault="00DD2133" w:rsidP="00CA6C57">
      <w:pPr>
        <w:jc w:val="both"/>
        <w:rPr>
          <w:rFonts w:cs="Times New Roman"/>
          <w:bCs/>
        </w:rPr>
      </w:pPr>
    </w:p>
    <w:p w14:paraId="4F3D3416" w14:textId="77777777" w:rsidR="00DD2133" w:rsidRDefault="00DD2133" w:rsidP="00CA6C57">
      <w:pPr>
        <w:jc w:val="both"/>
        <w:rPr>
          <w:rFonts w:cs="Times New Roman"/>
          <w:bCs/>
        </w:rPr>
      </w:pPr>
    </w:p>
    <w:p w14:paraId="7A0406D5" w14:textId="77777777" w:rsidR="00CA6C57" w:rsidRPr="00A07B2F" w:rsidRDefault="00CA6C57" w:rsidP="00CA6C57">
      <w:pPr>
        <w:jc w:val="both"/>
        <w:rPr>
          <w:rFonts w:ascii="Times New Roman" w:hAnsi="Times New Roman" w:cs="Times New Roman"/>
          <w:b/>
          <w:szCs w:val="24"/>
        </w:rPr>
      </w:pPr>
      <w:r w:rsidRPr="00A07B2F">
        <w:rPr>
          <w:rFonts w:ascii="Times New Roman" w:hAnsi="Times New Roman" w:cs="Times New Roman"/>
          <w:b/>
          <w:szCs w:val="24"/>
        </w:rPr>
        <w:t>Активности током школске године</w:t>
      </w:r>
    </w:p>
    <w:tbl>
      <w:tblPr>
        <w:tblStyle w:val="TableGrid"/>
        <w:tblW w:w="0" w:type="auto"/>
        <w:tblLook w:val="04A0" w:firstRow="1" w:lastRow="0" w:firstColumn="1" w:lastColumn="0" w:noHBand="0" w:noVBand="1"/>
      </w:tblPr>
      <w:tblGrid>
        <w:gridCol w:w="2264"/>
        <w:gridCol w:w="2265"/>
        <w:gridCol w:w="2266"/>
        <w:gridCol w:w="2266"/>
      </w:tblGrid>
      <w:tr w:rsidR="00CA6C57" w:rsidRPr="00A07B2F" w14:paraId="44B5A76B" w14:textId="77777777" w:rsidTr="00000787">
        <w:tc>
          <w:tcPr>
            <w:tcW w:w="2265" w:type="dxa"/>
          </w:tcPr>
          <w:p w14:paraId="0787073A" w14:textId="77777777" w:rsidR="00CA6C57" w:rsidRPr="00A07B2F" w:rsidRDefault="00CA6C57" w:rsidP="00000787">
            <w:pPr>
              <w:jc w:val="center"/>
              <w:rPr>
                <w:rFonts w:ascii="Times New Roman" w:hAnsi="Times New Roman" w:cs="Times New Roman"/>
                <w:b/>
              </w:rPr>
            </w:pPr>
            <w:r w:rsidRPr="00A07B2F">
              <w:rPr>
                <w:rFonts w:ascii="Times New Roman" w:hAnsi="Times New Roman" w:cs="Times New Roman"/>
                <w:b/>
              </w:rPr>
              <w:t>Активност</w:t>
            </w:r>
          </w:p>
        </w:tc>
        <w:tc>
          <w:tcPr>
            <w:tcW w:w="2265" w:type="dxa"/>
          </w:tcPr>
          <w:p w14:paraId="622CFAA2" w14:textId="77777777" w:rsidR="00CA6C57" w:rsidRPr="00A07B2F" w:rsidRDefault="00CA6C57" w:rsidP="00000787">
            <w:pPr>
              <w:jc w:val="center"/>
              <w:rPr>
                <w:rFonts w:ascii="Times New Roman" w:hAnsi="Times New Roman" w:cs="Times New Roman"/>
                <w:b/>
              </w:rPr>
            </w:pPr>
            <w:r w:rsidRPr="00A07B2F">
              <w:rPr>
                <w:rFonts w:ascii="Times New Roman" w:hAnsi="Times New Roman" w:cs="Times New Roman"/>
                <w:b/>
              </w:rPr>
              <w:t>Кратак опис активности</w:t>
            </w:r>
          </w:p>
        </w:tc>
        <w:tc>
          <w:tcPr>
            <w:tcW w:w="2266" w:type="dxa"/>
          </w:tcPr>
          <w:p w14:paraId="72980C63" w14:textId="77777777" w:rsidR="00CA6C57" w:rsidRPr="00A07B2F" w:rsidRDefault="00CA6C57" w:rsidP="00000787">
            <w:pPr>
              <w:jc w:val="center"/>
              <w:rPr>
                <w:rFonts w:ascii="Times New Roman" w:hAnsi="Times New Roman" w:cs="Times New Roman"/>
                <w:b/>
              </w:rPr>
            </w:pPr>
            <w:r w:rsidRPr="00A07B2F">
              <w:rPr>
                <w:rFonts w:ascii="Times New Roman" w:hAnsi="Times New Roman" w:cs="Times New Roman"/>
                <w:b/>
              </w:rPr>
              <w:t>Носиоци активности</w:t>
            </w:r>
          </w:p>
        </w:tc>
        <w:tc>
          <w:tcPr>
            <w:tcW w:w="2266" w:type="dxa"/>
          </w:tcPr>
          <w:p w14:paraId="4E20359D" w14:textId="77777777" w:rsidR="00CA6C57" w:rsidRPr="00A07B2F" w:rsidRDefault="00CA6C57" w:rsidP="00000787">
            <w:pPr>
              <w:jc w:val="center"/>
              <w:rPr>
                <w:rFonts w:ascii="Times New Roman" w:hAnsi="Times New Roman" w:cs="Times New Roman"/>
                <w:b/>
              </w:rPr>
            </w:pPr>
            <w:r w:rsidRPr="00A07B2F">
              <w:rPr>
                <w:rFonts w:ascii="Times New Roman" w:hAnsi="Times New Roman" w:cs="Times New Roman"/>
                <w:b/>
              </w:rPr>
              <w:t>Време реализације</w:t>
            </w:r>
          </w:p>
        </w:tc>
      </w:tr>
      <w:tr w:rsidR="00CA6C57" w:rsidRPr="00A07B2F" w14:paraId="3032A888" w14:textId="77777777" w:rsidTr="00000787">
        <w:tc>
          <w:tcPr>
            <w:tcW w:w="2265" w:type="dxa"/>
          </w:tcPr>
          <w:p w14:paraId="07E4967B"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color w:val="000000"/>
              </w:rPr>
              <w:t>Финално такмичење „Кенгур без граница” 2021.</w:t>
            </w:r>
          </w:p>
        </w:tc>
        <w:tc>
          <w:tcPr>
            <w:tcW w:w="2265" w:type="dxa"/>
          </w:tcPr>
          <w:p w14:paraId="676DA1A8"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Финално такмичење „Кенгур без граница“ 2021. је отказано због тренутне епидемиолошке ситуације.</w:t>
            </w:r>
          </w:p>
        </w:tc>
        <w:tc>
          <w:tcPr>
            <w:tcW w:w="2266" w:type="dxa"/>
          </w:tcPr>
          <w:p w14:paraId="73DF93FA"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w:t>
            </w:r>
          </w:p>
        </w:tc>
        <w:tc>
          <w:tcPr>
            <w:tcW w:w="2266" w:type="dxa"/>
          </w:tcPr>
          <w:p w14:paraId="633CD7E0"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w:t>
            </w:r>
          </w:p>
        </w:tc>
      </w:tr>
      <w:tr w:rsidR="00CA6C57" w:rsidRPr="00A07B2F" w14:paraId="4E0E0CD0" w14:textId="77777777" w:rsidTr="00000787">
        <w:tc>
          <w:tcPr>
            <w:tcW w:w="2265" w:type="dxa"/>
          </w:tcPr>
          <w:p w14:paraId="2278426C"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Школско такмичење</w:t>
            </w:r>
          </w:p>
        </w:tc>
        <w:tc>
          <w:tcPr>
            <w:tcW w:w="2265" w:type="dxa"/>
          </w:tcPr>
          <w:p w14:paraId="7A98FAFA"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 xml:space="preserve">Због недовољног пријављеног броја ученика на школско такмичење и тренутне епидемиолошке ситуације, школско такмичење није одржано. </w:t>
            </w:r>
          </w:p>
        </w:tc>
        <w:tc>
          <w:tcPr>
            <w:tcW w:w="2266" w:type="dxa"/>
          </w:tcPr>
          <w:p w14:paraId="59E14F8A"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w:t>
            </w:r>
          </w:p>
        </w:tc>
        <w:tc>
          <w:tcPr>
            <w:tcW w:w="2266" w:type="dxa"/>
          </w:tcPr>
          <w:p w14:paraId="33B551C0"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w:t>
            </w:r>
          </w:p>
        </w:tc>
      </w:tr>
      <w:tr w:rsidR="00CA6C57" w:rsidRPr="00A07B2F" w14:paraId="051E3375" w14:textId="77777777" w:rsidTr="00000787">
        <w:tc>
          <w:tcPr>
            <w:tcW w:w="2265" w:type="dxa"/>
          </w:tcPr>
          <w:p w14:paraId="0C0E6E25"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Општинско такмичење</w:t>
            </w:r>
          </w:p>
        </w:tc>
        <w:tc>
          <w:tcPr>
            <w:tcW w:w="2265" w:type="dxa"/>
          </w:tcPr>
          <w:p w14:paraId="20A4281B"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Учешће ученика на општинском такмичењу</w:t>
            </w:r>
          </w:p>
        </w:tc>
        <w:tc>
          <w:tcPr>
            <w:tcW w:w="2266" w:type="dxa"/>
          </w:tcPr>
          <w:p w14:paraId="54A36328"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Јелена Пиуковић, Силвија Годањи, Емеше Сич, Јасна Јарамазовић, Андор Анђал, Јасмина Дулић, Маја Бачић</w:t>
            </w:r>
          </w:p>
        </w:tc>
        <w:tc>
          <w:tcPr>
            <w:tcW w:w="2266" w:type="dxa"/>
          </w:tcPr>
          <w:p w14:paraId="1B1FDD16"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5.2.2022.</w:t>
            </w:r>
          </w:p>
          <w:p w14:paraId="30714985"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Техничка школа „Иван Сарић“  у Суботици</w:t>
            </w:r>
          </w:p>
        </w:tc>
      </w:tr>
      <w:tr w:rsidR="00CA6C57" w:rsidRPr="00A07B2F" w14:paraId="2D1C4A74" w14:textId="77777777" w:rsidTr="00000787">
        <w:tc>
          <w:tcPr>
            <w:tcW w:w="2265" w:type="dxa"/>
          </w:tcPr>
          <w:p w14:paraId="72A8D58F" w14:textId="77777777" w:rsidR="00CA6C57" w:rsidRPr="00A07B2F" w:rsidRDefault="00CA6C57" w:rsidP="00000787">
            <w:pPr>
              <w:jc w:val="center"/>
              <w:rPr>
                <w:rFonts w:ascii="Times New Roman" w:eastAsia="Calibri" w:hAnsi="Times New Roman" w:cs="Times New Roman"/>
                <w:color w:val="000000"/>
              </w:rPr>
            </w:pPr>
            <w:r w:rsidRPr="00A07B2F">
              <w:rPr>
                <w:rFonts w:ascii="Times New Roman" w:eastAsia="Calibri" w:hAnsi="Times New Roman" w:cs="Times New Roman"/>
                <w:color w:val="000000"/>
              </w:rPr>
              <w:t>Такмичење</w:t>
            </w:r>
          </w:p>
          <w:p w14:paraId="5215C8C8" w14:textId="77777777" w:rsidR="00CA6C57" w:rsidRPr="00A07B2F" w:rsidRDefault="00CA6C57" w:rsidP="00000787">
            <w:pPr>
              <w:jc w:val="center"/>
              <w:rPr>
                <w:rFonts w:ascii="Times New Roman" w:eastAsia="Calibri" w:hAnsi="Times New Roman" w:cs="Times New Roman"/>
                <w:color w:val="000000"/>
              </w:rPr>
            </w:pPr>
            <w:r w:rsidRPr="00A07B2F">
              <w:rPr>
                <w:rFonts w:ascii="Times New Roman" w:eastAsia="Calibri" w:hAnsi="Times New Roman" w:cs="Times New Roman"/>
                <w:color w:val="000000"/>
              </w:rPr>
              <w:t>„Зрињи Илона”</w:t>
            </w:r>
          </w:p>
          <w:p w14:paraId="28C487FC" w14:textId="77777777" w:rsidR="00CA6C57" w:rsidRPr="00A07B2F" w:rsidRDefault="00CA6C57" w:rsidP="00000787">
            <w:pPr>
              <w:jc w:val="center"/>
              <w:rPr>
                <w:rFonts w:ascii="Times New Roman" w:hAnsi="Times New Roman" w:cs="Times New Roman"/>
                <w:bCs/>
              </w:rPr>
            </w:pPr>
            <w:r w:rsidRPr="00A07B2F">
              <w:rPr>
                <w:rFonts w:ascii="Times New Roman" w:eastAsia="Calibri" w:hAnsi="Times New Roman" w:cs="Times New Roman"/>
                <w:color w:val="000000"/>
              </w:rPr>
              <w:t>(</w:t>
            </w:r>
            <w:r w:rsidRPr="00A07B2F">
              <w:rPr>
                <w:rFonts w:ascii="Times New Roman" w:eastAsia="Calibri" w:hAnsi="Times New Roman" w:cs="Times New Roman"/>
                <w:color w:val="000000"/>
                <w:lang w:val="sr-Latn-CS"/>
              </w:rPr>
              <w:t>Zr</w:t>
            </w:r>
            <w:r w:rsidRPr="00A07B2F">
              <w:rPr>
                <w:rFonts w:ascii="Times New Roman" w:eastAsia="Calibri" w:hAnsi="Times New Roman" w:cs="Times New Roman"/>
                <w:color w:val="000000"/>
              </w:rPr>
              <w:t>í</w:t>
            </w:r>
            <w:r w:rsidRPr="00A07B2F">
              <w:rPr>
                <w:rFonts w:ascii="Times New Roman" w:eastAsia="Calibri" w:hAnsi="Times New Roman" w:cs="Times New Roman"/>
                <w:color w:val="000000"/>
                <w:lang w:val="sr-Latn-CS"/>
              </w:rPr>
              <w:t>nyi</w:t>
            </w:r>
            <w:r w:rsidRPr="00A07B2F">
              <w:rPr>
                <w:rFonts w:ascii="Times New Roman" w:eastAsia="Calibri" w:hAnsi="Times New Roman" w:cs="Times New Roman"/>
                <w:color w:val="000000"/>
              </w:rPr>
              <w:t xml:space="preserve"> </w:t>
            </w:r>
            <w:r w:rsidRPr="00A07B2F">
              <w:rPr>
                <w:rFonts w:ascii="Times New Roman" w:eastAsia="Calibri" w:hAnsi="Times New Roman" w:cs="Times New Roman"/>
                <w:color w:val="000000"/>
                <w:lang w:val="sr-Latn-CS"/>
              </w:rPr>
              <w:t>Ilona</w:t>
            </w:r>
            <w:r w:rsidRPr="00A07B2F">
              <w:rPr>
                <w:rFonts w:ascii="Times New Roman" w:eastAsia="Calibri" w:hAnsi="Times New Roman" w:cs="Times New Roman"/>
                <w:color w:val="000000"/>
              </w:rPr>
              <w:t xml:space="preserve"> М</w:t>
            </w:r>
            <w:r w:rsidRPr="00A07B2F">
              <w:rPr>
                <w:rFonts w:ascii="Times New Roman" w:eastAsia="Calibri" w:hAnsi="Times New Roman" w:cs="Times New Roman"/>
                <w:color w:val="000000"/>
                <w:lang w:val="sr-Latn-CS"/>
              </w:rPr>
              <w:t>atematikaverseny</w:t>
            </w:r>
            <w:r w:rsidRPr="00A07B2F">
              <w:rPr>
                <w:rFonts w:ascii="Times New Roman" w:eastAsia="Calibri" w:hAnsi="Times New Roman" w:cs="Times New Roman"/>
                <w:color w:val="000000"/>
              </w:rPr>
              <w:t>)</w:t>
            </w:r>
          </w:p>
        </w:tc>
        <w:tc>
          <w:tcPr>
            <w:tcW w:w="2265" w:type="dxa"/>
          </w:tcPr>
          <w:p w14:paraId="16A19488"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Такмичење „Зрињи Илона“ на мађарском наставном језику</w:t>
            </w:r>
          </w:p>
        </w:tc>
        <w:tc>
          <w:tcPr>
            <w:tcW w:w="2266" w:type="dxa"/>
          </w:tcPr>
          <w:p w14:paraId="4FCBF1E8"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Андор Анђал, Емеше Сич</w:t>
            </w:r>
          </w:p>
        </w:tc>
        <w:tc>
          <w:tcPr>
            <w:tcW w:w="2266" w:type="dxa"/>
          </w:tcPr>
          <w:p w14:paraId="5E0C3C94"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9.2.2022. – први (школски) круг такмичења</w:t>
            </w:r>
          </w:p>
          <w:p w14:paraId="167CD7CE"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7.3.2022. – други (регионални) круг такмичења</w:t>
            </w:r>
          </w:p>
          <w:p w14:paraId="4E6FABBD"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22-24.4.2022. – трећи (финални) круг такмичења (нико се није пласирао на ово такмичење)</w:t>
            </w:r>
          </w:p>
        </w:tc>
      </w:tr>
      <w:tr w:rsidR="00CA6C57" w:rsidRPr="00A07B2F" w14:paraId="6BD8B95D" w14:textId="77777777" w:rsidTr="00000787">
        <w:tc>
          <w:tcPr>
            <w:tcW w:w="2265" w:type="dxa"/>
          </w:tcPr>
          <w:p w14:paraId="316100FC"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Окружно такмичење</w:t>
            </w:r>
          </w:p>
        </w:tc>
        <w:tc>
          <w:tcPr>
            <w:tcW w:w="2265" w:type="dxa"/>
          </w:tcPr>
          <w:p w14:paraId="716F89E7"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Учешће ученика на окружном такмичењу</w:t>
            </w:r>
          </w:p>
        </w:tc>
        <w:tc>
          <w:tcPr>
            <w:tcW w:w="2266" w:type="dxa"/>
          </w:tcPr>
          <w:p w14:paraId="5F0A5243"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Чланови Стручног већа</w:t>
            </w:r>
          </w:p>
        </w:tc>
        <w:tc>
          <w:tcPr>
            <w:tcW w:w="2266" w:type="dxa"/>
          </w:tcPr>
          <w:p w14:paraId="2A02AB2F"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20.2.2022.</w:t>
            </w:r>
          </w:p>
          <w:p w14:paraId="436DF18E"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Техничка школа „Иван Сарић“ у Суботици</w:t>
            </w:r>
          </w:p>
        </w:tc>
      </w:tr>
      <w:tr w:rsidR="00CA6C57" w:rsidRPr="00A07B2F" w14:paraId="48BC0E4C" w14:textId="77777777" w:rsidTr="00000787">
        <w:tc>
          <w:tcPr>
            <w:tcW w:w="2265" w:type="dxa"/>
          </w:tcPr>
          <w:p w14:paraId="744C0A63"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Отворена врата – ИТ смер</w:t>
            </w:r>
          </w:p>
        </w:tc>
        <w:tc>
          <w:tcPr>
            <w:tcW w:w="2265" w:type="dxa"/>
          </w:tcPr>
          <w:p w14:paraId="24375D7F"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Ученици ИТ одељења представили су се ученицима осмог разреда основне школе, представили су им шта све нуди овај смер у Гимназији. Ученици су имали прилику да се представе и ИТ кластеру нашег града. Овом приликом одржан је и пробни пријемни испит из математике.</w:t>
            </w:r>
          </w:p>
        </w:tc>
        <w:tc>
          <w:tcPr>
            <w:tcW w:w="2266" w:type="dxa"/>
          </w:tcPr>
          <w:p w14:paraId="7B0A8968"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Чланови Стручног већа</w:t>
            </w:r>
          </w:p>
        </w:tc>
        <w:tc>
          <w:tcPr>
            <w:tcW w:w="2266" w:type="dxa"/>
          </w:tcPr>
          <w:p w14:paraId="5E46446E"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5.3.2022.</w:t>
            </w:r>
          </w:p>
        </w:tc>
      </w:tr>
      <w:tr w:rsidR="00CA6C57" w:rsidRPr="00A07B2F" w14:paraId="4C1750A0" w14:textId="77777777" w:rsidTr="00000787">
        <w:tc>
          <w:tcPr>
            <w:tcW w:w="2265" w:type="dxa"/>
          </w:tcPr>
          <w:p w14:paraId="717D4762"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Државно такмичење – А категорија</w:t>
            </w:r>
          </w:p>
        </w:tc>
        <w:tc>
          <w:tcPr>
            <w:tcW w:w="2265" w:type="dxa"/>
          </w:tcPr>
          <w:p w14:paraId="6E286945"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Учешће ученика који се пласирао на државно такмичење</w:t>
            </w:r>
          </w:p>
        </w:tc>
        <w:tc>
          <w:tcPr>
            <w:tcW w:w="2266" w:type="dxa"/>
          </w:tcPr>
          <w:p w14:paraId="1F5B60D9"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Јасмина Дулић</w:t>
            </w:r>
          </w:p>
        </w:tc>
        <w:tc>
          <w:tcPr>
            <w:tcW w:w="2266" w:type="dxa"/>
          </w:tcPr>
          <w:p w14:paraId="0F9F2426"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12.3.2022.</w:t>
            </w:r>
          </w:p>
          <w:p w14:paraId="673A8BEF"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Математичка гимназија у Београд</w:t>
            </w:r>
          </w:p>
        </w:tc>
      </w:tr>
      <w:tr w:rsidR="00CA6C57" w:rsidRPr="00A07B2F" w14:paraId="5CAA46CF" w14:textId="77777777" w:rsidTr="00000787">
        <w:tc>
          <w:tcPr>
            <w:tcW w:w="2265" w:type="dxa"/>
          </w:tcPr>
          <w:p w14:paraId="357CED2E"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color w:val="000000"/>
              </w:rPr>
              <w:t>Дан броја π</w:t>
            </w:r>
          </w:p>
        </w:tc>
        <w:tc>
          <w:tcPr>
            <w:tcW w:w="2265" w:type="dxa"/>
          </w:tcPr>
          <w:p w14:paraId="14A3DC80" w14:textId="77777777" w:rsidR="00CA6C57" w:rsidRPr="00A07B2F" w:rsidRDefault="00CA6C57" w:rsidP="00000787">
            <w:pPr>
              <w:rPr>
                <w:rFonts w:ascii="Times New Roman" w:eastAsia="Calibri" w:hAnsi="Times New Roman" w:cs="Times New Roman"/>
                <w:color w:val="000000"/>
              </w:rPr>
            </w:pPr>
            <w:r w:rsidRPr="00A07B2F">
              <w:rPr>
                <w:rFonts w:ascii="Times New Roman" w:eastAsia="Calibri" w:hAnsi="Times New Roman" w:cs="Times New Roman"/>
                <w:color w:val="000000"/>
              </w:rPr>
              <w:t>Такмичење одељења природно-математичког, општег смера и одељења са посебним способностима за рачунаство и информатику; сарадња са стручним већем професора физике</w:t>
            </w:r>
          </w:p>
        </w:tc>
        <w:tc>
          <w:tcPr>
            <w:tcW w:w="2266" w:type="dxa"/>
          </w:tcPr>
          <w:p w14:paraId="6D4EC55B"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Чланови Стручног већа</w:t>
            </w:r>
          </w:p>
        </w:tc>
        <w:tc>
          <w:tcPr>
            <w:tcW w:w="2266" w:type="dxa"/>
          </w:tcPr>
          <w:p w14:paraId="01F6305E"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14.3.2022.</w:t>
            </w:r>
          </w:p>
        </w:tc>
      </w:tr>
      <w:tr w:rsidR="00CA6C57" w:rsidRPr="00A07B2F" w14:paraId="2ED6FBEA" w14:textId="77777777" w:rsidTr="00000787">
        <w:tc>
          <w:tcPr>
            <w:tcW w:w="2265" w:type="dxa"/>
          </w:tcPr>
          <w:p w14:paraId="0B6B6A0B"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color w:val="000000"/>
              </w:rPr>
              <w:t>Такмичење „Кенгур без граница” 2022.</w:t>
            </w:r>
          </w:p>
        </w:tc>
        <w:tc>
          <w:tcPr>
            <w:tcW w:w="2265" w:type="dxa"/>
          </w:tcPr>
          <w:p w14:paraId="32CFCF42" w14:textId="77777777" w:rsidR="00CA6C57" w:rsidRPr="00A07B2F" w:rsidRDefault="00CA6C57" w:rsidP="00000787">
            <w:pPr>
              <w:rPr>
                <w:rFonts w:ascii="Times New Roman" w:eastAsia="Calibri" w:hAnsi="Times New Roman" w:cs="Times New Roman"/>
                <w:color w:val="000000"/>
              </w:rPr>
            </w:pPr>
            <w:r w:rsidRPr="00A07B2F">
              <w:rPr>
                <w:rFonts w:ascii="Times New Roman" w:eastAsia="Calibri" w:hAnsi="Times New Roman" w:cs="Times New Roman"/>
                <w:color w:val="000000"/>
              </w:rPr>
              <w:t>Учешће ученика на међународном математичком такмичењу „Кенгур без граница” 2022.</w:t>
            </w:r>
          </w:p>
        </w:tc>
        <w:tc>
          <w:tcPr>
            <w:tcW w:w="2266" w:type="dxa"/>
          </w:tcPr>
          <w:p w14:paraId="694EF7B5"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Чланови Стручног већа</w:t>
            </w:r>
          </w:p>
        </w:tc>
        <w:tc>
          <w:tcPr>
            <w:tcW w:w="2266" w:type="dxa"/>
          </w:tcPr>
          <w:p w14:paraId="1581C7B4"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17.3.2022.</w:t>
            </w:r>
          </w:p>
        </w:tc>
      </w:tr>
      <w:tr w:rsidR="00CA6C57" w:rsidRPr="00A07B2F" w14:paraId="0CEC2545" w14:textId="77777777" w:rsidTr="00000787">
        <w:tc>
          <w:tcPr>
            <w:tcW w:w="2265" w:type="dxa"/>
          </w:tcPr>
          <w:p w14:paraId="088B0A57"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Српска математичка олимпијада</w:t>
            </w:r>
          </w:p>
        </w:tc>
        <w:tc>
          <w:tcPr>
            <w:tcW w:w="2265" w:type="dxa"/>
          </w:tcPr>
          <w:p w14:paraId="59186646"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Учешће ученика на Српској математичкој олимпијади</w:t>
            </w:r>
          </w:p>
        </w:tc>
        <w:tc>
          <w:tcPr>
            <w:tcW w:w="2266" w:type="dxa"/>
          </w:tcPr>
          <w:p w14:paraId="18186DE3"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Јасмина Дулић</w:t>
            </w:r>
          </w:p>
        </w:tc>
        <w:tc>
          <w:tcPr>
            <w:tcW w:w="2266" w:type="dxa"/>
          </w:tcPr>
          <w:p w14:paraId="7C3C6ADD"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1-2.4.2022.</w:t>
            </w:r>
          </w:p>
          <w:p w14:paraId="34DC927A"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Природно-математички факултет у Београду</w:t>
            </w:r>
          </w:p>
        </w:tc>
      </w:tr>
      <w:tr w:rsidR="00CA6C57" w:rsidRPr="00A07B2F" w14:paraId="2C8CE792" w14:textId="77777777" w:rsidTr="00000787">
        <w:tc>
          <w:tcPr>
            <w:tcW w:w="2265" w:type="dxa"/>
          </w:tcPr>
          <w:p w14:paraId="5A5E7E77"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Пилотирање државне матуре</w:t>
            </w:r>
          </w:p>
        </w:tc>
        <w:tc>
          <w:tcPr>
            <w:tcW w:w="2265" w:type="dxa"/>
          </w:tcPr>
          <w:p w14:paraId="7626701F"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Ученици 4.разреда радили су тест из три предмета (други дан се радио тест из математике).</w:t>
            </w:r>
          </w:p>
        </w:tc>
        <w:tc>
          <w:tcPr>
            <w:tcW w:w="2266" w:type="dxa"/>
          </w:tcPr>
          <w:p w14:paraId="3BA84DBF"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Чланови Стручног већа</w:t>
            </w:r>
          </w:p>
        </w:tc>
        <w:tc>
          <w:tcPr>
            <w:tcW w:w="2266" w:type="dxa"/>
          </w:tcPr>
          <w:p w14:paraId="42BB7539"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6.4.2022.</w:t>
            </w:r>
          </w:p>
        </w:tc>
      </w:tr>
      <w:tr w:rsidR="00CA6C57" w:rsidRPr="00A07B2F" w14:paraId="3B49E121" w14:textId="77777777" w:rsidTr="00000787">
        <w:tc>
          <w:tcPr>
            <w:tcW w:w="2265" w:type="dxa"/>
          </w:tcPr>
          <w:p w14:paraId="349C9A0A"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Државно такмичење – Б категорија</w:t>
            </w:r>
          </w:p>
        </w:tc>
        <w:tc>
          <w:tcPr>
            <w:tcW w:w="2265" w:type="dxa"/>
          </w:tcPr>
          <w:p w14:paraId="76CE4ED7" w14:textId="77777777" w:rsidR="00CA6C57" w:rsidRPr="00A07B2F" w:rsidRDefault="00CA6C57" w:rsidP="00000787">
            <w:pPr>
              <w:rPr>
                <w:rFonts w:ascii="Times New Roman" w:eastAsia="Calibri" w:hAnsi="Times New Roman" w:cs="Times New Roman"/>
                <w:color w:val="000000"/>
              </w:rPr>
            </w:pPr>
            <w:r w:rsidRPr="00A07B2F">
              <w:rPr>
                <w:rFonts w:ascii="Times New Roman" w:eastAsia="Calibri" w:hAnsi="Times New Roman" w:cs="Times New Roman"/>
                <w:color w:val="000000"/>
              </w:rPr>
              <w:t>Учешће ученика који су се пласирали на државно такмичење</w:t>
            </w:r>
          </w:p>
        </w:tc>
        <w:tc>
          <w:tcPr>
            <w:tcW w:w="2266" w:type="dxa"/>
          </w:tcPr>
          <w:p w14:paraId="63B38CCF"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Јасна Јарамазовић</w:t>
            </w:r>
          </w:p>
        </w:tc>
        <w:tc>
          <w:tcPr>
            <w:tcW w:w="2266" w:type="dxa"/>
          </w:tcPr>
          <w:p w14:paraId="7A2DC107"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7.5.2022.</w:t>
            </w:r>
          </w:p>
          <w:p w14:paraId="485335F5"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Шабачка гимназија</w:t>
            </w:r>
          </w:p>
        </w:tc>
      </w:tr>
      <w:tr w:rsidR="00CA6C57" w:rsidRPr="00A07B2F" w14:paraId="211B2AE4" w14:textId="77777777" w:rsidTr="00000787">
        <w:tc>
          <w:tcPr>
            <w:tcW w:w="2265" w:type="dxa"/>
          </w:tcPr>
          <w:p w14:paraId="1C4E82C3" w14:textId="77777777" w:rsidR="00CA6C57" w:rsidRPr="00A07B2F" w:rsidRDefault="00CA6C57" w:rsidP="00000787">
            <w:pPr>
              <w:jc w:val="center"/>
              <w:rPr>
                <w:rFonts w:ascii="Times New Roman" w:hAnsi="Times New Roman" w:cs="Times New Roman"/>
                <w:bCs/>
              </w:rPr>
            </w:pPr>
            <w:r w:rsidRPr="00A07B2F">
              <w:rPr>
                <w:rFonts w:ascii="Times New Roman" w:hAnsi="Times New Roman" w:cs="Times New Roman"/>
                <w:bCs/>
              </w:rPr>
              <w:t>Отворена врата</w:t>
            </w:r>
          </w:p>
        </w:tc>
        <w:tc>
          <w:tcPr>
            <w:tcW w:w="2265" w:type="dxa"/>
          </w:tcPr>
          <w:p w14:paraId="0AFB292B" w14:textId="77777777" w:rsidR="00CA6C57" w:rsidRPr="00A07B2F" w:rsidRDefault="00CA6C57" w:rsidP="00000787">
            <w:pPr>
              <w:rPr>
                <w:rFonts w:ascii="Times New Roman" w:eastAsia="Calibri" w:hAnsi="Times New Roman" w:cs="Times New Roman"/>
                <w:color w:val="000000"/>
              </w:rPr>
            </w:pPr>
            <w:r w:rsidRPr="00A07B2F">
              <w:rPr>
                <w:rFonts w:ascii="Times New Roman" w:eastAsia="Calibri" w:hAnsi="Times New Roman" w:cs="Times New Roman"/>
                <w:color w:val="000000"/>
              </w:rPr>
              <w:t>Презентација предмета математике кроз интересантне математичке доказе, математичке игрице и укрштенице, изложба математичких плаката које су направили ученици.</w:t>
            </w:r>
          </w:p>
        </w:tc>
        <w:tc>
          <w:tcPr>
            <w:tcW w:w="2266" w:type="dxa"/>
          </w:tcPr>
          <w:p w14:paraId="6066FE2E"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Чланови Стручног већа</w:t>
            </w:r>
          </w:p>
        </w:tc>
        <w:tc>
          <w:tcPr>
            <w:tcW w:w="2266" w:type="dxa"/>
          </w:tcPr>
          <w:p w14:paraId="6A322750"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18.5.2022.</w:t>
            </w:r>
          </w:p>
        </w:tc>
      </w:tr>
      <w:tr w:rsidR="00CA6C57" w:rsidRPr="00A07B2F" w14:paraId="7D4551AE" w14:textId="77777777" w:rsidTr="00000787">
        <w:tc>
          <w:tcPr>
            <w:tcW w:w="2265" w:type="dxa"/>
            <w:vAlign w:val="center"/>
          </w:tcPr>
          <w:p w14:paraId="2A4925DA" w14:textId="77777777" w:rsidR="00CA6C57" w:rsidRPr="00A07B2F" w:rsidRDefault="00CA6C57" w:rsidP="00000787">
            <w:pPr>
              <w:jc w:val="center"/>
              <w:rPr>
                <w:rFonts w:ascii="Times New Roman" w:hAnsi="Times New Roman" w:cs="Times New Roman"/>
                <w:color w:val="000000"/>
              </w:rPr>
            </w:pPr>
            <w:r w:rsidRPr="00A07B2F">
              <w:rPr>
                <w:rFonts w:ascii="Times New Roman" w:hAnsi="Times New Roman" w:cs="Times New Roman"/>
                <w:color w:val="000000"/>
              </w:rPr>
              <w:t>Пријемни за ИТ одељење</w:t>
            </w:r>
          </w:p>
        </w:tc>
        <w:tc>
          <w:tcPr>
            <w:tcW w:w="2265" w:type="dxa"/>
          </w:tcPr>
          <w:p w14:paraId="533DD870" w14:textId="77777777" w:rsidR="00CA6C57" w:rsidRPr="00A07B2F" w:rsidRDefault="00CA6C57" w:rsidP="00000787">
            <w:pPr>
              <w:rPr>
                <w:rFonts w:ascii="Times New Roman" w:eastAsia="Calibri" w:hAnsi="Times New Roman" w:cs="Times New Roman"/>
                <w:color w:val="000000"/>
              </w:rPr>
            </w:pPr>
            <w:r w:rsidRPr="00A07B2F">
              <w:rPr>
                <w:rFonts w:ascii="Times New Roman" w:eastAsia="Calibri" w:hAnsi="Times New Roman" w:cs="Times New Roman"/>
                <w:color w:val="000000"/>
              </w:rPr>
              <w:t>Полагање пријеммног за ИТ одељење од стране заинтересованих ученика осмих разреда</w:t>
            </w:r>
          </w:p>
        </w:tc>
        <w:tc>
          <w:tcPr>
            <w:tcW w:w="2266" w:type="dxa"/>
          </w:tcPr>
          <w:p w14:paraId="06A51C07" w14:textId="77777777" w:rsidR="00CA6C57" w:rsidRPr="00A07B2F" w:rsidRDefault="00CA6C57" w:rsidP="00000787">
            <w:pPr>
              <w:rPr>
                <w:rFonts w:ascii="Times New Roman" w:eastAsia="Calibri" w:hAnsi="Times New Roman" w:cs="Times New Roman"/>
                <w:color w:val="000000"/>
              </w:rPr>
            </w:pPr>
            <w:r w:rsidRPr="00A07B2F">
              <w:rPr>
                <w:rFonts w:ascii="Times New Roman" w:eastAsia="Calibri" w:hAnsi="Times New Roman" w:cs="Times New Roman"/>
                <w:color w:val="000000"/>
              </w:rPr>
              <w:t>Министарство просвете, науке и технолошког развоја; школа и чланови Стручног већа</w:t>
            </w:r>
          </w:p>
        </w:tc>
        <w:tc>
          <w:tcPr>
            <w:tcW w:w="2266" w:type="dxa"/>
          </w:tcPr>
          <w:p w14:paraId="0730FC22"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21.5.2022.</w:t>
            </w:r>
          </w:p>
        </w:tc>
      </w:tr>
      <w:tr w:rsidR="00CA6C57" w:rsidRPr="00A07B2F" w14:paraId="63734F48" w14:textId="77777777" w:rsidTr="00000787">
        <w:tc>
          <w:tcPr>
            <w:tcW w:w="2265" w:type="dxa"/>
          </w:tcPr>
          <w:p w14:paraId="675B7C4A"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color w:val="000000"/>
              </w:rPr>
              <w:t>Финално такмичење „Кенгур без граница” 2022.</w:t>
            </w:r>
          </w:p>
        </w:tc>
        <w:tc>
          <w:tcPr>
            <w:tcW w:w="2265" w:type="dxa"/>
          </w:tcPr>
          <w:p w14:paraId="3BBC1B4B" w14:textId="77777777" w:rsidR="00CA6C57" w:rsidRPr="00A07B2F" w:rsidRDefault="00CA6C57" w:rsidP="00000787">
            <w:pPr>
              <w:rPr>
                <w:rFonts w:ascii="Times New Roman" w:eastAsia="Calibri" w:hAnsi="Times New Roman" w:cs="Times New Roman"/>
                <w:color w:val="000000"/>
              </w:rPr>
            </w:pPr>
            <w:r w:rsidRPr="00A07B2F">
              <w:rPr>
                <w:rFonts w:ascii="Times New Roman" w:eastAsia="Calibri" w:hAnsi="Times New Roman" w:cs="Times New Roman"/>
                <w:color w:val="000000"/>
              </w:rPr>
              <w:t>Учешће ученика на финалном међународном математичком такмичењу „Кенгур без граница” 2022.</w:t>
            </w:r>
          </w:p>
        </w:tc>
        <w:tc>
          <w:tcPr>
            <w:tcW w:w="2266" w:type="dxa"/>
          </w:tcPr>
          <w:p w14:paraId="3A6FE21D"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Јасмина Дулић</w:t>
            </w:r>
          </w:p>
        </w:tc>
        <w:tc>
          <w:tcPr>
            <w:tcW w:w="2266" w:type="dxa"/>
          </w:tcPr>
          <w:p w14:paraId="71425284"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12.6.2022.</w:t>
            </w:r>
          </w:p>
          <w:p w14:paraId="186485F2" w14:textId="77777777" w:rsidR="00CA6C57" w:rsidRPr="00A07B2F" w:rsidRDefault="00CA6C57" w:rsidP="00000787">
            <w:pPr>
              <w:rPr>
                <w:rFonts w:ascii="Times New Roman" w:hAnsi="Times New Roman" w:cs="Times New Roman"/>
                <w:bCs/>
              </w:rPr>
            </w:pPr>
            <w:r w:rsidRPr="00A07B2F">
              <w:rPr>
                <w:rFonts w:ascii="Times New Roman" w:hAnsi="Times New Roman" w:cs="Times New Roman"/>
                <w:bCs/>
              </w:rPr>
              <w:t>Природно-математички факултет у Крагујевцу</w:t>
            </w:r>
          </w:p>
        </w:tc>
      </w:tr>
    </w:tbl>
    <w:p w14:paraId="59B56A1A" w14:textId="77777777" w:rsidR="00CA6C57" w:rsidRPr="00DB5551" w:rsidRDefault="00CA6C57" w:rsidP="00CA6C57">
      <w:pPr>
        <w:jc w:val="both"/>
        <w:rPr>
          <w:rFonts w:cs="Times New Roman"/>
          <w:b/>
          <w:sz w:val="28"/>
          <w:szCs w:val="28"/>
        </w:rPr>
      </w:pPr>
    </w:p>
    <w:p w14:paraId="1FB44555" w14:textId="77777777" w:rsidR="00CA6C57" w:rsidRPr="00A07B2F" w:rsidRDefault="00CA6C57" w:rsidP="00CA6C57">
      <w:pPr>
        <w:jc w:val="both"/>
        <w:rPr>
          <w:rFonts w:ascii="Times New Roman" w:hAnsi="Times New Roman" w:cs="Times New Roman"/>
          <w:b/>
          <w:szCs w:val="24"/>
        </w:rPr>
      </w:pPr>
      <w:r w:rsidRPr="00A07B2F">
        <w:rPr>
          <w:rFonts w:ascii="Times New Roman" w:hAnsi="Times New Roman" w:cs="Times New Roman"/>
          <w:b/>
          <w:szCs w:val="24"/>
        </w:rPr>
        <w:t>Стручно усавршавање чланова Стручног већа</w:t>
      </w:r>
    </w:p>
    <w:tbl>
      <w:tblPr>
        <w:tblStyle w:val="TableGrid"/>
        <w:tblW w:w="0" w:type="auto"/>
        <w:tblLook w:val="04A0" w:firstRow="1" w:lastRow="0" w:firstColumn="1" w:lastColumn="0" w:noHBand="0" w:noVBand="1"/>
      </w:tblPr>
      <w:tblGrid>
        <w:gridCol w:w="2875"/>
        <w:gridCol w:w="6186"/>
      </w:tblGrid>
      <w:tr w:rsidR="00CA6C57" w:rsidRPr="00A07B2F" w14:paraId="34F774FA" w14:textId="77777777" w:rsidTr="00000787">
        <w:tc>
          <w:tcPr>
            <w:tcW w:w="2875" w:type="dxa"/>
          </w:tcPr>
          <w:p w14:paraId="61D49835" w14:textId="77777777" w:rsidR="00CA6C57" w:rsidRPr="00A07B2F" w:rsidRDefault="00CA6C57" w:rsidP="00000787">
            <w:pPr>
              <w:jc w:val="center"/>
              <w:rPr>
                <w:rFonts w:ascii="Times New Roman" w:hAnsi="Times New Roman" w:cs="Times New Roman"/>
                <w:b/>
              </w:rPr>
            </w:pPr>
            <w:r w:rsidRPr="00A07B2F">
              <w:rPr>
                <w:rFonts w:ascii="Times New Roman" w:hAnsi="Times New Roman" w:cs="Times New Roman"/>
                <w:b/>
              </w:rPr>
              <w:t>Члан Стручног већа</w:t>
            </w:r>
          </w:p>
        </w:tc>
        <w:tc>
          <w:tcPr>
            <w:tcW w:w="6187" w:type="dxa"/>
          </w:tcPr>
          <w:p w14:paraId="33E00A49" w14:textId="77777777" w:rsidR="00CA6C57" w:rsidRPr="00A07B2F" w:rsidRDefault="00CA6C57" w:rsidP="00000787">
            <w:pPr>
              <w:jc w:val="center"/>
              <w:rPr>
                <w:rFonts w:ascii="Times New Roman" w:hAnsi="Times New Roman" w:cs="Times New Roman"/>
                <w:b/>
              </w:rPr>
            </w:pPr>
            <w:r w:rsidRPr="00A07B2F">
              <w:rPr>
                <w:rFonts w:ascii="Times New Roman" w:hAnsi="Times New Roman" w:cs="Times New Roman"/>
                <w:b/>
              </w:rPr>
              <w:t>Облик стручног усавршавања (кат. број – назив семинара/обуке)</w:t>
            </w:r>
          </w:p>
        </w:tc>
      </w:tr>
      <w:tr w:rsidR="00CA6C57" w:rsidRPr="00A07B2F" w14:paraId="4625AEFE" w14:textId="77777777" w:rsidTr="00000787">
        <w:tc>
          <w:tcPr>
            <w:tcW w:w="2875" w:type="dxa"/>
          </w:tcPr>
          <w:p w14:paraId="144F6839"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Јелена Пиуковић</w:t>
            </w:r>
          </w:p>
        </w:tc>
        <w:tc>
          <w:tcPr>
            <w:tcW w:w="6187" w:type="dxa"/>
          </w:tcPr>
          <w:p w14:paraId="455E1E89" w14:textId="77777777" w:rsidR="00CA6C57" w:rsidRPr="00A07B2F" w:rsidRDefault="00CA6C57" w:rsidP="00072549">
            <w:pPr>
              <w:pStyle w:val="ListParagraph"/>
              <w:numPr>
                <w:ilvl w:val="0"/>
                <w:numId w:val="23"/>
              </w:numPr>
              <w:jc w:val="both"/>
              <w:rPr>
                <w:rFonts w:ascii="Times New Roman" w:hAnsi="Times New Roman"/>
                <w:bCs/>
              </w:rPr>
            </w:pPr>
            <w:r w:rsidRPr="00A07B2F">
              <w:rPr>
                <w:rFonts w:ascii="Times New Roman" w:hAnsi="Times New Roman"/>
                <w:bCs/>
              </w:rPr>
              <w:t>Онлајн обука „Са стресом је лако ако знаш како“ – 22.1.2022.</w:t>
            </w:r>
          </w:p>
          <w:p w14:paraId="46C640B7" w14:textId="77777777" w:rsidR="00CA6C57" w:rsidRPr="00A07B2F" w:rsidRDefault="00CA6C57" w:rsidP="00072549">
            <w:pPr>
              <w:pStyle w:val="ListParagraph"/>
              <w:numPr>
                <w:ilvl w:val="0"/>
                <w:numId w:val="23"/>
              </w:numPr>
              <w:jc w:val="both"/>
              <w:rPr>
                <w:rFonts w:ascii="Times New Roman" w:hAnsi="Times New Roman"/>
                <w:bCs/>
              </w:rPr>
            </w:pPr>
            <w:r w:rsidRPr="00A07B2F">
              <w:rPr>
                <w:rFonts w:ascii="Times New Roman" w:hAnsi="Times New Roman"/>
                <w:bCs/>
              </w:rPr>
              <w:t>Стручно усавршавање за наставнике у настави на хрватском језику – Агенција за одгој и образовање Републике Хрватске, Осијек – 7.5.2022.</w:t>
            </w:r>
          </w:p>
          <w:p w14:paraId="3EAD893E" w14:textId="77777777" w:rsidR="00CA6C57" w:rsidRPr="00A07B2F" w:rsidRDefault="00CA6C57" w:rsidP="00072549">
            <w:pPr>
              <w:pStyle w:val="ListParagraph"/>
              <w:numPr>
                <w:ilvl w:val="0"/>
                <w:numId w:val="23"/>
              </w:numPr>
              <w:jc w:val="both"/>
              <w:rPr>
                <w:rFonts w:ascii="Times New Roman" w:hAnsi="Times New Roman"/>
                <w:bCs/>
              </w:rPr>
            </w:pPr>
            <w:r w:rsidRPr="00A07B2F">
              <w:rPr>
                <w:rFonts w:ascii="Times New Roman" w:hAnsi="Times New Roman"/>
                <w:bCs/>
              </w:rPr>
              <w:t>Онлајн обука „Дигитална учионица – дигитално компетентан наставник – увођење електронских уџбеника и дигиталних образовних материјала“ – шифра обуке ДИГ22-4287, ЗОУВ – 24 бода – 11.5.2022.</w:t>
            </w:r>
          </w:p>
          <w:p w14:paraId="2276E46B" w14:textId="77777777" w:rsidR="00CA6C57" w:rsidRPr="00A07B2F" w:rsidRDefault="00CA6C57" w:rsidP="00072549">
            <w:pPr>
              <w:pStyle w:val="ListParagraph"/>
              <w:numPr>
                <w:ilvl w:val="0"/>
                <w:numId w:val="23"/>
              </w:numPr>
              <w:jc w:val="both"/>
              <w:rPr>
                <w:rFonts w:ascii="Times New Roman" w:hAnsi="Times New Roman"/>
                <w:bCs/>
              </w:rPr>
            </w:pPr>
            <w:r w:rsidRPr="00A07B2F">
              <w:rPr>
                <w:rFonts w:ascii="Times New Roman" w:hAnsi="Times New Roman"/>
                <w:bCs/>
              </w:rPr>
              <w:t>Стручни скуп за учитеље хрватског језика изван сустава Министарства знаности и образовања Републике Хрватске – Агенција за одгој и образовање Републике Хрватске, Дубровник – 22-25.8.2022.</w:t>
            </w:r>
          </w:p>
        </w:tc>
      </w:tr>
      <w:tr w:rsidR="00CA6C57" w:rsidRPr="00A07B2F" w14:paraId="1FD1C7B6" w14:textId="77777777" w:rsidTr="00000787">
        <w:tc>
          <w:tcPr>
            <w:tcW w:w="2875" w:type="dxa"/>
          </w:tcPr>
          <w:p w14:paraId="2EB7231C"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Емеше Сич</w:t>
            </w:r>
          </w:p>
        </w:tc>
        <w:tc>
          <w:tcPr>
            <w:tcW w:w="6187" w:type="dxa"/>
          </w:tcPr>
          <w:p w14:paraId="42CAC509" w14:textId="77777777" w:rsidR="00CA6C57" w:rsidRPr="00A07B2F" w:rsidRDefault="00CA6C57" w:rsidP="00072549">
            <w:pPr>
              <w:pStyle w:val="ListParagraph"/>
              <w:numPr>
                <w:ilvl w:val="0"/>
                <w:numId w:val="15"/>
              </w:numPr>
              <w:jc w:val="both"/>
              <w:rPr>
                <w:rFonts w:ascii="Times New Roman" w:hAnsi="Times New Roman"/>
                <w:bCs/>
              </w:rPr>
            </w:pPr>
            <w:r w:rsidRPr="00A07B2F">
              <w:rPr>
                <w:rFonts w:ascii="Times New Roman" w:hAnsi="Times New Roman"/>
                <w:bCs/>
              </w:rPr>
              <w:t>Онлајн обука „Са стресом је лако ако знашкако“ – 22.1.2022.</w:t>
            </w:r>
          </w:p>
          <w:p w14:paraId="77F5B844" w14:textId="77777777" w:rsidR="00CA6C57" w:rsidRPr="00A07B2F" w:rsidRDefault="00CA6C57" w:rsidP="00072549">
            <w:pPr>
              <w:pStyle w:val="ListParagraph"/>
              <w:numPr>
                <w:ilvl w:val="0"/>
                <w:numId w:val="15"/>
              </w:numPr>
              <w:jc w:val="both"/>
              <w:rPr>
                <w:rFonts w:ascii="Times New Roman" w:hAnsi="Times New Roman"/>
                <w:bCs/>
              </w:rPr>
            </w:pPr>
            <w:r w:rsidRPr="00A07B2F">
              <w:rPr>
                <w:rFonts w:ascii="Times New Roman" w:hAnsi="Times New Roman"/>
                <w:bCs/>
              </w:rPr>
              <w:t>Вебинар о државној матури – онлајн трибина „Државна матура – испит који полажу и родитељи?“, Пројектни тим НАРНС-а – 2.2.2022.</w:t>
            </w:r>
          </w:p>
          <w:p w14:paraId="28AB0C47" w14:textId="77777777" w:rsidR="00CA6C57" w:rsidRPr="00A07B2F" w:rsidRDefault="00CA6C57" w:rsidP="00072549">
            <w:pPr>
              <w:pStyle w:val="ListParagraph"/>
              <w:numPr>
                <w:ilvl w:val="0"/>
                <w:numId w:val="15"/>
              </w:numPr>
              <w:jc w:val="both"/>
              <w:rPr>
                <w:rFonts w:ascii="Times New Roman" w:hAnsi="Times New Roman"/>
                <w:bCs/>
              </w:rPr>
            </w:pPr>
            <w:r w:rsidRPr="00A07B2F">
              <w:rPr>
                <w:rFonts w:ascii="Times New Roman" w:hAnsi="Times New Roman"/>
                <w:bCs/>
              </w:rPr>
              <w:t>Обука за коришћење дигиталних уџбеника ИК Klett и Нови Логос (унутар установе) – 27.4.2022.</w:t>
            </w:r>
          </w:p>
          <w:p w14:paraId="4502D822" w14:textId="77777777" w:rsidR="00CA6C57" w:rsidRPr="00A07B2F" w:rsidRDefault="00CA6C57" w:rsidP="00072549">
            <w:pPr>
              <w:pStyle w:val="ListParagraph"/>
              <w:numPr>
                <w:ilvl w:val="0"/>
                <w:numId w:val="15"/>
              </w:numPr>
              <w:jc w:val="both"/>
              <w:rPr>
                <w:rFonts w:ascii="Times New Roman" w:hAnsi="Times New Roman"/>
                <w:bCs/>
              </w:rPr>
            </w:pPr>
            <w:r w:rsidRPr="00A07B2F">
              <w:rPr>
                <w:rFonts w:ascii="Times New Roman" w:hAnsi="Times New Roman"/>
                <w:bCs/>
              </w:rPr>
              <w:t>Онлајн обука „Дигитална учионица – дигитално компетентан наставник – увођење електронских уџбеника и дигиталних образовних материјала“ – шифра обуке ДИГ22-4287, ЗОУВ – 24 бода – 11.5.2022.</w:t>
            </w:r>
          </w:p>
          <w:p w14:paraId="192A701D" w14:textId="77777777" w:rsidR="00CA6C57" w:rsidRPr="00A07B2F" w:rsidRDefault="00CA6C57" w:rsidP="00072549">
            <w:pPr>
              <w:pStyle w:val="ListParagraph"/>
              <w:numPr>
                <w:ilvl w:val="0"/>
                <w:numId w:val="15"/>
              </w:numPr>
              <w:jc w:val="both"/>
              <w:rPr>
                <w:rFonts w:ascii="Times New Roman" w:hAnsi="Times New Roman"/>
                <w:bCs/>
              </w:rPr>
            </w:pPr>
            <w:r w:rsidRPr="00A07B2F">
              <w:rPr>
                <w:rFonts w:ascii="Times New Roman" w:hAnsi="Times New Roman"/>
                <w:bCs/>
              </w:rPr>
              <w:t>Семинар 3 у 1 (унутар установе) – 30.6.2022.</w:t>
            </w:r>
          </w:p>
          <w:p w14:paraId="0C1BC142" w14:textId="77777777" w:rsidR="00CA6C57" w:rsidRPr="00A07B2F" w:rsidRDefault="00CA6C57" w:rsidP="00072549">
            <w:pPr>
              <w:pStyle w:val="ListParagraph"/>
              <w:numPr>
                <w:ilvl w:val="0"/>
                <w:numId w:val="15"/>
              </w:numPr>
              <w:jc w:val="both"/>
              <w:rPr>
                <w:rFonts w:ascii="Times New Roman" w:hAnsi="Times New Roman"/>
                <w:bCs/>
              </w:rPr>
            </w:pPr>
            <w:r w:rsidRPr="00A07B2F">
              <w:rPr>
                <w:rFonts w:ascii="Times New Roman" w:hAnsi="Times New Roman"/>
                <w:bCs/>
              </w:rPr>
              <w:t>Семинар о ИОП-у 3 – август 2022.</w:t>
            </w:r>
          </w:p>
        </w:tc>
      </w:tr>
      <w:tr w:rsidR="00CA6C57" w:rsidRPr="00A07B2F" w14:paraId="6A04CF44" w14:textId="77777777" w:rsidTr="00000787">
        <w:tc>
          <w:tcPr>
            <w:tcW w:w="2875" w:type="dxa"/>
          </w:tcPr>
          <w:p w14:paraId="4DE75693"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Силвија Годањи</w:t>
            </w:r>
          </w:p>
        </w:tc>
        <w:tc>
          <w:tcPr>
            <w:tcW w:w="6187" w:type="dxa"/>
          </w:tcPr>
          <w:p w14:paraId="3EF12DDA" w14:textId="77777777" w:rsidR="00CA6C57" w:rsidRPr="00A07B2F" w:rsidRDefault="00CA6C57" w:rsidP="00072549">
            <w:pPr>
              <w:pStyle w:val="ListParagraph"/>
              <w:numPr>
                <w:ilvl w:val="0"/>
                <w:numId w:val="16"/>
              </w:numPr>
              <w:jc w:val="both"/>
              <w:rPr>
                <w:rFonts w:ascii="Times New Roman" w:hAnsi="Times New Roman"/>
                <w:bCs/>
              </w:rPr>
            </w:pPr>
            <w:r w:rsidRPr="00A07B2F">
              <w:rPr>
                <w:rFonts w:ascii="Times New Roman" w:hAnsi="Times New Roman"/>
                <w:bCs/>
              </w:rPr>
              <w:t>Симпозијум на Мећавнику – 16-18.3.2022.</w:t>
            </w:r>
          </w:p>
          <w:p w14:paraId="4578E5FA" w14:textId="77777777" w:rsidR="00CA6C57" w:rsidRPr="00A07B2F" w:rsidRDefault="00CA6C57" w:rsidP="00072549">
            <w:pPr>
              <w:pStyle w:val="ListParagraph"/>
              <w:numPr>
                <w:ilvl w:val="0"/>
                <w:numId w:val="16"/>
              </w:numPr>
              <w:jc w:val="both"/>
              <w:rPr>
                <w:rFonts w:ascii="Times New Roman" w:hAnsi="Times New Roman"/>
                <w:bCs/>
              </w:rPr>
            </w:pPr>
            <w:r w:rsidRPr="00A07B2F">
              <w:rPr>
                <w:rFonts w:ascii="Times New Roman" w:hAnsi="Times New Roman"/>
                <w:bCs/>
              </w:rPr>
              <w:t>Обука за коришћење дигиталних уџбеника ИК Klett и Нови Логос (унутар установе) – 27.4.2022.</w:t>
            </w:r>
          </w:p>
          <w:p w14:paraId="4A1B833C" w14:textId="77777777" w:rsidR="00CA6C57" w:rsidRPr="00A07B2F" w:rsidRDefault="00CA6C57" w:rsidP="00072549">
            <w:pPr>
              <w:pStyle w:val="ListParagraph"/>
              <w:numPr>
                <w:ilvl w:val="0"/>
                <w:numId w:val="16"/>
              </w:numPr>
              <w:jc w:val="both"/>
              <w:rPr>
                <w:rFonts w:ascii="Times New Roman" w:hAnsi="Times New Roman"/>
                <w:bCs/>
              </w:rPr>
            </w:pPr>
            <w:r w:rsidRPr="00A07B2F">
              <w:rPr>
                <w:rFonts w:ascii="Times New Roman" w:hAnsi="Times New Roman"/>
                <w:bCs/>
              </w:rPr>
              <w:t>Онлајн обука „Дигитална учионица – дигитално компетентан наставник – увођење електронских уџбеника и дигиталних образовних материјала“ – шифра обуке ДИГ22-4287, ЗОУВ – 24 бода – 11.5.2022.</w:t>
            </w:r>
          </w:p>
          <w:p w14:paraId="1C865F5A" w14:textId="77777777" w:rsidR="00CA6C57" w:rsidRPr="00A07B2F" w:rsidRDefault="00CA6C57" w:rsidP="00072549">
            <w:pPr>
              <w:pStyle w:val="ListParagraph"/>
              <w:numPr>
                <w:ilvl w:val="0"/>
                <w:numId w:val="16"/>
              </w:numPr>
              <w:jc w:val="both"/>
              <w:rPr>
                <w:rFonts w:ascii="Times New Roman" w:hAnsi="Times New Roman"/>
                <w:bCs/>
              </w:rPr>
            </w:pPr>
            <w:r w:rsidRPr="00A07B2F">
              <w:rPr>
                <w:rFonts w:ascii="Times New Roman" w:hAnsi="Times New Roman"/>
                <w:bCs/>
              </w:rPr>
              <w:t>Семинар о ИОП-у 3 – август 2022.</w:t>
            </w:r>
          </w:p>
        </w:tc>
      </w:tr>
      <w:tr w:rsidR="00CA6C57" w:rsidRPr="00A07B2F" w14:paraId="78FE26A7" w14:textId="77777777" w:rsidTr="00000787">
        <w:tc>
          <w:tcPr>
            <w:tcW w:w="2875" w:type="dxa"/>
          </w:tcPr>
          <w:p w14:paraId="55906028"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Андор Анђал</w:t>
            </w:r>
          </w:p>
        </w:tc>
        <w:tc>
          <w:tcPr>
            <w:tcW w:w="6187" w:type="dxa"/>
          </w:tcPr>
          <w:p w14:paraId="1EC5D36C" w14:textId="77777777" w:rsidR="00CA6C57" w:rsidRPr="00A07B2F" w:rsidRDefault="00CA6C57" w:rsidP="00072549">
            <w:pPr>
              <w:pStyle w:val="ListParagraph"/>
              <w:numPr>
                <w:ilvl w:val="0"/>
                <w:numId w:val="20"/>
              </w:numPr>
              <w:jc w:val="both"/>
              <w:rPr>
                <w:rFonts w:ascii="Times New Roman" w:hAnsi="Times New Roman"/>
                <w:bCs/>
              </w:rPr>
            </w:pPr>
            <w:r w:rsidRPr="00A07B2F">
              <w:rPr>
                <w:rFonts w:ascii="Times New Roman" w:hAnsi="Times New Roman"/>
                <w:bCs/>
              </w:rPr>
              <w:t>Онлајн обука „Са стресом је лако ако знаш како“ – 22.1.2022.</w:t>
            </w:r>
          </w:p>
          <w:p w14:paraId="264C9780" w14:textId="77777777" w:rsidR="00CA6C57" w:rsidRPr="00A07B2F" w:rsidRDefault="00CA6C57" w:rsidP="00072549">
            <w:pPr>
              <w:pStyle w:val="ListParagraph"/>
              <w:numPr>
                <w:ilvl w:val="0"/>
                <w:numId w:val="20"/>
              </w:numPr>
              <w:jc w:val="both"/>
              <w:rPr>
                <w:rFonts w:ascii="Times New Roman" w:hAnsi="Times New Roman"/>
                <w:bCs/>
              </w:rPr>
            </w:pPr>
            <w:r w:rsidRPr="00A07B2F">
              <w:rPr>
                <w:rFonts w:ascii="Times New Roman" w:hAnsi="Times New Roman"/>
                <w:bCs/>
              </w:rPr>
              <w:t>Пројекат државне матуре, Вебинар за наставнике математике – 17.3.2022.</w:t>
            </w:r>
          </w:p>
          <w:p w14:paraId="635CC4FE" w14:textId="77777777" w:rsidR="00CA6C57" w:rsidRPr="00A07B2F" w:rsidRDefault="00CA6C57" w:rsidP="00072549">
            <w:pPr>
              <w:pStyle w:val="ListParagraph"/>
              <w:numPr>
                <w:ilvl w:val="0"/>
                <w:numId w:val="20"/>
              </w:numPr>
              <w:jc w:val="both"/>
              <w:rPr>
                <w:rFonts w:ascii="Times New Roman" w:hAnsi="Times New Roman"/>
                <w:bCs/>
              </w:rPr>
            </w:pPr>
            <w:r w:rsidRPr="00A07B2F">
              <w:rPr>
                <w:rFonts w:ascii="Times New Roman" w:hAnsi="Times New Roman"/>
                <w:bCs/>
              </w:rPr>
              <w:t>Онлајн обука „Дигитална учионица – дигитално компетентан наставник – увођење електронских уџбеника и дигиталних образовних материјала“ – шифра обуке ДИГ22-4287, ЗОУВ – 24 бода – 11.5.2022.</w:t>
            </w:r>
          </w:p>
        </w:tc>
      </w:tr>
      <w:tr w:rsidR="00CA6C57" w:rsidRPr="00A07B2F" w14:paraId="10FAED31" w14:textId="77777777" w:rsidTr="00000787">
        <w:tc>
          <w:tcPr>
            <w:tcW w:w="2875" w:type="dxa"/>
          </w:tcPr>
          <w:p w14:paraId="491DC177"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Јасмина Дулић</w:t>
            </w:r>
          </w:p>
        </w:tc>
        <w:tc>
          <w:tcPr>
            <w:tcW w:w="6187" w:type="dxa"/>
          </w:tcPr>
          <w:p w14:paraId="1593C22F" w14:textId="77777777" w:rsidR="00CA6C57" w:rsidRPr="00A07B2F" w:rsidRDefault="00CA6C57" w:rsidP="00072549">
            <w:pPr>
              <w:pStyle w:val="ListParagraph"/>
              <w:numPr>
                <w:ilvl w:val="0"/>
                <w:numId w:val="21"/>
              </w:numPr>
              <w:jc w:val="both"/>
              <w:rPr>
                <w:rFonts w:ascii="Times New Roman" w:hAnsi="Times New Roman"/>
                <w:bCs/>
              </w:rPr>
            </w:pPr>
            <w:r w:rsidRPr="00A07B2F">
              <w:rPr>
                <w:rFonts w:ascii="Times New Roman" w:hAnsi="Times New Roman"/>
                <w:bCs/>
              </w:rPr>
              <w:t>Онлајн обука „Са стресом је лако ако знаш како“ – 22.1.2022.</w:t>
            </w:r>
          </w:p>
          <w:p w14:paraId="608D3148" w14:textId="77777777" w:rsidR="00CA6C57" w:rsidRPr="00A07B2F" w:rsidRDefault="00CA6C57" w:rsidP="00072549">
            <w:pPr>
              <w:pStyle w:val="ListParagraph"/>
              <w:numPr>
                <w:ilvl w:val="0"/>
                <w:numId w:val="21"/>
              </w:numPr>
              <w:jc w:val="both"/>
              <w:rPr>
                <w:rFonts w:ascii="Times New Roman" w:hAnsi="Times New Roman"/>
                <w:bCs/>
              </w:rPr>
            </w:pPr>
            <w:r w:rsidRPr="00A07B2F">
              <w:rPr>
                <w:rFonts w:ascii="Times New Roman" w:hAnsi="Times New Roman"/>
                <w:bCs/>
              </w:rPr>
              <w:t>Онлајн обука „Дигитална учионица – дигитално компетентан наставник – увођење електронских уџбеника и дигиталних образовних материјала“ – шифра обуке ДИГ22-4287, ЗОУВ – 24 бода – 11.5.2022.</w:t>
            </w:r>
          </w:p>
          <w:p w14:paraId="23A87771" w14:textId="77777777" w:rsidR="00CA6C57" w:rsidRPr="00A07B2F" w:rsidRDefault="00CA6C57" w:rsidP="00072549">
            <w:pPr>
              <w:pStyle w:val="ListParagraph"/>
              <w:numPr>
                <w:ilvl w:val="0"/>
                <w:numId w:val="21"/>
              </w:numPr>
              <w:jc w:val="both"/>
              <w:rPr>
                <w:rFonts w:ascii="Times New Roman" w:hAnsi="Times New Roman"/>
                <w:bCs/>
              </w:rPr>
            </w:pPr>
            <w:r w:rsidRPr="00A07B2F">
              <w:rPr>
                <w:rFonts w:ascii="Times New Roman" w:hAnsi="Times New Roman"/>
                <w:bCs/>
              </w:rPr>
              <w:t>Семинар 3 у 1 (унутар установе) – 30.6.2022.</w:t>
            </w:r>
          </w:p>
        </w:tc>
      </w:tr>
      <w:tr w:rsidR="00CA6C57" w:rsidRPr="00A07B2F" w14:paraId="4F643AC9" w14:textId="77777777" w:rsidTr="00000787">
        <w:tc>
          <w:tcPr>
            <w:tcW w:w="2875" w:type="dxa"/>
          </w:tcPr>
          <w:p w14:paraId="056A1AB1"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Јасна Јарамазовић</w:t>
            </w:r>
          </w:p>
        </w:tc>
        <w:tc>
          <w:tcPr>
            <w:tcW w:w="6187" w:type="dxa"/>
          </w:tcPr>
          <w:p w14:paraId="528E9A05" w14:textId="77777777" w:rsidR="00CA6C57" w:rsidRPr="00A07B2F" w:rsidRDefault="00CA6C57" w:rsidP="00072549">
            <w:pPr>
              <w:pStyle w:val="ListParagraph"/>
              <w:numPr>
                <w:ilvl w:val="0"/>
                <w:numId w:val="17"/>
              </w:numPr>
              <w:jc w:val="both"/>
              <w:rPr>
                <w:rFonts w:ascii="Times New Roman" w:hAnsi="Times New Roman"/>
                <w:bCs/>
              </w:rPr>
            </w:pPr>
            <w:r w:rsidRPr="00A07B2F">
              <w:rPr>
                <w:rFonts w:ascii="Times New Roman" w:hAnsi="Times New Roman"/>
                <w:bCs/>
              </w:rPr>
              <w:t>Онлајн обука „Са стресом је лако ако знаш како“ – 22.1.2022.</w:t>
            </w:r>
          </w:p>
          <w:p w14:paraId="43B7819D" w14:textId="77777777" w:rsidR="00CA6C57" w:rsidRPr="00A07B2F" w:rsidRDefault="00CA6C57" w:rsidP="00072549">
            <w:pPr>
              <w:pStyle w:val="ListParagraph"/>
              <w:numPr>
                <w:ilvl w:val="0"/>
                <w:numId w:val="17"/>
              </w:numPr>
              <w:jc w:val="both"/>
              <w:rPr>
                <w:rFonts w:ascii="Times New Roman" w:hAnsi="Times New Roman"/>
                <w:bCs/>
              </w:rPr>
            </w:pPr>
            <w:r w:rsidRPr="00A07B2F">
              <w:rPr>
                <w:rFonts w:ascii="Times New Roman" w:hAnsi="Times New Roman"/>
                <w:bCs/>
              </w:rPr>
              <w:t>Вебинар о државној матури – онлајн трибина „Државна матура – испит који полажу и родитељи?“, Пројектни тим НАРНС-а – 2.2.2022.</w:t>
            </w:r>
          </w:p>
          <w:p w14:paraId="71F44F08" w14:textId="77777777" w:rsidR="00CA6C57" w:rsidRPr="00A07B2F" w:rsidRDefault="00CA6C57" w:rsidP="00072549">
            <w:pPr>
              <w:pStyle w:val="ListParagraph"/>
              <w:numPr>
                <w:ilvl w:val="0"/>
                <w:numId w:val="17"/>
              </w:numPr>
              <w:jc w:val="both"/>
              <w:rPr>
                <w:rFonts w:ascii="Times New Roman" w:hAnsi="Times New Roman"/>
                <w:bCs/>
              </w:rPr>
            </w:pPr>
            <w:r w:rsidRPr="00A07B2F">
              <w:rPr>
                <w:rFonts w:ascii="Times New Roman" w:hAnsi="Times New Roman"/>
                <w:bCs/>
              </w:rPr>
              <w:t>Обука за коришћење дигиталних уџбеника ИК Klett и Нови Логос (унутар установе) – 27.4.2022.</w:t>
            </w:r>
          </w:p>
          <w:p w14:paraId="4488CE6E" w14:textId="77777777" w:rsidR="00CA6C57" w:rsidRPr="00A07B2F" w:rsidRDefault="00CA6C57" w:rsidP="00072549">
            <w:pPr>
              <w:pStyle w:val="ListParagraph"/>
              <w:numPr>
                <w:ilvl w:val="0"/>
                <w:numId w:val="17"/>
              </w:numPr>
              <w:jc w:val="both"/>
              <w:rPr>
                <w:rFonts w:ascii="Times New Roman" w:hAnsi="Times New Roman"/>
                <w:bCs/>
              </w:rPr>
            </w:pPr>
            <w:r w:rsidRPr="00A07B2F">
              <w:rPr>
                <w:rFonts w:ascii="Times New Roman" w:hAnsi="Times New Roman"/>
                <w:bCs/>
              </w:rPr>
              <w:t>Обука за операторе у скенинг центру – 1.6.2022.</w:t>
            </w:r>
          </w:p>
        </w:tc>
      </w:tr>
      <w:tr w:rsidR="00CA6C57" w:rsidRPr="00A07B2F" w14:paraId="15EBDE08" w14:textId="77777777" w:rsidTr="00000787">
        <w:tc>
          <w:tcPr>
            <w:tcW w:w="2875" w:type="dxa"/>
          </w:tcPr>
          <w:p w14:paraId="53300F47"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Милица Павић</w:t>
            </w:r>
          </w:p>
        </w:tc>
        <w:tc>
          <w:tcPr>
            <w:tcW w:w="6187" w:type="dxa"/>
          </w:tcPr>
          <w:p w14:paraId="75C703F6" w14:textId="77777777" w:rsidR="00CA6C57" w:rsidRPr="00A07B2F" w:rsidRDefault="00CA6C57" w:rsidP="00072549">
            <w:pPr>
              <w:pStyle w:val="ListParagraph"/>
              <w:numPr>
                <w:ilvl w:val="0"/>
                <w:numId w:val="18"/>
              </w:numPr>
              <w:jc w:val="both"/>
              <w:rPr>
                <w:rFonts w:ascii="Times New Roman" w:hAnsi="Times New Roman"/>
                <w:bCs/>
              </w:rPr>
            </w:pPr>
            <w:r w:rsidRPr="00A07B2F">
              <w:rPr>
                <w:rFonts w:ascii="Times New Roman" w:hAnsi="Times New Roman"/>
                <w:bCs/>
              </w:rPr>
              <w:t>Обука за коришћење дигиталних уџбеника ИК Klett и Нови Логос (унутар установе) – 27.4.2022.</w:t>
            </w:r>
          </w:p>
          <w:p w14:paraId="6EEFE728" w14:textId="77777777" w:rsidR="00CA6C57" w:rsidRPr="00A07B2F" w:rsidRDefault="00CA6C57" w:rsidP="00072549">
            <w:pPr>
              <w:pStyle w:val="ListParagraph"/>
              <w:numPr>
                <w:ilvl w:val="0"/>
                <w:numId w:val="18"/>
              </w:numPr>
              <w:jc w:val="both"/>
              <w:rPr>
                <w:rFonts w:ascii="Times New Roman" w:hAnsi="Times New Roman"/>
                <w:bCs/>
              </w:rPr>
            </w:pPr>
            <w:r w:rsidRPr="00A07B2F">
              <w:rPr>
                <w:rFonts w:ascii="Times New Roman" w:hAnsi="Times New Roman"/>
                <w:bCs/>
              </w:rPr>
              <w:t>Онлајн обука „Дигитална учионица – дигитално компетентан наставник – увођење електронских уџбеника и дигиталних образовних материјала“ – шифра обуке ДИГ22-4287, ЗОУВ – 24 бода – 11.5.2022.</w:t>
            </w:r>
          </w:p>
          <w:p w14:paraId="0483CDDD" w14:textId="77777777" w:rsidR="00CA6C57" w:rsidRPr="00A07B2F" w:rsidRDefault="00CA6C57" w:rsidP="00072549">
            <w:pPr>
              <w:pStyle w:val="ListParagraph"/>
              <w:numPr>
                <w:ilvl w:val="0"/>
                <w:numId w:val="18"/>
              </w:numPr>
              <w:jc w:val="both"/>
              <w:rPr>
                <w:rFonts w:ascii="Times New Roman" w:hAnsi="Times New Roman"/>
                <w:bCs/>
              </w:rPr>
            </w:pPr>
            <w:r w:rsidRPr="00A07B2F">
              <w:rPr>
                <w:rFonts w:ascii="Times New Roman" w:hAnsi="Times New Roman"/>
                <w:bCs/>
              </w:rPr>
              <w:t>Семинар 3 у 1 (унутар установе) – 30.6.2022.</w:t>
            </w:r>
          </w:p>
          <w:p w14:paraId="4F7D5327" w14:textId="77777777" w:rsidR="00CA6C57" w:rsidRPr="00A07B2F" w:rsidRDefault="00CA6C57" w:rsidP="00072549">
            <w:pPr>
              <w:pStyle w:val="ListParagraph"/>
              <w:numPr>
                <w:ilvl w:val="0"/>
                <w:numId w:val="18"/>
              </w:numPr>
              <w:jc w:val="both"/>
              <w:rPr>
                <w:rFonts w:ascii="Times New Roman" w:hAnsi="Times New Roman"/>
                <w:bCs/>
              </w:rPr>
            </w:pPr>
            <w:r w:rsidRPr="00A07B2F">
              <w:rPr>
                <w:rFonts w:ascii="Times New Roman" w:hAnsi="Times New Roman"/>
                <w:bCs/>
              </w:rPr>
              <w:t>Individual Pupil Mobility (у оквиру организације EFIL), Београд – 1-4.7.2022.</w:t>
            </w:r>
          </w:p>
        </w:tc>
      </w:tr>
      <w:tr w:rsidR="00CA6C57" w:rsidRPr="00A07B2F" w14:paraId="29A7BE70" w14:textId="77777777" w:rsidTr="00000787">
        <w:tc>
          <w:tcPr>
            <w:tcW w:w="2875" w:type="dxa"/>
          </w:tcPr>
          <w:p w14:paraId="14B18ABD" w14:textId="77777777" w:rsidR="00CA6C57" w:rsidRPr="00A07B2F" w:rsidRDefault="00CA6C57" w:rsidP="00000787">
            <w:pPr>
              <w:jc w:val="both"/>
              <w:rPr>
                <w:rFonts w:ascii="Times New Roman" w:hAnsi="Times New Roman" w:cs="Times New Roman"/>
                <w:bCs/>
              </w:rPr>
            </w:pPr>
            <w:r w:rsidRPr="00A07B2F">
              <w:rPr>
                <w:rFonts w:ascii="Times New Roman" w:hAnsi="Times New Roman" w:cs="Times New Roman"/>
                <w:bCs/>
              </w:rPr>
              <w:t>Маја Бачић</w:t>
            </w:r>
          </w:p>
        </w:tc>
        <w:tc>
          <w:tcPr>
            <w:tcW w:w="6187" w:type="dxa"/>
          </w:tcPr>
          <w:p w14:paraId="7A24201E" w14:textId="77777777" w:rsidR="00CA6C57" w:rsidRPr="00A07B2F" w:rsidRDefault="00CA6C57" w:rsidP="00072549">
            <w:pPr>
              <w:pStyle w:val="ListParagraph"/>
              <w:numPr>
                <w:ilvl w:val="0"/>
                <w:numId w:val="19"/>
              </w:numPr>
              <w:jc w:val="both"/>
              <w:rPr>
                <w:rFonts w:ascii="Times New Roman" w:hAnsi="Times New Roman"/>
                <w:bCs/>
              </w:rPr>
            </w:pPr>
            <w:r w:rsidRPr="00A07B2F">
              <w:rPr>
                <w:rFonts w:ascii="Times New Roman" w:hAnsi="Times New Roman"/>
                <w:bCs/>
              </w:rPr>
              <w:t>Eurydice конференција 2021: „Настава и учење математике и природних наука у Републици Србији и Европи“ – 4-5.10.2021.</w:t>
            </w:r>
          </w:p>
          <w:p w14:paraId="56F10639" w14:textId="77777777" w:rsidR="00CA6C57" w:rsidRPr="00A07B2F" w:rsidRDefault="00CA6C57" w:rsidP="00072549">
            <w:pPr>
              <w:pStyle w:val="ListParagraph"/>
              <w:numPr>
                <w:ilvl w:val="0"/>
                <w:numId w:val="19"/>
              </w:numPr>
              <w:jc w:val="both"/>
              <w:rPr>
                <w:rFonts w:ascii="Times New Roman" w:hAnsi="Times New Roman"/>
                <w:bCs/>
              </w:rPr>
            </w:pPr>
            <w:r w:rsidRPr="00A07B2F">
              <w:rPr>
                <w:rFonts w:ascii="Times New Roman" w:hAnsi="Times New Roman"/>
                <w:bCs/>
              </w:rPr>
              <w:t>Вебинар о државној матури – онлајн трибина „Државна матура – испит који полажу и родитељи?“, Пројектни тим НАРНС-а – 23.12.2021.</w:t>
            </w:r>
          </w:p>
          <w:p w14:paraId="7788A520" w14:textId="77777777" w:rsidR="00CA6C57" w:rsidRPr="00A07B2F" w:rsidRDefault="00CA6C57" w:rsidP="00072549">
            <w:pPr>
              <w:pStyle w:val="ListParagraph"/>
              <w:numPr>
                <w:ilvl w:val="0"/>
                <w:numId w:val="19"/>
              </w:numPr>
              <w:jc w:val="both"/>
              <w:rPr>
                <w:rFonts w:ascii="Times New Roman" w:hAnsi="Times New Roman"/>
                <w:bCs/>
              </w:rPr>
            </w:pPr>
            <w:r w:rsidRPr="00A07B2F">
              <w:rPr>
                <w:rFonts w:ascii="Times New Roman" w:hAnsi="Times New Roman"/>
                <w:bCs/>
              </w:rPr>
              <w:t>Пројекат државне матуре, Вебинар за наставнике математике – 17.3.2022.</w:t>
            </w:r>
          </w:p>
          <w:p w14:paraId="5033B675" w14:textId="77777777" w:rsidR="00CA6C57" w:rsidRPr="00A07B2F" w:rsidRDefault="00CA6C57" w:rsidP="00072549">
            <w:pPr>
              <w:pStyle w:val="ListParagraph"/>
              <w:numPr>
                <w:ilvl w:val="0"/>
                <w:numId w:val="19"/>
              </w:numPr>
              <w:jc w:val="both"/>
              <w:rPr>
                <w:rFonts w:ascii="Times New Roman" w:hAnsi="Times New Roman"/>
                <w:bCs/>
              </w:rPr>
            </w:pPr>
            <w:r w:rsidRPr="00A07B2F">
              <w:rPr>
                <w:rFonts w:ascii="Times New Roman" w:hAnsi="Times New Roman"/>
                <w:bCs/>
              </w:rPr>
              <w:t>Обука за коришћење дигиталних уџбеника ИК Klett и Нови Логос (унутар установе) – 27.4.2022.</w:t>
            </w:r>
          </w:p>
          <w:p w14:paraId="6AEB8DD4" w14:textId="77777777" w:rsidR="00CA6C57" w:rsidRPr="00A07B2F" w:rsidRDefault="00CA6C57" w:rsidP="00072549">
            <w:pPr>
              <w:pStyle w:val="ListParagraph"/>
              <w:numPr>
                <w:ilvl w:val="0"/>
                <w:numId w:val="19"/>
              </w:numPr>
              <w:jc w:val="both"/>
              <w:rPr>
                <w:rFonts w:ascii="Times New Roman" w:hAnsi="Times New Roman"/>
                <w:bCs/>
              </w:rPr>
            </w:pPr>
            <w:r w:rsidRPr="00A07B2F">
              <w:rPr>
                <w:rFonts w:ascii="Times New Roman" w:hAnsi="Times New Roman"/>
                <w:bCs/>
              </w:rPr>
              <w:t>Обука за операторе у скенинг центру – 1.6.2022.</w:t>
            </w:r>
          </w:p>
          <w:p w14:paraId="69ACEA5C" w14:textId="77777777" w:rsidR="00CA6C57" w:rsidRPr="00A07B2F" w:rsidRDefault="00CA6C57" w:rsidP="00072549">
            <w:pPr>
              <w:pStyle w:val="ListParagraph"/>
              <w:numPr>
                <w:ilvl w:val="0"/>
                <w:numId w:val="19"/>
              </w:numPr>
              <w:jc w:val="both"/>
              <w:rPr>
                <w:rFonts w:ascii="Times New Roman" w:hAnsi="Times New Roman"/>
                <w:bCs/>
              </w:rPr>
            </w:pPr>
            <w:r w:rsidRPr="00A07B2F">
              <w:rPr>
                <w:rFonts w:ascii="Times New Roman" w:hAnsi="Times New Roman"/>
                <w:bCs/>
              </w:rPr>
              <w:t>Семинар 3 у 1 (унутар установе) – 30.6.2022.</w:t>
            </w:r>
          </w:p>
        </w:tc>
      </w:tr>
    </w:tbl>
    <w:p w14:paraId="2341A18F" w14:textId="77777777" w:rsidR="00CA6C57" w:rsidRDefault="00CA6C57" w:rsidP="00CA6C57">
      <w:pPr>
        <w:jc w:val="both"/>
        <w:rPr>
          <w:rFonts w:cs="Times New Roman"/>
          <w:bCs/>
        </w:rPr>
      </w:pPr>
    </w:p>
    <w:p w14:paraId="27DFC0BE" w14:textId="77777777" w:rsidR="00CA6C57" w:rsidRPr="00F60D58" w:rsidRDefault="00CA6C57" w:rsidP="00CA6C57">
      <w:pPr>
        <w:jc w:val="both"/>
        <w:rPr>
          <w:rFonts w:ascii="Times New Roman" w:hAnsi="Times New Roman" w:cs="Times New Roman"/>
          <w:b/>
          <w:szCs w:val="24"/>
        </w:rPr>
      </w:pPr>
      <w:r w:rsidRPr="00F60D58">
        <w:rPr>
          <w:rFonts w:ascii="Times New Roman" w:hAnsi="Times New Roman" w:cs="Times New Roman"/>
          <w:b/>
          <w:szCs w:val="24"/>
        </w:rPr>
        <w:t>Допунска, додатна и припремна настава</w:t>
      </w:r>
    </w:p>
    <w:tbl>
      <w:tblPr>
        <w:tblStyle w:val="TableGrid"/>
        <w:tblW w:w="0" w:type="auto"/>
        <w:tblLook w:val="04A0" w:firstRow="1" w:lastRow="0" w:firstColumn="1" w:lastColumn="0" w:noHBand="0" w:noVBand="1"/>
      </w:tblPr>
      <w:tblGrid>
        <w:gridCol w:w="1859"/>
        <w:gridCol w:w="1885"/>
        <w:gridCol w:w="1836"/>
        <w:gridCol w:w="1948"/>
        <w:gridCol w:w="1533"/>
      </w:tblGrid>
      <w:tr w:rsidR="00CA6C57" w:rsidRPr="00F60D58" w14:paraId="1F22D7A2" w14:textId="77777777" w:rsidTr="00000787">
        <w:tc>
          <w:tcPr>
            <w:tcW w:w="1860" w:type="dxa"/>
          </w:tcPr>
          <w:p w14:paraId="4DF2120A" w14:textId="77777777" w:rsidR="00CA6C57" w:rsidRPr="00F60D58" w:rsidRDefault="00CA6C57" w:rsidP="00000787">
            <w:pPr>
              <w:jc w:val="center"/>
              <w:rPr>
                <w:rFonts w:ascii="Times New Roman" w:hAnsi="Times New Roman" w:cs="Times New Roman"/>
                <w:b/>
              </w:rPr>
            </w:pPr>
            <w:r w:rsidRPr="00F60D58">
              <w:rPr>
                <w:rFonts w:ascii="Times New Roman" w:hAnsi="Times New Roman" w:cs="Times New Roman"/>
                <w:b/>
              </w:rPr>
              <w:t>Члан стручног већа</w:t>
            </w:r>
          </w:p>
        </w:tc>
        <w:tc>
          <w:tcPr>
            <w:tcW w:w="1885" w:type="dxa"/>
          </w:tcPr>
          <w:p w14:paraId="5AAADB61" w14:textId="77777777" w:rsidR="00CA6C57" w:rsidRPr="00F60D58" w:rsidRDefault="00CA6C57" w:rsidP="00000787">
            <w:pPr>
              <w:jc w:val="center"/>
              <w:rPr>
                <w:rFonts w:ascii="Times New Roman" w:hAnsi="Times New Roman" w:cs="Times New Roman"/>
                <w:b/>
              </w:rPr>
            </w:pPr>
            <w:r w:rsidRPr="00F60D58">
              <w:rPr>
                <w:rFonts w:ascii="Times New Roman" w:hAnsi="Times New Roman" w:cs="Times New Roman"/>
                <w:b/>
              </w:rPr>
              <w:t>Допунска настава</w:t>
            </w:r>
          </w:p>
        </w:tc>
        <w:tc>
          <w:tcPr>
            <w:tcW w:w="1836" w:type="dxa"/>
          </w:tcPr>
          <w:p w14:paraId="67AEF898" w14:textId="77777777" w:rsidR="00CA6C57" w:rsidRPr="00F60D58" w:rsidRDefault="00CA6C57" w:rsidP="00000787">
            <w:pPr>
              <w:jc w:val="center"/>
              <w:rPr>
                <w:rFonts w:ascii="Times New Roman" w:hAnsi="Times New Roman" w:cs="Times New Roman"/>
                <w:b/>
              </w:rPr>
            </w:pPr>
            <w:r w:rsidRPr="00F60D58">
              <w:rPr>
                <w:rFonts w:ascii="Times New Roman" w:hAnsi="Times New Roman" w:cs="Times New Roman"/>
                <w:b/>
              </w:rPr>
              <w:t>Додатна настава</w:t>
            </w:r>
          </w:p>
        </w:tc>
        <w:tc>
          <w:tcPr>
            <w:tcW w:w="1948" w:type="dxa"/>
          </w:tcPr>
          <w:p w14:paraId="3E83CFB0" w14:textId="77777777" w:rsidR="00CA6C57" w:rsidRPr="00F60D58" w:rsidRDefault="00CA6C57" w:rsidP="00000787">
            <w:pPr>
              <w:jc w:val="center"/>
              <w:rPr>
                <w:rFonts w:ascii="Times New Roman" w:hAnsi="Times New Roman" w:cs="Times New Roman"/>
                <w:b/>
              </w:rPr>
            </w:pPr>
            <w:r w:rsidRPr="00F60D58">
              <w:rPr>
                <w:rFonts w:ascii="Times New Roman" w:hAnsi="Times New Roman" w:cs="Times New Roman"/>
                <w:b/>
              </w:rPr>
              <w:t>Припремна настава за полагање матурског испита</w:t>
            </w:r>
          </w:p>
        </w:tc>
        <w:tc>
          <w:tcPr>
            <w:tcW w:w="1533" w:type="dxa"/>
          </w:tcPr>
          <w:p w14:paraId="61C35F10" w14:textId="77777777" w:rsidR="00CA6C57" w:rsidRPr="00F60D58" w:rsidRDefault="00CA6C57" w:rsidP="00000787">
            <w:pPr>
              <w:jc w:val="center"/>
              <w:rPr>
                <w:rFonts w:ascii="Times New Roman" w:hAnsi="Times New Roman" w:cs="Times New Roman"/>
                <w:b/>
              </w:rPr>
            </w:pPr>
            <w:r w:rsidRPr="00F60D58">
              <w:rPr>
                <w:rFonts w:ascii="Times New Roman" w:hAnsi="Times New Roman" w:cs="Times New Roman"/>
                <w:b/>
              </w:rPr>
              <w:t>Припремна настава за полагање поправних испита</w:t>
            </w:r>
          </w:p>
        </w:tc>
      </w:tr>
      <w:tr w:rsidR="00CA6C57" w:rsidRPr="00F60D58" w14:paraId="57529B7A" w14:textId="77777777" w:rsidTr="00000787">
        <w:tc>
          <w:tcPr>
            <w:tcW w:w="1860" w:type="dxa"/>
          </w:tcPr>
          <w:p w14:paraId="16B72E22"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Емеше Сич</w:t>
            </w:r>
          </w:p>
        </w:tc>
        <w:tc>
          <w:tcPr>
            <w:tcW w:w="1885" w:type="dxa"/>
          </w:tcPr>
          <w:p w14:paraId="0C717E62"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1.а – 14</w:t>
            </w:r>
          </w:p>
          <w:p w14:paraId="790A39A2"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2.е – 8</w:t>
            </w:r>
          </w:p>
          <w:p w14:paraId="1851F95C"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3.е – 2</w:t>
            </w:r>
          </w:p>
          <w:p w14:paraId="1BD7FB7E"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4.3 – 4</w:t>
            </w:r>
          </w:p>
          <w:p w14:paraId="47D7C5AC"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4.е – 1 </w:t>
            </w:r>
          </w:p>
          <w:p w14:paraId="3BC73A77"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Укупно: 29</w:t>
            </w:r>
          </w:p>
        </w:tc>
        <w:tc>
          <w:tcPr>
            <w:tcW w:w="1836" w:type="dxa"/>
          </w:tcPr>
          <w:p w14:paraId="651ABF0B"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4.3 – 0 </w:t>
            </w:r>
          </w:p>
        </w:tc>
        <w:tc>
          <w:tcPr>
            <w:tcW w:w="1948" w:type="dxa"/>
          </w:tcPr>
          <w:p w14:paraId="4E2004B4"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4.3 – 15 </w:t>
            </w:r>
          </w:p>
        </w:tc>
        <w:tc>
          <w:tcPr>
            <w:tcW w:w="1533" w:type="dxa"/>
          </w:tcPr>
          <w:p w14:paraId="3D6142F6" w14:textId="77777777" w:rsidR="00CA6C57" w:rsidRPr="00F60D58" w:rsidRDefault="00CA6C57" w:rsidP="00000787">
            <w:pPr>
              <w:jc w:val="both"/>
              <w:rPr>
                <w:rFonts w:ascii="Times New Roman" w:hAnsi="Times New Roman" w:cs="Times New Roman"/>
                <w:bCs/>
              </w:rPr>
            </w:pPr>
          </w:p>
        </w:tc>
      </w:tr>
      <w:tr w:rsidR="00CA6C57" w:rsidRPr="00F60D58" w14:paraId="41EB9980" w14:textId="77777777" w:rsidTr="00000787">
        <w:tc>
          <w:tcPr>
            <w:tcW w:w="1860" w:type="dxa"/>
          </w:tcPr>
          <w:p w14:paraId="1723756F"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Силвија Годањи</w:t>
            </w:r>
          </w:p>
        </w:tc>
        <w:tc>
          <w:tcPr>
            <w:tcW w:w="1885" w:type="dxa"/>
          </w:tcPr>
          <w:p w14:paraId="465CDC32"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Укупно: 1</w:t>
            </w:r>
          </w:p>
        </w:tc>
        <w:tc>
          <w:tcPr>
            <w:tcW w:w="1836" w:type="dxa"/>
          </w:tcPr>
          <w:p w14:paraId="73783ED5"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Укупно: 5</w:t>
            </w:r>
          </w:p>
        </w:tc>
        <w:tc>
          <w:tcPr>
            <w:tcW w:w="1948" w:type="dxa"/>
          </w:tcPr>
          <w:p w14:paraId="670F54F5" w14:textId="77777777" w:rsidR="00CA6C57" w:rsidRPr="00F60D58" w:rsidRDefault="00CA6C57" w:rsidP="00000787">
            <w:pPr>
              <w:jc w:val="center"/>
              <w:rPr>
                <w:rFonts w:ascii="Times New Roman" w:hAnsi="Times New Roman" w:cs="Times New Roman"/>
                <w:bCs/>
              </w:rPr>
            </w:pPr>
          </w:p>
        </w:tc>
        <w:tc>
          <w:tcPr>
            <w:tcW w:w="1533" w:type="dxa"/>
          </w:tcPr>
          <w:p w14:paraId="523B2447" w14:textId="77777777" w:rsidR="00CA6C57" w:rsidRPr="00F60D58" w:rsidRDefault="00CA6C57" w:rsidP="00000787">
            <w:pPr>
              <w:jc w:val="center"/>
              <w:rPr>
                <w:rFonts w:ascii="Times New Roman" w:hAnsi="Times New Roman" w:cs="Times New Roman"/>
                <w:bCs/>
              </w:rPr>
            </w:pPr>
          </w:p>
        </w:tc>
      </w:tr>
      <w:tr w:rsidR="00CA6C57" w:rsidRPr="00F60D58" w14:paraId="0D4AE03A" w14:textId="77777777" w:rsidTr="00000787">
        <w:tc>
          <w:tcPr>
            <w:tcW w:w="1860" w:type="dxa"/>
          </w:tcPr>
          <w:p w14:paraId="066C97F3"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Андор Анђал</w:t>
            </w:r>
          </w:p>
        </w:tc>
        <w:tc>
          <w:tcPr>
            <w:tcW w:w="1885" w:type="dxa"/>
          </w:tcPr>
          <w:p w14:paraId="0F0DED98"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1.3 – 5</w:t>
            </w:r>
          </w:p>
          <w:p w14:paraId="2460890F"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1.е – 4</w:t>
            </w:r>
          </w:p>
          <w:p w14:paraId="2676B7B4"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2.3 – 0 </w:t>
            </w:r>
          </w:p>
          <w:p w14:paraId="33723129"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3.3 – 1</w:t>
            </w:r>
          </w:p>
          <w:p w14:paraId="3ED4B149"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Укупно: 10</w:t>
            </w:r>
          </w:p>
        </w:tc>
        <w:tc>
          <w:tcPr>
            <w:tcW w:w="1836" w:type="dxa"/>
          </w:tcPr>
          <w:p w14:paraId="00A20AA0"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1.3 – 2</w:t>
            </w:r>
          </w:p>
          <w:p w14:paraId="637E4C14"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2.3 – 0</w:t>
            </w:r>
          </w:p>
          <w:p w14:paraId="7F397EB1"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3.3 – 0 </w:t>
            </w:r>
          </w:p>
        </w:tc>
        <w:tc>
          <w:tcPr>
            <w:tcW w:w="1948" w:type="dxa"/>
          </w:tcPr>
          <w:p w14:paraId="5BBE5964" w14:textId="77777777" w:rsidR="00CA6C57" w:rsidRPr="00F60D58" w:rsidRDefault="00CA6C57" w:rsidP="00000787">
            <w:pPr>
              <w:jc w:val="both"/>
              <w:rPr>
                <w:rFonts w:ascii="Times New Roman" w:hAnsi="Times New Roman" w:cs="Times New Roman"/>
                <w:bCs/>
              </w:rPr>
            </w:pPr>
          </w:p>
        </w:tc>
        <w:tc>
          <w:tcPr>
            <w:tcW w:w="1533" w:type="dxa"/>
          </w:tcPr>
          <w:p w14:paraId="30782C5E" w14:textId="77777777" w:rsidR="00CA6C57" w:rsidRPr="00F60D58" w:rsidRDefault="00CA6C57" w:rsidP="00000787">
            <w:pPr>
              <w:jc w:val="both"/>
              <w:rPr>
                <w:rFonts w:ascii="Times New Roman" w:hAnsi="Times New Roman" w:cs="Times New Roman"/>
                <w:bCs/>
              </w:rPr>
            </w:pPr>
          </w:p>
        </w:tc>
      </w:tr>
      <w:tr w:rsidR="00CA6C57" w:rsidRPr="00F60D58" w14:paraId="5A768D20" w14:textId="77777777" w:rsidTr="00000787">
        <w:tc>
          <w:tcPr>
            <w:tcW w:w="1860" w:type="dxa"/>
          </w:tcPr>
          <w:p w14:paraId="0C88CEE4"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Јасмина Дулић</w:t>
            </w:r>
          </w:p>
        </w:tc>
        <w:tc>
          <w:tcPr>
            <w:tcW w:w="1885" w:type="dxa"/>
          </w:tcPr>
          <w:p w14:paraId="7775AEAE"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3.1 - 5</w:t>
            </w:r>
          </w:p>
          <w:p w14:paraId="78BB4FB4"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3.б – 4</w:t>
            </w:r>
          </w:p>
          <w:p w14:paraId="44EDAE64"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3.ит – 12</w:t>
            </w:r>
          </w:p>
          <w:p w14:paraId="6D4811DC"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4.1 – 11 </w:t>
            </w:r>
          </w:p>
          <w:p w14:paraId="00E21578"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Укупно: 32</w:t>
            </w:r>
          </w:p>
        </w:tc>
        <w:tc>
          <w:tcPr>
            <w:tcW w:w="1836" w:type="dxa"/>
          </w:tcPr>
          <w:p w14:paraId="7C5E4979"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3.1 – 0</w:t>
            </w:r>
          </w:p>
          <w:p w14:paraId="48359F98"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3.ит – 7</w:t>
            </w:r>
          </w:p>
          <w:p w14:paraId="4C385A2B"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4.1 – 0 </w:t>
            </w:r>
          </w:p>
        </w:tc>
        <w:tc>
          <w:tcPr>
            <w:tcW w:w="1948" w:type="dxa"/>
          </w:tcPr>
          <w:p w14:paraId="28E7F632"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4.1 – 6 </w:t>
            </w:r>
          </w:p>
        </w:tc>
        <w:tc>
          <w:tcPr>
            <w:tcW w:w="1533" w:type="dxa"/>
          </w:tcPr>
          <w:p w14:paraId="65DC9615" w14:textId="77777777" w:rsidR="00CA6C57" w:rsidRPr="00F60D58" w:rsidRDefault="00CA6C57" w:rsidP="00000787">
            <w:pPr>
              <w:jc w:val="both"/>
              <w:rPr>
                <w:rFonts w:ascii="Times New Roman" w:hAnsi="Times New Roman" w:cs="Times New Roman"/>
                <w:bCs/>
              </w:rPr>
            </w:pPr>
          </w:p>
        </w:tc>
      </w:tr>
      <w:tr w:rsidR="00CA6C57" w:rsidRPr="00F60D58" w14:paraId="1F6ADF32" w14:textId="77777777" w:rsidTr="00000787">
        <w:tc>
          <w:tcPr>
            <w:tcW w:w="1860" w:type="dxa"/>
          </w:tcPr>
          <w:p w14:paraId="1110FB3D"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Јасна Јарамазовић</w:t>
            </w:r>
          </w:p>
        </w:tc>
        <w:tc>
          <w:tcPr>
            <w:tcW w:w="1885" w:type="dxa"/>
          </w:tcPr>
          <w:p w14:paraId="53831B3E" w14:textId="77777777" w:rsidR="00CA6C57" w:rsidRPr="00F60D58" w:rsidRDefault="00CA6C57" w:rsidP="00072549">
            <w:pPr>
              <w:pStyle w:val="ListParagraph"/>
              <w:numPr>
                <w:ilvl w:val="1"/>
                <w:numId w:val="22"/>
              </w:numPr>
              <w:jc w:val="both"/>
              <w:rPr>
                <w:rFonts w:ascii="Times New Roman" w:hAnsi="Times New Roman"/>
                <w:bCs/>
              </w:rPr>
            </w:pPr>
            <w:r w:rsidRPr="00F60D58">
              <w:rPr>
                <w:rFonts w:ascii="Times New Roman" w:hAnsi="Times New Roman"/>
                <w:bCs/>
              </w:rPr>
              <w:t xml:space="preserve">– 15 </w:t>
            </w:r>
          </w:p>
          <w:p w14:paraId="67B8E952"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1.б – 14</w:t>
            </w:r>
          </w:p>
          <w:p w14:paraId="3BDBD9CA"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2.2 – 17</w:t>
            </w:r>
          </w:p>
          <w:p w14:paraId="7C3EDC8B"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3.2 – 7</w:t>
            </w:r>
          </w:p>
          <w:p w14:paraId="129FA940"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Укупно: 53</w:t>
            </w:r>
          </w:p>
        </w:tc>
        <w:tc>
          <w:tcPr>
            <w:tcW w:w="1836" w:type="dxa"/>
          </w:tcPr>
          <w:p w14:paraId="122CAD55"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1.1 – 2</w:t>
            </w:r>
          </w:p>
          <w:p w14:paraId="57024861"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2.2 – 6</w:t>
            </w:r>
          </w:p>
          <w:p w14:paraId="0D9F9B6A"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3.2 – 3 </w:t>
            </w:r>
          </w:p>
        </w:tc>
        <w:tc>
          <w:tcPr>
            <w:tcW w:w="1948" w:type="dxa"/>
          </w:tcPr>
          <w:p w14:paraId="3F19F3BF" w14:textId="77777777" w:rsidR="00CA6C57" w:rsidRPr="00F60D58" w:rsidRDefault="00CA6C57" w:rsidP="00000787">
            <w:pPr>
              <w:jc w:val="both"/>
              <w:rPr>
                <w:rFonts w:ascii="Times New Roman" w:hAnsi="Times New Roman" w:cs="Times New Roman"/>
                <w:bCs/>
              </w:rPr>
            </w:pPr>
          </w:p>
        </w:tc>
        <w:tc>
          <w:tcPr>
            <w:tcW w:w="1533" w:type="dxa"/>
          </w:tcPr>
          <w:p w14:paraId="61A8AFBD"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9 (до јула 2022.)</w:t>
            </w:r>
          </w:p>
        </w:tc>
      </w:tr>
      <w:tr w:rsidR="00CA6C57" w:rsidRPr="00F60D58" w14:paraId="7A87E972" w14:textId="77777777" w:rsidTr="00000787">
        <w:tc>
          <w:tcPr>
            <w:tcW w:w="1860" w:type="dxa"/>
          </w:tcPr>
          <w:p w14:paraId="62014C77"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Милица Павић</w:t>
            </w:r>
          </w:p>
        </w:tc>
        <w:tc>
          <w:tcPr>
            <w:tcW w:w="1885" w:type="dxa"/>
          </w:tcPr>
          <w:p w14:paraId="66DF601F" w14:textId="77777777" w:rsidR="00CA6C57" w:rsidRPr="00F60D58" w:rsidRDefault="00CA6C57" w:rsidP="00072549">
            <w:pPr>
              <w:pStyle w:val="ListParagraph"/>
              <w:numPr>
                <w:ilvl w:val="1"/>
                <w:numId w:val="22"/>
              </w:numPr>
              <w:jc w:val="both"/>
              <w:rPr>
                <w:rFonts w:ascii="Times New Roman" w:hAnsi="Times New Roman"/>
                <w:bCs/>
              </w:rPr>
            </w:pPr>
            <w:r w:rsidRPr="00F60D58">
              <w:rPr>
                <w:rFonts w:ascii="Times New Roman" w:hAnsi="Times New Roman"/>
                <w:bCs/>
              </w:rPr>
              <w:t>– 13</w:t>
            </w:r>
          </w:p>
          <w:p w14:paraId="22777EDF"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1.ц - 12</w:t>
            </w:r>
          </w:p>
          <w:p w14:paraId="5D4B0348"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1.д – 12</w:t>
            </w:r>
          </w:p>
          <w:p w14:paraId="21C9CBEE"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2.а – 12</w:t>
            </w:r>
          </w:p>
          <w:p w14:paraId="55A13D14"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2.д – 12</w:t>
            </w:r>
          </w:p>
          <w:p w14:paraId="25B11D61"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Укупно: 61</w:t>
            </w:r>
          </w:p>
        </w:tc>
        <w:tc>
          <w:tcPr>
            <w:tcW w:w="1836" w:type="dxa"/>
          </w:tcPr>
          <w:p w14:paraId="16C0E869"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1.2 – 13</w:t>
            </w:r>
          </w:p>
          <w:p w14:paraId="01A0B347" w14:textId="77777777" w:rsidR="00CA6C57" w:rsidRPr="00F60D58" w:rsidRDefault="00CA6C57" w:rsidP="00000787">
            <w:pPr>
              <w:jc w:val="both"/>
              <w:rPr>
                <w:rFonts w:ascii="Times New Roman" w:hAnsi="Times New Roman" w:cs="Times New Roman"/>
                <w:bCs/>
              </w:rPr>
            </w:pPr>
          </w:p>
        </w:tc>
        <w:tc>
          <w:tcPr>
            <w:tcW w:w="1948" w:type="dxa"/>
          </w:tcPr>
          <w:p w14:paraId="0D0A67F0" w14:textId="77777777" w:rsidR="00CA6C57" w:rsidRPr="00F60D58" w:rsidRDefault="00CA6C57" w:rsidP="00000787">
            <w:pPr>
              <w:jc w:val="both"/>
              <w:rPr>
                <w:rFonts w:ascii="Times New Roman" w:hAnsi="Times New Roman" w:cs="Times New Roman"/>
                <w:bCs/>
              </w:rPr>
            </w:pPr>
          </w:p>
        </w:tc>
        <w:tc>
          <w:tcPr>
            <w:tcW w:w="1533" w:type="dxa"/>
          </w:tcPr>
          <w:p w14:paraId="63421E0E" w14:textId="77777777" w:rsidR="00CA6C57" w:rsidRPr="00F60D58" w:rsidRDefault="00CA6C57" w:rsidP="00000787">
            <w:pPr>
              <w:jc w:val="both"/>
              <w:rPr>
                <w:rFonts w:ascii="Times New Roman" w:hAnsi="Times New Roman" w:cs="Times New Roman"/>
                <w:bCs/>
              </w:rPr>
            </w:pPr>
          </w:p>
        </w:tc>
      </w:tr>
      <w:tr w:rsidR="00CA6C57" w:rsidRPr="00F60D58" w14:paraId="17555272" w14:textId="77777777" w:rsidTr="00000787">
        <w:tc>
          <w:tcPr>
            <w:tcW w:w="1860" w:type="dxa"/>
          </w:tcPr>
          <w:p w14:paraId="4B13A137"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Маја Бачић</w:t>
            </w:r>
          </w:p>
        </w:tc>
        <w:tc>
          <w:tcPr>
            <w:tcW w:w="1885" w:type="dxa"/>
          </w:tcPr>
          <w:p w14:paraId="4B1C9CE9"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2.б – 12</w:t>
            </w:r>
          </w:p>
          <w:p w14:paraId="23BC7FFF"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2.ц – 11</w:t>
            </w:r>
          </w:p>
          <w:p w14:paraId="11871BF4"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3.а – 7</w:t>
            </w:r>
          </w:p>
          <w:p w14:paraId="0748099B"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 xml:space="preserve">3.ц – 10 </w:t>
            </w:r>
          </w:p>
          <w:p w14:paraId="71A527FE"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Укупно: 40</w:t>
            </w:r>
          </w:p>
        </w:tc>
        <w:tc>
          <w:tcPr>
            <w:tcW w:w="1836" w:type="dxa"/>
          </w:tcPr>
          <w:p w14:paraId="67FC2D50" w14:textId="77777777" w:rsidR="00CA6C57" w:rsidRPr="00F60D58" w:rsidRDefault="00CA6C57" w:rsidP="00000787">
            <w:pPr>
              <w:jc w:val="both"/>
              <w:rPr>
                <w:rFonts w:ascii="Times New Roman" w:hAnsi="Times New Roman" w:cs="Times New Roman"/>
                <w:bCs/>
              </w:rPr>
            </w:pPr>
          </w:p>
        </w:tc>
        <w:tc>
          <w:tcPr>
            <w:tcW w:w="1948" w:type="dxa"/>
          </w:tcPr>
          <w:p w14:paraId="50634195" w14:textId="77777777" w:rsidR="00CA6C57" w:rsidRPr="00F60D58" w:rsidRDefault="00CA6C57" w:rsidP="00000787">
            <w:pPr>
              <w:jc w:val="both"/>
              <w:rPr>
                <w:rFonts w:ascii="Times New Roman" w:hAnsi="Times New Roman" w:cs="Times New Roman"/>
                <w:bCs/>
              </w:rPr>
            </w:pPr>
          </w:p>
        </w:tc>
        <w:tc>
          <w:tcPr>
            <w:tcW w:w="1533" w:type="dxa"/>
          </w:tcPr>
          <w:p w14:paraId="0AD7E413" w14:textId="77777777" w:rsidR="00CA6C57" w:rsidRPr="00F60D58" w:rsidRDefault="00CA6C57" w:rsidP="00000787">
            <w:pPr>
              <w:jc w:val="both"/>
              <w:rPr>
                <w:rFonts w:ascii="Times New Roman" w:hAnsi="Times New Roman" w:cs="Times New Roman"/>
                <w:bCs/>
              </w:rPr>
            </w:pPr>
            <w:r w:rsidRPr="00F60D58">
              <w:rPr>
                <w:rFonts w:ascii="Times New Roman" w:hAnsi="Times New Roman" w:cs="Times New Roman"/>
                <w:bCs/>
              </w:rPr>
              <w:t>2 (до јула 2022.)</w:t>
            </w:r>
          </w:p>
        </w:tc>
      </w:tr>
    </w:tbl>
    <w:p w14:paraId="3F4892F7" w14:textId="77777777" w:rsidR="00CA6C57" w:rsidRDefault="00CA6C57" w:rsidP="00FE5185">
      <w:pPr>
        <w:rPr>
          <w:rFonts w:ascii="Times New Roman" w:eastAsia="Times New Roman" w:hAnsi="Times New Roman" w:cs="Times New Roman"/>
          <w:b/>
          <w:bCs/>
          <w:kern w:val="32"/>
          <w:sz w:val="26"/>
          <w:szCs w:val="32"/>
          <w:lang w:eastAsia="en-US"/>
        </w:rPr>
      </w:pPr>
    </w:p>
    <w:p w14:paraId="5E3AE65E" w14:textId="77777777" w:rsidR="00CA6C57" w:rsidRPr="00BF3E10" w:rsidRDefault="00CA6C57" w:rsidP="00FE5185">
      <w:pPr>
        <w:rPr>
          <w:rFonts w:ascii="Times New Roman" w:eastAsia="Times New Roman" w:hAnsi="Times New Roman" w:cs="Times New Roman"/>
          <w:b/>
          <w:bCs/>
          <w:kern w:val="32"/>
          <w:sz w:val="26"/>
          <w:szCs w:val="32"/>
          <w:lang w:eastAsia="en-US"/>
        </w:rPr>
      </w:pPr>
    </w:p>
    <w:p w14:paraId="14A49FC8" w14:textId="77777777" w:rsidR="00CA6C57" w:rsidRPr="00BF3E10" w:rsidRDefault="00F60D58" w:rsidP="00F60D58">
      <w:pPr>
        <w:pStyle w:val="Heading1"/>
      </w:pPr>
      <w:bookmarkStart w:id="58" w:name="_Toc113895342"/>
      <w:r>
        <w:t xml:space="preserve">8.2.11. </w:t>
      </w:r>
      <w:r w:rsidR="00CA6C57" w:rsidRPr="00BF3E10">
        <w:t>Извештај о реализацији плана Стручног већа професора физике</w:t>
      </w:r>
      <w:bookmarkEnd w:id="58"/>
    </w:p>
    <w:p w14:paraId="0A928A42" w14:textId="77777777" w:rsidR="00F60D58" w:rsidRDefault="00F60D58" w:rsidP="00BF3E10">
      <w:pPr>
        <w:rPr>
          <w:rFonts w:ascii="Times New Roman" w:hAnsi="Times New Roman" w:cs="Times New Roman"/>
        </w:rPr>
      </w:pPr>
    </w:p>
    <w:p w14:paraId="32CECE35" w14:textId="77777777" w:rsidR="00BF3E10" w:rsidRPr="00F60D58" w:rsidRDefault="00BF3E10" w:rsidP="00BF3E10">
      <w:pPr>
        <w:rPr>
          <w:rFonts w:ascii="Times New Roman" w:eastAsia="Times New Roman" w:hAnsi="Times New Roman" w:cs="Times New Roman"/>
        </w:rPr>
      </w:pPr>
      <w:r w:rsidRPr="00F60D58">
        <w:rPr>
          <w:rFonts w:ascii="Times New Roman" w:hAnsi="Times New Roman" w:cs="Times New Roman"/>
        </w:rPr>
        <w:t xml:space="preserve">На рализацији плана Стручног већа професора физике у току школске 2021/22. године учествовали су: </w:t>
      </w:r>
    </w:p>
    <w:p w14:paraId="42C9A4FD" w14:textId="77777777" w:rsidR="00BF3E10" w:rsidRPr="00F60D58" w:rsidRDefault="00BF3E10" w:rsidP="00072549">
      <w:pPr>
        <w:pStyle w:val="ListParagraph"/>
        <w:numPr>
          <w:ilvl w:val="0"/>
          <w:numId w:val="24"/>
        </w:numPr>
        <w:spacing w:after="160" w:line="259" w:lineRule="auto"/>
        <w:rPr>
          <w:rFonts w:ascii="Times New Roman" w:eastAsia="Times New Roman" w:hAnsi="Times New Roman"/>
        </w:rPr>
      </w:pPr>
      <w:r w:rsidRPr="00F60D58">
        <w:rPr>
          <w:rFonts w:ascii="Times New Roman" w:eastAsia="Times New Roman" w:hAnsi="Times New Roman"/>
        </w:rPr>
        <w:t xml:space="preserve">Алан Павлуковић – председник  </w:t>
      </w:r>
    </w:p>
    <w:p w14:paraId="4CCB60AA" w14:textId="77777777" w:rsidR="00BF3E10" w:rsidRPr="00F60D58" w:rsidRDefault="00BF3E10" w:rsidP="00072549">
      <w:pPr>
        <w:pStyle w:val="ListParagraph"/>
        <w:numPr>
          <w:ilvl w:val="0"/>
          <w:numId w:val="24"/>
        </w:numPr>
        <w:spacing w:after="160" w:line="259" w:lineRule="auto"/>
        <w:rPr>
          <w:rFonts w:ascii="Times New Roman" w:eastAsia="Times New Roman" w:hAnsi="Times New Roman"/>
        </w:rPr>
      </w:pPr>
      <w:r w:rsidRPr="00F60D58">
        <w:rPr>
          <w:rFonts w:ascii="Times New Roman" w:eastAsia="Times New Roman" w:hAnsi="Times New Roman"/>
        </w:rPr>
        <w:t>Љиљана Крнајски Беловљев</w:t>
      </w:r>
    </w:p>
    <w:p w14:paraId="31484309" w14:textId="77777777" w:rsidR="00BF3E10" w:rsidRPr="00F60D58" w:rsidRDefault="00BF3E10" w:rsidP="00072549">
      <w:pPr>
        <w:pStyle w:val="ListParagraph"/>
        <w:numPr>
          <w:ilvl w:val="0"/>
          <w:numId w:val="24"/>
        </w:numPr>
        <w:spacing w:after="160" w:line="259" w:lineRule="auto"/>
        <w:rPr>
          <w:rFonts w:ascii="Times New Roman" w:eastAsia="Times New Roman" w:hAnsi="Times New Roman"/>
        </w:rPr>
      </w:pPr>
      <w:r w:rsidRPr="00F60D58">
        <w:rPr>
          <w:rFonts w:ascii="Times New Roman" w:eastAsia="Times New Roman" w:hAnsi="Times New Roman"/>
        </w:rPr>
        <w:t>Биљана Танасић</w:t>
      </w:r>
    </w:p>
    <w:p w14:paraId="3C406B9D" w14:textId="77777777" w:rsidR="00BF3E10" w:rsidRPr="00F60D58" w:rsidRDefault="00BF3E10" w:rsidP="00072549">
      <w:pPr>
        <w:pStyle w:val="ListParagraph"/>
        <w:numPr>
          <w:ilvl w:val="0"/>
          <w:numId w:val="24"/>
        </w:numPr>
        <w:spacing w:after="160" w:line="259" w:lineRule="auto"/>
        <w:rPr>
          <w:rFonts w:ascii="Times New Roman" w:eastAsia="Times New Roman" w:hAnsi="Times New Roman"/>
        </w:rPr>
      </w:pPr>
      <w:r w:rsidRPr="00F60D58">
        <w:rPr>
          <w:rFonts w:ascii="Times New Roman" w:eastAsia="Times New Roman" w:hAnsi="Times New Roman"/>
        </w:rPr>
        <w:t>Тања Мијатов</w:t>
      </w:r>
    </w:p>
    <w:p w14:paraId="0E6D3A7C" w14:textId="77777777" w:rsidR="00BF3E10" w:rsidRPr="00F60D58" w:rsidRDefault="00BF3E10" w:rsidP="00072549">
      <w:pPr>
        <w:pStyle w:val="ListParagraph"/>
        <w:numPr>
          <w:ilvl w:val="0"/>
          <w:numId w:val="24"/>
        </w:numPr>
        <w:spacing w:after="160" w:line="259" w:lineRule="auto"/>
        <w:rPr>
          <w:rFonts w:ascii="Times New Roman" w:eastAsia="Times New Roman" w:hAnsi="Times New Roman"/>
        </w:rPr>
      </w:pPr>
      <w:r w:rsidRPr="00F60D58">
        <w:rPr>
          <w:rFonts w:ascii="Times New Roman" w:eastAsia="Times New Roman" w:hAnsi="Times New Roman"/>
        </w:rPr>
        <w:t>Мелинда Андраши</w:t>
      </w:r>
    </w:p>
    <w:p w14:paraId="0F694F5D" w14:textId="77777777" w:rsidR="00BF3E10" w:rsidRPr="00F60D58" w:rsidRDefault="00BF3E10" w:rsidP="00072549">
      <w:pPr>
        <w:pStyle w:val="ListParagraph"/>
        <w:numPr>
          <w:ilvl w:val="0"/>
          <w:numId w:val="24"/>
        </w:numPr>
        <w:spacing w:after="160" w:line="259" w:lineRule="auto"/>
        <w:rPr>
          <w:rFonts w:ascii="Times New Roman" w:eastAsia="Times New Roman" w:hAnsi="Times New Roman"/>
        </w:rPr>
      </w:pPr>
      <w:r w:rsidRPr="00F60D58">
        <w:rPr>
          <w:rFonts w:ascii="Times New Roman" w:eastAsia="Times New Roman" w:hAnsi="Times New Roman"/>
        </w:rPr>
        <w:t>Јулијана Јамбор</w:t>
      </w:r>
    </w:p>
    <w:p w14:paraId="56164B9F" w14:textId="77777777" w:rsidR="00BF3E10" w:rsidRPr="00A8211D" w:rsidRDefault="00BF3E10" w:rsidP="00BF3E10">
      <w:pPr>
        <w:pStyle w:val="NoSpacing"/>
        <w:spacing w:line="276" w:lineRule="auto"/>
        <w:jc w:val="both"/>
        <w:rPr>
          <w:rFonts w:ascii="Times New Roman" w:hAnsi="Times New Roman"/>
          <w:sz w:val="24"/>
          <w:szCs w:val="24"/>
        </w:rPr>
      </w:pPr>
    </w:p>
    <w:p w14:paraId="305FEC61" w14:textId="77777777" w:rsidR="00BF3E10" w:rsidRDefault="00BF3E10" w:rsidP="00BF3E10">
      <w:pPr>
        <w:pStyle w:val="NoSpacing"/>
        <w:spacing w:line="276" w:lineRule="auto"/>
        <w:jc w:val="both"/>
        <w:rPr>
          <w:rFonts w:ascii="Times New Roman" w:hAnsi="Times New Roman"/>
          <w:sz w:val="22"/>
          <w:szCs w:val="22"/>
        </w:rPr>
      </w:pPr>
      <w:r w:rsidRPr="00F60D58">
        <w:rPr>
          <w:rFonts w:ascii="Times New Roman" w:hAnsi="Times New Roman"/>
          <w:sz w:val="22"/>
          <w:szCs w:val="22"/>
          <w:lang w:val="hu-HU"/>
        </w:rPr>
        <w:t xml:space="preserve">Годишњи план рада Стручног већа професора физике и годишњи планови рада наставника физике су урађени и прослеђен свим члановима стручног већа на електронске адресе. </w:t>
      </w:r>
    </w:p>
    <w:p w14:paraId="6AFC0201" w14:textId="77777777" w:rsidR="00F60D58" w:rsidRPr="00F60D58" w:rsidRDefault="00F60D58" w:rsidP="00BF3E10">
      <w:pPr>
        <w:pStyle w:val="NoSpacing"/>
        <w:spacing w:line="276" w:lineRule="auto"/>
        <w:jc w:val="both"/>
        <w:rPr>
          <w:rFonts w:ascii="Times New Roman" w:hAnsi="Times New Roman"/>
          <w:sz w:val="22"/>
          <w:szCs w:val="22"/>
        </w:rPr>
      </w:pPr>
    </w:p>
    <w:p w14:paraId="60E5C61D"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Направљен је списак литературе - уџбеника и збирки задатака, који су били предложени ученицима за коришћење. Приликом предлога за одабир уџбеника водило се рачуна да уџбеници и збирке задатака буду акредитовани од стране Министарства просвете, науке и технолошког развоја. У одељењима друштвено-језичког смера користе се исти уџбеници као и у одељењима природно-математичког смера, због непостојања акредитованих уџбеника одређених издавача за друштвено-језички смер гимназије (предметни професори имају слободу да прилагоде садржаје сходно броју часова и захтевима који су у складу са оперативним плановима и исходима образовања).</w:t>
      </w:r>
    </w:p>
    <w:p w14:paraId="69EE3A26"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7339A80E"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Оперативни планови рада наставника, између професора који раде у паралелним одељењима, су усаглашени (за она одељења где постоји реална могућност).</w:t>
      </w:r>
      <w:r w:rsidR="00F60D58" w:rsidRPr="002B65AA">
        <w:rPr>
          <w:rFonts w:ascii="Times New Roman" w:hAnsi="Times New Roman"/>
          <w:sz w:val="22"/>
          <w:szCs w:val="22"/>
          <w:lang w:val="hu-HU"/>
        </w:rPr>
        <w:t xml:space="preserve"> </w:t>
      </w:r>
      <w:r w:rsidRPr="00F60D58">
        <w:rPr>
          <w:rFonts w:ascii="Times New Roman" w:hAnsi="Times New Roman"/>
          <w:sz w:val="22"/>
          <w:szCs w:val="22"/>
          <w:lang w:val="hu-HU"/>
        </w:rPr>
        <w:t>Реализација планираних иниц</w:t>
      </w:r>
      <w:r w:rsidR="00F60D58" w:rsidRPr="002B65AA">
        <w:rPr>
          <w:rFonts w:ascii="Times New Roman" w:hAnsi="Times New Roman"/>
          <w:sz w:val="22"/>
          <w:szCs w:val="22"/>
          <w:lang w:val="hu-HU"/>
        </w:rPr>
        <w:t>иј</w:t>
      </w:r>
      <w:r w:rsidRPr="00F60D58">
        <w:rPr>
          <w:rFonts w:ascii="Times New Roman" w:hAnsi="Times New Roman"/>
          <w:sz w:val="22"/>
          <w:szCs w:val="22"/>
          <w:lang w:val="hu-HU"/>
        </w:rPr>
        <w:t>алних тестова је остварена у зависности од оперативног плана рада професора и припрема за часове. Услед комбинованог модела наставе професори су ученицима дали иницијалне тестове у првој и другој радној недељи.</w:t>
      </w:r>
    </w:p>
    <w:p w14:paraId="05F122A4"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0ECAA34E"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Договор о броју оцена у складу је са одлуком Министарства просвете о обавезном броју оцена. Професори су у складу са својим оперативним плановима планирали начине на које ће оценити ученике. Критеријуми за оцењивање ученика били су у складу са обимом градива. Због комбинованог модела наставе професори су обратили пажњу на захтеве у погледу критеријума за оцењивање ученика, као и на остваривање исхода образовања на крају школске године.</w:t>
      </w:r>
    </w:p>
    <w:p w14:paraId="0EE7A3E2"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6786BF95"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Стручно веће наставника физике је 20. октобра 2021. године, са Листе акредитованих уџбеника, одабрало уџбенике који ће се користити и доставило образложен предлог Наставничком већу ради доношења одлуке. Стручно веће је анализирало све уџбенике са листе и приликом избора водило је рачуна, пре свега, о квалитету и усклађености убеника са наставним планом и програмом, а затим и цени уџбеника и повезаности градива. Након обављених консултација на састанку Стручног већа и изложених стручних мишљења о сваком уџбенику, Стручно веће наставника</w:t>
      </w:r>
      <w:r w:rsidR="003678A8" w:rsidRPr="001E3FB4">
        <w:rPr>
          <w:rFonts w:ascii="Times New Roman" w:hAnsi="Times New Roman"/>
          <w:sz w:val="22"/>
          <w:szCs w:val="22"/>
          <w:lang w:val="hu-HU"/>
        </w:rPr>
        <w:t xml:space="preserve"> </w:t>
      </w:r>
      <w:r w:rsidRPr="00F60D58">
        <w:rPr>
          <w:rFonts w:ascii="Times New Roman" w:hAnsi="Times New Roman"/>
          <w:sz w:val="22"/>
          <w:szCs w:val="22"/>
          <w:lang w:val="hu-HU"/>
        </w:rPr>
        <w:t>физике, послало је Предлог Наставничком већу за доношење одлуке о избору уџбеника.</w:t>
      </w:r>
    </w:p>
    <w:p w14:paraId="3770B6F5"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7A27AA32"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На основу предлога предметних наставника, стручно веће је изабрало теме матурских радова за седам ученика, као и четири разервне теме. Ученици који су радили матурски рад из физике су: Нина Милетић (одељење 4.2), Михајло Габоровић  (4.2), Хана Иванишевић (4.2), Мирна Ивакић (4.2), Ремете Каролина(4.3) , Спасић Никола (4.3), Корхецз</w:t>
      </w:r>
      <w:r w:rsidR="00F60D58" w:rsidRPr="002B65AA">
        <w:rPr>
          <w:rFonts w:ascii="Times New Roman" w:hAnsi="Times New Roman"/>
          <w:sz w:val="22"/>
          <w:szCs w:val="22"/>
          <w:lang w:val="hu-HU"/>
        </w:rPr>
        <w:t xml:space="preserve"> </w:t>
      </w:r>
      <w:r w:rsidRPr="00F60D58">
        <w:rPr>
          <w:rFonts w:ascii="Times New Roman" w:hAnsi="Times New Roman"/>
          <w:sz w:val="22"/>
          <w:szCs w:val="22"/>
          <w:lang w:val="hu-HU"/>
        </w:rPr>
        <w:t>Виола (4.3).</w:t>
      </w:r>
    </w:p>
    <w:p w14:paraId="5EB92E28"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012CA740"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 xml:space="preserve">Заједнички став чланова Стручног већа је </w:t>
      </w:r>
      <w:r w:rsidR="003678A8" w:rsidRPr="001E3FB4">
        <w:rPr>
          <w:rFonts w:ascii="Times New Roman" w:hAnsi="Times New Roman"/>
          <w:sz w:val="22"/>
          <w:szCs w:val="22"/>
          <w:lang w:val="hu-HU"/>
        </w:rPr>
        <w:t xml:space="preserve">да је </w:t>
      </w:r>
      <w:r w:rsidRPr="00F60D58">
        <w:rPr>
          <w:rFonts w:ascii="Times New Roman" w:hAnsi="Times New Roman"/>
          <w:sz w:val="22"/>
          <w:szCs w:val="22"/>
          <w:lang w:val="hu-HU"/>
        </w:rPr>
        <w:t xml:space="preserve">отежан рад са ученицима, као и </w:t>
      </w:r>
      <w:r w:rsidR="003678A8" w:rsidRPr="001E3FB4">
        <w:rPr>
          <w:rFonts w:ascii="Times New Roman" w:hAnsi="Times New Roman"/>
          <w:sz w:val="22"/>
          <w:szCs w:val="22"/>
          <w:lang w:val="hu-HU"/>
        </w:rPr>
        <w:t xml:space="preserve">да постоје </w:t>
      </w:r>
      <w:r w:rsidRPr="00F60D58">
        <w:rPr>
          <w:rFonts w:ascii="Times New Roman" w:hAnsi="Times New Roman"/>
          <w:sz w:val="22"/>
          <w:szCs w:val="22"/>
          <w:lang w:val="hu-HU"/>
        </w:rPr>
        <w:t>проблеми приликом планирања и заказивања контролних радова услед комбинованог модела наставе. Закључак је да сви ученици имају планирани број оцена из предмета (на крају првог квартала и првог полугодишта), али да је проблем приликом оцењивања велики број заказаних провера знања (усмених и писмених) у току недеље када ученици прате наставу у школи што ученицима представља отежану могућност да се боље спреме за проверу знања.</w:t>
      </w:r>
      <w:r w:rsidR="00F60D58" w:rsidRPr="002B65AA">
        <w:rPr>
          <w:rFonts w:ascii="Times New Roman" w:hAnsi="Times New Roman"/>
          <w:sz w:val="22"/>
          <w:szCs w:val="22"/>
          <w:lang w:val="hu-HU"/>
        </w:rPr>
        <w:t xml:space="preserve"> </w:t>
      </w:r>
      <w:r w:rsidRPr="00F60D58">
        <w:rPr>
          <w:rFonts w:ascii="Times New Roman" w:hAnsi="Times New Roman"/>
          <w:sz w:val="22"/>
          <w:szCs w:val="22"/>
          <w:lang w:val="hu-HU"/>
        </w:rPr>
        <w:t>Услед комбинованог модела наставе, као и боловања предметних професора</w:t>
      </w:r>
      <w:r w:rsidR="00F60D58" w:rsidRPr="002B65AA">
        <w:rPr>
          <w:rFonts w:ascii="Times New Roman" w:hAnsi="Times New Roman"/>
          <w:sz w:val="22"/>
          <w:szCs w:val="22"/>
          <w:lang w:val="hu-HU"/>
        </w:rPr>
        <w:t xml:space="preserve"> </w:t>
      </w:r>
      <w:r w:rsidRPr="00F60D58">
        <w:rPr>
          <w:rFonts w:ascii="Times New Roman" w:hAnsi="Times New Roman"/>
          <w:sz w:val="22"/>
          <w:szCs w:val="22"/>
          <w:lang w:val="hu-HU"/>
        </w:rPr>
        <w:t>било је одређених одступања у редоследу реализације часова.</w:t>
      </w:r>
    </w:p>
    <w:p w14:paraId="2918F940"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3E1ECC2A"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 xml:space="preserve">Инвентар наставног материјала кабинета физике урадила је 28. децембра </w:t>
      </w:r>
      <w:r w:rsidR="003678A8" w:rsidRPr="001E3FB4">
        <w:rPr>
          <w:rFonts w:ascii="Times New Roman" w:hAnsi="Times New Roman"/>
          <w:sz w:val="22"/>
          <w:szCs w:val="22"/>
          <w:lang w:val="hu-HU"/>
        </w:rPr>
        <w:t xml:space="preserve">2021. године </w:t>
      </w:r>
      <w:r w:rsidRPr="00F60D58">
        <w:rPr>
          <w:rFonts w:ascii="Times New Roman" w:hAnsi="Times New Roman"/>
          <w:sz w:val="22"/>
          <w:szCs w:val="22"/>
          <w:lang w:val="hu-HU"/>
        </w:rPr>
        <w:t xml:space="preserve">комисија у сазиву Алан Павлуковић, Радомир Матић и Елвира Ђураковић. Списак наставних средстава предат је секретару школе. Одређена наставна средства су планирана да буду расходована због неисправности, </w:t>
      </w:r>
      <w:r w:rsidR="00F60D58" w:rsidRPr="002B65AA">
        <w:rPr>
          <w:rFonts w:ascii="Times New Roman" w:hAnsi="Times New Roman"/>
          <w:sz w:val="22"/>
          <w:szCs w:val="22"/>
          <w:lang w:val="hu-HU"/>
        </w:rPr>
        <w:t xml:space="preserve"> </w:t>
      </w:r>
      <w:r w:rsidRPr="00F60D58">
        <w:rPr>
          <w:rFonts w:ascii="Times New Roman" w:hAnsi="Times New Roman"/>
          <w:sz w:val="22"/>
          <w:szCs w:val="22"/>
          <w:lang w:val="hu-HU"/>
        </w:rPr>
        <w:t>док су нова наставна средства додата на списак.</w:t>
      </w:r>
    </w:p>
    <w:p w14:paraId="3E8B4A47"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00AD4DE1"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У договору са управом школе организовани</w:t>
      </w:r>
      <w:r w:rsidR="00F60D58" w:rsidRPr="002B65AA">
        <w:rPr>
          <w:rFonts w:ascii="Times New Roman" w:hAnsi="Times New Roman"/>
          <w:sz w:val="22"/>
          <w:szCs w:val="22"/>
          <w:lang w:val="hu-HU"/>
        </w:rPr>
        <w:t xml:space="preserve"> </w:t>
      </w:r>
      <w:r w:rsidRPr="00F60D58">
        <w:rPr>
          <w:rFonts w:ascii="Times New Roman" w:hAnsi="Times New Roman"/>
          <w:sz w:val="22"/>
          <w:szCs w:val="22"/>
          <w:lang w:val="hu-HU"/>
        </w:rPr>
        <w:t>су Општинско такмичење из физике (19. фебруар 2022. године) и Окружно такмичење из физике (27. март 2022. године) у складу са правилником о организацији и спровођењу такмичења. Одређени су чланови комисије и дежурни наставници, као и термин доласка ученика и распоређивање ученика у учионице.</w:t>
      </w:r>
    </w:p>
    <w:p w14:paraId="13915A2D"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4A3D34FC"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Општинско такмичење из физике је одржано у суботу</w:t>
      </w:r>
      <w:r w:rsidR="00F60D58" w:rsidRPr="002B65AA">
        <w:rPr>
          <w:rFonts w:ascii="Times New Roman" w:hAnsi="Times New Roman"/>
          <w:sz w:val="22"/>
          <w:szCs w:val="22"/>
          <w:lang w:val="hu-HU"/>
        </w:rPr>
        <w:t>,</w:t>
      </w:r>
      <w:r w:rsidRPr="00F60D58">
        <w:rPr>
          <w:rFonts w:ascii="Times New Roman" w:hAnsi="Times New Roman"/>
          <w:sz w:val="22"/>
          <w:szCs w:val="22"/>
          <w:lang w:val="hu-HU"/>
        </w:rPr>
        <w:t xml:space="preserve"> 19. фебруара са почетком у 10 часова. На општинском такмичењу је учествовао 21 ученик: први разред (7 ученика), други разред (3 ученика), трећи разред (бета категорија 6 ученика, гама категорија 3 ученика). Ученици су остварили следеће резултате: прва награда (3 ученика), друга награда (5 ученика), трећа награда (3 ученика).</w:t>
      </w:r>
    </w:p>
    <w:p w14:paraId="29267536"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436B69B1"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Окружно такмичење из физике је одржано у недељу 27. марта у просторијама Гимназије „Светозар Марковић“ у Суботици. На окружном такмичењу је учествовао 18 ученика: први разред (бета категори</w:t>
      </w:r>
      <w:r w:rsidR="00F60D58">
        <w:rPr>
          <w:rFonts w:ascii="Times New Roman" w:hAnsi="Times New Roman"/>
          <w:sz w:val="22"/>
          <w:szCs w:val="22"/>
          <w:lang w:val="hu-HU"/>
        </w:rPr>
        <w:t>ја - 8 ученика, гама категорија</w:t>
      </w:r>
      <w:r w:rsidRPr="00F60D58">
        <w:rPr>
          <w:rFonts w:ascii="Times New Roman" w:hAnsi="Times New Roman"/>
          <w:sz w:val="22"/>
          <w:szCs w:val="22"/>
          <w:lang w:val="hu-HU"/>
        </w:rPr>
        <w:t xml:space="preserve"> - 1 ученик), други разред (бета категорија  -  2 ученика), трећи разред (бета категорија - </w:t>
      </w:r>
      <w:r w:rsidR="00F60D58">
        <w:rPr>
          <w:rFonts w:ascii="Times New Roman" w:hAnsi="Times New Roman"/>
          <w:sz w:val="22"/>
          <w:szCs w:val="22"/>
          <w:lang w:val="hu-HU"/>
        </w:rPr>
        <w:t>5 ученика, гама категорија</w:t>
      </w:r>
      <w:r w:rsidRPr="00F60D58">
        <w:rPr>
          <w:rFonts w:ascii="Times New Roman" w:hAnsi="Times New Roman"/>
          <w:sz w:val="22"/>
          <w:szCs w:val="22"/>
          <w:lang w:val="hu-HU"/>
        </w:rPr>
        <w:t xml:space="preserve"> - 2 ученика). Ученици су остварили следеће резултате: прва награда (2 ученика), друга награда (3 ученика), трећа награда (4 ученика).</w:t>
      </w:r>
    </w:p>
    <w:p w14:paraId="0AC2734F"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60CE6687"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 xml:space="preserve">Ученици су у пратњи професора Алана Павлуковића пошли на Републичко такмичење организованим превозом дана 14.05. 2022. године у 6:30 часова испред Гимназије. </w:t>
      </w:r>
    </w:p>
    <w:p w14:paraId="69403829"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Организовани превоз су користили следећи ученици: Дарио Вајда, Огњен Тешић, Андреј Чолић и Реља Кресовић. Ученици који су отишли на Републичко такмичење из физике са родитељима су: Александар Рашковић, Олга Јевтић, Јован Томић. Такмичење је почело у 10 часова у просторијама Физичког факултета у Београду у улици Цара Душана 13, а завршило се у 14 часова. Прелиминарне резултате и жалбе организатори такмичења су објавили у 19:30 часова. Жалбе су поднели ученици: Александар Рашковић, Дарио Вајда и Огњен Тешић (жалбе су углавном исвојене).</w:t>
      </w:r>
      <w:r w:rsidR="00F60D58" w:rsidRPr="002B65AA">
        <w:rPr>
          <w:rFonts w:ascii="Times New Roman" w:hAnsi="Times New Roman"/>
          <w:sz w:val="22"/>
          <w:szCs w:val="22"/>
          <w:lang w:val="hu-HU"/>
        </w:rPr>
        <w:t xml:space="preserve"> </w:t>
      </w:r>
      <w:r w:rsidRPr="00F60D58">
        <w:rPr>
          <w:rFonts w:ascii="Times New Roman" w:hAnsi="Times New Roman"/>
          <w:sz w:val="22"/>
          <w:szCs w:val="22"/>
          <w:lang w:val="hu-HU"/>
        </w:rPr>
        <w:t xml:space="preserve">Ученици су остварили следеће резучтате: Александар Рашковић (прва награда), </w:t>
      </w:r>
      <w:r w:rsidR="00F60D58" w:rsidRPr="002B65AA">
        <w:rPr>
          <w:rFonts w:ascii="Times New Roman" w:hAnsi="Times New Roman"/>
          <w:sz w:val="22"/>
          <w:szCs w:val="22"/>
          <w:lang w:val="hu-HU"/>
        </w:rPr>
        <w:t xml:space="preserve"> </w:t>
      </w:r>
      <w:r w:rsidRPr="00F60D58">
        <w:rPr>
          <w:rFonts w:ascii="Times New Roman" w:hAnsi="Times New Roman"/>
          <w:sz w:val="22"/>
          <w:szCs w:val="22"/>
          <w:lang w:val="hu-HU"/>
        </w:rPr>
        <w:t>Дарио Вајда (прва награда), Огњен Тешић (трећа награда), Олга Јевтић (похвала).</w:t>
      </w:r>
    </w:p>
    <w:p w14:paraId="5FB7650B"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19AC4345"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Чланов</w:t>
      </w:r>
      <w:r w:rsidR="00F60D58" w:rsidRPr="002B65AA">
        <w:rPr>
          <w:rFonts w:ascii="Times New Roman" w:hAnsi="Times New Roman"/>
          <w:sz w:val="22"/>
          <w:szCs w:val="22"/>
          <w:lang w:val="hu-HU"/>
        </w:rPr>
        <w:t>и</w:t>
      </w:r>
      <w:r w:rsidRPr="00F60D58">
        <w:rPr>
          <w:rFonts w:ascii="Times New Roman" w:hAnsi="Times New Roman"/>
          <w:sz w:val="22"/>
          <w:szCs w:val="22"/>
          <w:lang w:val="hu-HU"/>
        </w:rPr>
        <w:t xml:space="preserve"> Стручног већа су анализирали успехе одељења на крају школске године и донели закључак да је успех у складу са начинима спровођења наставе у току године. Проблеми приликом оцењивања ученика односе се на велики број заказаних провера знања (усмених и писмених) у току једне наставне недеље. Примећено је да је олакшавајућа околност смањење обавезног броја оцена у току другог полугодишта са четири оцене на три (одлука Министарства просвете, науке и технолошког развоја).</w:t>
      </w:r>
    </w:p>
    <w:p w14:paraId="009D739B" w14:textId="77777777" w:rsidR="00BF3E10" w:rsidRPr="00F60D58" w:rsidRDefault="00BF3E10" w:rsidP="00BF3E10">
      <w:pPr>
        <w:pStyle w:val="NoSpacing"/>
        <w:spacing w:line="276" w:lineRule="auto"/>
        <w:jc w:val="both"/>
        <w:rPr>
          <w:rFonts w:ascii="Times New Roman" w:hAnsi="Times New Roman"/>
          <w:sz w:val="22"/>
          <w:szCs w:val="22"/>
          <w:lang w:val="hu-HU"/>
        </w:rPr>
      </w:pPr>
    </w:p>
    <w:p w14:paraId="3368A400" w14:textId="77777777" w:rsidR="00BF3E10" w:rsidRPr="00F60D58" w:rsidRDefault="00BF3E10" w:rsidP="00BF3E10">
      <w:pPr>
        <w:pStyle w:val="NoSpacing"/>
        <w:spacing w:line="276" w:lineRule="auto"/>
        <w:jc w:val="both"/>
        <w:rPr>
          <w:rFonts w:ascii="Times New Roman" w:hAnsi="Times New Roman"/>
          <w:sz w:val="22"/>
          <w:szCs w:val="22"/>
          <w:lang w:val="hu-HU"/>
        </w:rPr>
      </w:pPr>
      <w:r w:rsidRPr="00F60D58">
        <w:rPr>
          <w:rFonts w:ascii="Times New Roman" w:hAnsi="Times New Roman"/>
          <w:sz w:val="22"/>
          <w:szCs w:val="22"/>
          <w:lang w:val="hu-HU"/>
        </w:rPr>
        <w:t>На састанку Стручног већа професора физике одржаном 01. јула 2022. године, члановима Стручног већа су пренети предлози и одлуке донете на Педагошком колегијуму (одржаном истог дана). Састављен је прелиминарни списак уџбеника који ће бити коришћени школске 2022/23. Године. За председника Стручног већа наставника физике за школску 2022/23. годину изабран је професор Алан Павлуковић.</w:t>
      </w:r>
    </w:p>
    <w:p w14:paraId="506871A9" w14:textId="77777777" w:rsidR="00BF3E10" w:rsidRPr="00A8211D" w:rsidRDefault="00BF3E10" w:rsidP="00BF3E10">
      <w:pPr>
        <w:pStyle w:val="NoSpacing"/>
        <w:spacing w:line="276" w:lineRule="auto"/>
        <w:jc w:val="both"/>
        <w:rPr>
          <w:rFonts w:ascii="Times New Roman" w:hAnsi="Times New Roman"/>
          <w:sz w:val="24"/>
          <w:szCs w:val="24"/>
          <w:lang w:val="hu-HU"/>
        </w:rPr>
      </w:pPr>
    </w:p>
    <w:p w14:paraId="51DD47AF" w14:textId="77777777" w:rsidR="00BF3E10" w:rsidRPr="00A8211D" w:rsidRDefault="00BF3E10" w:rsidP="00BF3E10">
      <w:pPr>
        <w:pStyle w:val="NoSpacing"/>
        <w:spacing w:line="276" w:lineRule="auto"/>
        <w:rPr>
          <w:rFonts w:ascii="Times New Roman" w:hAnsi="Times New Roman"/>
          <w:sz w:val="24"/>
          <w:szCs w:val="24"/>
          <w:lang w:val="hu-HU"/>
        </w:rPr>
      </w:pPr>
    </w:p>
    <w:p w14:paraId="3113DA4B" w14:textId="77777777" w:rsidR="003852CD" w:rsidRPr="00361E19" w:rsidRDefault="00F60D58" w:rsidP="00F60D58">
      <w:pPr>
        <w:pStyle w:val="Heading1"/>
      </w:pPr>
      <w:bookmarkStart w:id="59" w:name="_Toc113895343"/>
      <w:r>
        <w:t xml:space="preserve">8.2.11. </w:t>
      </w:r>
      <w:r w:rsidR="00000787">
        <w:t xml:space="preserve"> </w:t>
      </w:r>
      <w:r w:rsidR="003852CD" w:rsidRPr="00361E19">
        <w:t>Извештај о реализацији плана Стручног већа професора хемије</w:t>
      </w:r>
      <w:bookmarkEnd w:id="59"/>
    </w:p>
    <w:p w14:paraId="61AA414A" w14:textId="77777777" w:rsidR="003852CD" w:rsidRDefault="003852CD" w:rsidP="003852CD">
      <w:pPr>
        <w:spacing w:after="0" w:line="360" w:lineRule="auto"/>
      </w:pPr>
    </w:p>
    <w:p w14:paraId="5B97B01D" w14:textId="77777777" w:rsidR="003852CD" w:rsidRPr="00361E19" w:rsidRDefault="003852CD" w:rsidP="003852CD">
      <w:pPr>
        <w:spacing w:after="0" w:line="360" w:lineRule="auto"/>
        <w:rPr>
          <w:rFonts w:ascii="Times New Roman" w:hAnsi="Times New Roman" w:cs="Times New Roman"/>
        </w:rPr>
      </w:pPr>
      <w:r w:rsidRPr="00361E19">
        <w:rPr>
          <w:rFonts w:ascii="Times New Roman" w:hAnsi="Times New Roman" w:cs="Times New Roman"/>
        </w:rPr>
        <w:t>Чланови</w:t>
      </w:r>
      <w:r w:rsidR="00361E19" w:rsidRPr="00361E19">
        <w:rPr>
          <w:rFonts w:ascii="Times New Roman" w:hAnsi="Times New Roman" w:cs="Times New Roman"/>
        </w:rPr>
        <w:t xml:space="preserve"> </w:t>
      </w:r>
      <w:r w:rsidRPr="00361E19">
        <w:rPr>
          <w:rFonts w:ascii="Times New Roman" w:hAnsi="Times New Roman" w:cs="Times New Roman"/>
        </w:rPr>
        <w:t>стручног</w:t>
      </w:r>
      <w:r w:rsidR="00361E19" w:rsidRPr="00361E19">
        <w:rPr>
          <w:rFonts w:ascii="Times New Roman" w:hAnsi="Times New Roman" w:cs="Times New Roman"/>
        </w:rPr>
        <w:t xml:space="preserve"> </w:t>
      </w:r>
      <w:r w:rsidRPr="00361E19">
        <w:rPr>
          <w:rFonts w:ascii="Times New Roman" w:hAnsi="Times New Roman" w:cs="Times New Roman"/>
        </w:rPr>
        <w:t>већа</w:t>
      </w:r>
      <w:r w:rsidR="00361E19" w:rsidRPr="00361E19">
        <w:rPr>
          <w:rFonts w:ascii="Times New Roman" w:hAnsi="Times New Roman" w:cs="Times New Roman"/>
        </w:rPr>
        <w:t xml:space="preserve"> </w:t>
      </w:r>
      <w:r w:rsidRPr="00361E19">
        <w:rPr>
          <w:rFonts w:ascii="Times New Roman" w:hAnsi="Times New Roman" w:cs="Times New Roman"/>
        </w:rPr>
        <w:t>школске 2021/22. године:</w:t>
      </w:r>
    </w:p>
    <w:p w14:paraId="654C2884" w14:textId="77777777" w:rsidR="003852CD" w:rsidRPr="00361E19" w:rsidRDefault="003852CD" w:rsidP="00072549">
      <w:pPr>
        <w:pStyle w:val="ListParagraph"/>
        <w:numPr>
          <w:ilvl w:val="0"/>
          <w:numId w:val="25"/>
        </w:numPr>
        <w:spacing w:after="0" w:line="360" w:lineRule="auto"/>
        <w:jc w:val="both"/>
        <w:rPr>
          <w:rFonts w:ascii="Times New Roman" w:hAnsi="Times New Roman"/>
        </w:rPr>
      </w:pPr>
      <w:r w:rsidRPr="00361E19">
        <w:rPr>
          <w:rFonts w:ascii="Times New Roman" w:hAnsi="Times New Roman"/>
        </w:rPr>
        <w:t>ДИАНА ЧАВИЋ– председник</w:t>
      </w:r>
      <w:r w:rsidR="00361E19" w:rsidRPr="00361E19">
        <w:rPr>
          <w:rFonts w:ascii="Times New Roman" w:hAnsi="Times New Roman"/>
        </w:rPr>
        <w:t xml:space="preserve"> </w:t>
      </w:r>
      <w:r w:rsidRPr="00361E19">
        <w:rPr>
          <w:rFonts w:ascii="Times New Roman" w:hAnsi="Times New Roman"/>
        </w:rPr>
        <w:t>стручног</w:t>
      </w:r>
      <w:r w:rsidR="00361E19" w:rsidRPr="00361E19">
        <w:rPr>
          <w:rFonts w:ascii="Times New Roman" w:hAnsi="Times New Roman"/>
        </w:rPr>
        <w:t xml:space="preserve"> </w:t>
      </w:r>
      <w:r w:rsidRPr="00361E19">
        <w:rPr>
          <w:rFonts w:ascii="Times New Roman" w:hAnsi="Times New Roman"/>
        </w:rPr>
        <w:t>већа</w:t>
      </w:r>
    </w:p>
    <w:p w14:paraId="35BB43F1" w14:textId="77777777" w:rsidR="003852CD" w:rsidRPr="00361E19" w:rsidRDefault="003852CD" w:rsidP="00072549">
      <w:pPr>
        <w:pStyle w:val="ListParagraph"/>
        <w:numPr>
          <w:ilvl w:val="0"/>
          <w:numId w:val="25"/>
        </w:numPr>
        <w:spacing w:after="0" w:line="360" w:lineRule="auto"/>
        <w:jc w:val="both"/>
        <w:rPr>
          <w:rFonts w:ascii="Times New Roman" w:hAnsi="Times New Roman"/>
        </w:rPr>
      </w:pPr>
      <w:r w:rsidRPr="00361E19">
        <w:rPr>
          <w:rFonts w:ascii="Times New Roman" w:hAnsi="Times New Roman"/>
        </w:rPr>
        <w:t>РАДОМИР МАТИЋ</w:t>
      </w:r>
    </w:p>
    <w:p w14:paraId="6C2A5548" w14:textId="77777777" w:rsidR="003852CD" w:rsidRPr="00361E19" w:rsidRDefault="003852CD" w:rsidP="00072549">
      <w:pPr>
        <w:pStyle w:val="ListParagraph"/>
        <w:numPr>
          <w:ilvl w:val="0"/>
          <w:numId w:val="25"/>
        </w:numPr>
        <w:spacing w:after="0" w:line="360" w:lineRule="auto"/>
        <w:jc w:val="both"/>
        <w:rPr>
          <w:rFonts w:ascii="Times New Roman" w:hAnsi="Times New Roman"/>
        </w:rPr>
      </w:pPr>
      <w:r w:rsidRPr="00361E19">
        <w:rPr>
          <w:rFonts w:ascii="Times New Roman" w:hAnsi="Times New Roman"/>
        </w:rPr>
        <w:t>ИБОЉА НИКОЛИЋ</w:t>
      </w:r>
    </w:p>
    <w:p w14:paraId="2F16981A" w14:textId="77777777" w:rsidR="003852CD" w:rsidRPr="00361E19" w:rsidRDefault="003852CD" w:rsidP="00072549">
      <w:pPr>
        <w:pStyle w:val="ListParagraph"/>
        <w:numPr>
          <w:ilvl w:val="0"/>
          <w:numId w:val="25"/>
        </w:numPr>
        <w:spacing w:after="0" w:line="360" w:lineRule="auto"/>
        <w:jc w:val="both"/>
        <w:rPr>
          <w:rFonts w:ascii="Times New Roman" w:hAnsi="Times New Roman"/>
        </w:rPr>
      </w:pPr>
      <w:r w:rsidRPr="00361E19">
        <w:rPr>
          <w:rFonts w:ascii="Times New Roman" w:hAnsi="Times New Roman"/>
        </w:rPr>
        <w:t>ДАНИЈЕЛА МЛАЋАН ИЛИЋ</w:t>
      </w:r>
    </w:p>
    <w:p w14:paraId="10D5FB7C" w14:textId="77777777" w:rsidR="003852CD" w:rsidRPr="00361E19" w:rsidRDefault="003852CD" w:rsidP="00072549">
      <w:pPr>
        <w:pStyle w:val="ListParagraph"/>
        <w:numPr>
          <w:ilvl w:val="0"/>
          <w:numId w:val="25"/>
        </w:numPr>
        <w:spacing w:after="0" w:line="360" w:lineRule="auto"/>
        <w:jc w:val="both"/>
        <w:rPr>
          <w:rFonts w:ascii="Times New Roman" w:hAnsi="Times New Roman"/>
        </w:rPr>
      </w:pPr>
      <w:r w:rsidRPr="00361E19">
        <w:rPr>
          <w:rFonts w:ascii="Times New Roman" w:hAnsi="Times New Roman"/>
        </w:rPr>
        <w:t>СЛАВКО БЕНЧИК</w:t>
      </w:r>
    </w:p>
    <w:p w14:paraId="7C1D75F2" w14:textId="77777777" w:rsidR="003852CD" w:rsidRPr="00361E19" w:rsidRDefault="003852CD" w:rsidP="003852CD">
      <w:pPr>
        <w:spacing w:after="0" w:line="360" w:lineRule="auto"/>
        <w:ind w:left="390"/>
        <w:jc w:val="both"/>
        <w:rPr>
          <w:rFonts w:ascii="Times New Roman" w:hAnsi="Times New Roman" w:cs="Times New Roman"/>
        </w:rPr>
      </w:pPr>
    </w:p>
    <w:p w14:paraId="1142C412" w14:textId="77777777" w:rsidR="003852CD" w:rsidRPr="00361E19" w:rsidRDefault="003852CD" w:rsidP="00361E19">
      <w:pPr>
        <w:pStyle w:val="ListParagraph"/>
        <w:numPr>
          <w:ilvl w:val="0"/>
          <w:numId w:val="26"/>
        </w:numPr>
        <w:spacing w:after="160" w:line="259" w:lineRule="auto"/>
        <w:rPr>
          <w:rFonts w:ascii="Times New Roman" w:hAnsi="Times New Roman"/>
        </w:rPr>
      </w:pPr>
      <w:r w:rsidRPr="00361E19">
        <w:rPr>
          <w:rFonts w:ascii="Times New Roman" w:hAnsi="Times New Roman"/>
        </w:rPr>
        <w:t>Чланови</w:t>
      </w:r>
      <w:r w:rsidR="00361E19">
        <w:rPr>
          <w:rFonts w:ascii="Times New Roman" w:hAnsi="Times New Roman"/>
        </w:rPr>
        <w:t xml:space="preserve"> с</w:t>
      </w:r>
      <w:r w:rsidRPr="00361E19">
        <w:rPr>
          <w:rFonts w:ascii="Times New Roman" w:hAnsi="Times New Roman"/>
        </w:rPr>
        <w:t>тручног</w:t>
      </w:r>
      <w:r w:rsidR="00361E19">
        <w:rPr>
          <w:rFonts w:ascii="Times New Roman" w:hAnsi="Times New Roman"/>
        </w:rPr>
        <w:t xml:space="preserve"> </w:t>
      </w:r>
      <w:r w:rsidRPr="00361E19">
        <w:rPr>
          <w:rFonts w:ascii="Times New Roman" w:hAnsi="Times New Roman"/>
        </w:rPr>
        <w:t>већа</w:t>
      </w:r>
      <w:r w:rsidR="00361E19">
        <w:rPr>
          <w:rFonts w:ascii="Times New Roman" w:hAnsi="Times New Roman"/>
        </w:rPr>
        <w:t xml:space="preserve"> </w:t>
      </w:r>
      <w:r w:rsidRPr="00361E19">
        <w:rPr>
          <w:rFonts w:ascii="Times New Roman" w:hAnsi="Times New Roman"/>
        </w:rPr>
        <w:t>хемије</w:t>
      </w:r>
      <w:r w:rsidR="00361E19">
        <w:rPr>
          <w:rFonts w:ascii="Times New Roman" w:hAnsi="Times New Roman"/>
        </w:rPr>
        <w:t xml:space="preserve"> </w:t>
      </w:r>
      <w:r w:rsidRPr="00361E19">
        <w:rPr>
          <w:rFonts w:ascii="Times New Roman" w:hAnsi="Times New Roman"/>
        </w:rPr>
        <w:t>су</w:t>
      </w:r>
      <w:r w:rsidR="00361E19">
        <w:rPr>
          <w:rFonts w:ascii="Times New Roman" w:hAnsi="Times New Roman"/>
        </w:rPr>
        <w:t xml:space="preserve"> </w:t>
      </w:r>
      <w:r w:rsidRPr="00361E19">
        <w:rPr>
          <w:rFonts w:ascii="Times New Roman" w:hAnsi="Times New Roman"/>
        </w:rPr>
        <w:t>почетком</w:t>
      </w:r>
      <w:r w:rsidR="00361E19">
        <w:rPr>
          <w:rFonts w:ascii="Times New Roman" w:hAnsi="Times New Roman"/>
        </w:rPr>
        <w:t xml:space="preserve"> </w:t>
      </w:r>
      <w:r w:rsidRPr="00361E19">
        <w:rPr>
          <w:rFonts w:ascii="Times New Roman" w:hAnsi="Times New Roman"/>
        </w:rPr>
        <w:t>школске</w:t>
      </w:r>
      <w:r w:rsidR="00361E19">
        <w:rPr>
          <w:rFonts w:ascii="Times New Roman" w:hAnsi="Times New Roman"/>
        </w:rPr>
        <w:t xml:space="preserve"> </w:t>
      </w:r>
      <w:r w:rsidRPr="00361E19">
        <w:rPr>
          <w:rFonts w:ascii="Times New Roman" w:hAnsi="Times New Roman"/>
        </w:rPr>
        <w:t>године</w:t>
      </w:r>
      <w:r w:rsidR="00361E19">
        <w:rPr>
          <w:rFonts w:ascii="Times New Roman" w:hAnsi="Times New Roman"/>
        </w:rPr>
        <w:t xml:space="preserve"> </w:t>
      </w:r>
      <w:r w:rsidRPr="00361E19">
        <w:rPr>
          <w:rFonts w:ascii="Times New Roman" w:hAnsi="Times New Roman"/>
        </w:rPr>
        <w:t>утврдили</w:t>
      </w:r>
      <w:r w:rsidR="00361E19">
        <w:rPr>
          <w:rFonts w:ascii="Times New Roman" w:hAnsi="Times New Roman"/>
        </w:rPr>
        <w:t xml:space="preserve"> </w:t>
      </w:r>
      <w:r w:rsidRPr="00361E19">
        <w:rPr>
          <w:rFonts w:ascii="Times New Roman" w:hAnsi="Times New Roman"/>
        </w:rPr>
        <w:t>шта</w:t>
      </w:r>
      <w:r w:rsidR="00361E19">
        <w:rPr>
          <w:rFonts w:ascii="Times New Roman" w:hAnsi="Times New Roman"/>
        </w:rPr>
        <w:t xml:space="preserve"> </w:t>
      </w:r>
      <w:r w:rsidRPr="00361E19">
        <w:rPr>
          <w:rFonts w:ascii="Times New Roman" w:hAnsi="Times New Roman"/>
        </w:rPr>
        <w:t>је</w:t>
      </w:r>
      <w:r w:rsidR="00361E19">
        <w:rPr>
          <w:rFonts w:ascii="Times New Roman" w:hAnsi="Times New Roman"/>
        </w:rPr>
        <w:t xml:space="preserve"> </w:t>
      </w:r>
      <w:r w:rsidRPr="00361E19">
        <w:rPr>
          <w:rFonts w:ascii="Times New Roman" w:hAnsi="Times New Roman"/>
        </w:rPr>
        <w:t>то</w:t>
      </w:r>
      <w:r w:rsidR="00361E19">
        <w:rPr>
          <w:rFonts w:ascii="Times New Roman" w:hAnsi="Times New Roman"/>
        </w:rPr>
        <w:t xml:space="preserve"> </w:t>
      </w:r>
      <w:r w:rsidRPr="00361E19">
        <w:rPr>
          <w:rFonts w:ascii="Times New Roman" w:hAnsi="Times New Roman"/>
        </w:rPr>
        <w:t>што</w:t>
      </w:r>
      <w:r w:rsidR="00361E19">
        <w:rPr>
          <w:rFonts w:ascii="Times New Roman" w:hAnsi="Times New Roman"/>
        </w:rPr>
        <w:t xml:space="preserve"> </w:t>
      </w:r>
      <w:r w:rsidRPr="00361E19">
        <w:rPr>
          <w:rFonts w:ascii="Times New Roman" w:hAnsi="Times New Roman"/>
        </w:rPr>
        <w:t>је</w:t>
      </w:r>
      <w:r w:rsidR="00361E19">
        <w:rPr>
          <w:rFonts w:ascii="Times New Roman" w:hAnsi="Times New Roman"/>
        </w:rPr>
        <w:t xml:space="preserve"> </w:t>
      </w:r>
      <w:r w:rsidRPr="00361E19">
        <w:rPr>
          <w:rFonts w:ascii="Times New Roman" w:hAnsi="Times New Roman"/>
        </w:rPr>
        <w:t>крајње</w:t>
      </w:r>
      <w:r w:rsidR="00361E19">
        <w:rPr>
          <w:rFonts w:ascii="Times New Roman" w:hAnsi="Times New Roman"/>
        </w:rPr>
        <w:t xml:space="preserve"> </w:t>
      </w:r>
      <w:r w:rsidRPr="00361E19">
        <w:rPr>
          <w:rFonts w:ascii="Times New Roman" w:hAnsi="Times New Roman"/>
        </w:rPr>
        <w:t>неопходно</w:t>
      </w:r>
      <w:r w:rsidR="00361E19">
        <w:rPr>
          <w:rFonts w:ascii="Times New Roman" w:hAnsi="Times New Roman"/>
        </w:rPr>
        <w:t xml:space="preserve"> </w:t>
      </w:r>
      <w:r w:rsidRPr="00361E19">
        <w:rPr>
          <w:rFonts w:ascii="Times New Roman" w:hAnsi="Times New Roman"/>
        </w:rPr>
        <w:t>наручити</w:t>
      </w:r>
      <w:r w:rsidR="00361E19">
        <w:rPr>
          <w:rFonts w:ascii="Times New Roman" w:hAnsi="Times New Roman"/>
        </w:rPr>
        <w:t xml:space="preserve"> </w:t>
      </w:r>
      <w:r w:rsidRPr="00361E19">
        <w:rPr>
          <w:rFonts w:ascii="Times New Roman" w:hAnsi="Times New Roman"/>
        </w:rPr>
        <w:t>за</w:t>
      </w:r>
      <w:r w:rsidR="00361E19">
        <w:rPr>
          <w:rFonts w:ascii="Times New Roman" w:hAnsi="Times New Roman"/>
        </w:rPr>
        <w:t xml:space="preserve"> </w:t>
      </w:r>
      <w:r w:rsidRPr="00361E19">
        <w:rPr>
          <w:rFonts w:ascii="Times New Roman" w:hAnsi="Times New Roman"/>
        </w:rPr>
        <w:t>извођење</w:t>
      </w:r>
      <w:r w:rsidR="00361E19">
        <w:rPr>
          <w:rFonts w:ascii="Times New Roman" w:hAnsi="Times New Roman"/>
        </w:rPr>
        <w:t xml:space="preserve"> </w:t>
      </w:r>
      <w:r w:rsidRPr="00361E19">
        <w:rPr>
          <w:rFonts w:ascii="Times New Roman" w:hAnsi="Times New Roman"/>
        </w:rPr>
        <w:t>лабораторијских</w:t>
      </w:r>
      <w:r w:rsidR="00361E19">
        <w:rPr>
          <w:rFonts w:ascii="Times New Roman" w:hAnsi="Times New Roman"/>
        </w:rPr>
        <w:t xml:space="preserve"> </w:t>
      </w:r>
      <w:r w:rsidRPr="00361E19">
        <w:rPr>
          <w:rFonts w:ascii="Times New Roman" w:hAnsi="Times New Roman"/>
        </w:rPr>
        <w:t>вежби</w:t>
      </w:r>
      <w:r w:rsidR="00361E19">
        <w:rPr>
          <w:rFonts w:ascii="Times New Roman" w:hAnsi="Times New Roman"/>
        </w:rPr>
        <w:t xml:space="preserve"> </w:t>
      </w:r>
      <w:r w:rsidRPr="00361E19">
        <w:rPr>
          <w:rFonts w:ascii="Times New Roman" w:hAnsi="Times New Roman"/>
        </w:rPr>
        <w:t>за</w:t>
      </w:r>
      <w:r w:rsidR="00361E19">
        <w:rPr>
          <w:rFonts w:ascii="Times New Roman" w:hAnsi="Times New Roman"/>
        </w:rPr>
        <w:t xml:space="preserve"> </w:t>
      </w:r>
      <w:r w:rsidRPr="00361E19">
        <w:rPr>
          <w:rFonts w:ascii="Times New Roman" w:hAnsi="Times New Roman"/>
        </w:rPr>
        <w:t>предстојећу</w:t>
      </w:r>
      <w:r w:rsidR="00361E19">
        <w:rPr>
          <w:rFonts w:ascii="Times New Roman" w:hAnsi="Times New Roman"/>
        </w:rPr>
        <w:t xml:space="preserve"> </w:t>
      </w:r>
      <w:r w:rsidRPr="00361E19">
        <w:rPr>
          <w:rFonts w:ascii="Times New Roman" w:hAnsi="Times New Roman"/>
        </w:rPr>
        <w:t>школску</w:t>
      </w:r>
      <w:r w:rsidR="00361E19">
        <w:rPr>
          <w:rFonts w:ascii="Times New Roman" w:hAnsi="Times New Roman"/>
        </w:rPr>
        <w:t xml:space="preserve"> </w:t>
      </w:r>
      <w:r w:rsidRPr="00361E19">
        <w:rPr>
          <w:rFonts w:ascii="Times New Roman" w:hAnsi="Times New Roman"/>
        </w:rPr>
        <w:t>годину (епрувете и слично) и то</w:t>
      </w:r>
      <w:r w:rsidR="00820D26">
        <w:rPr>
          <w:rFonts w:ascii="Times New Roman" w:hAnsi="Times New Roman"/>
        </w:rPr>
        <w:t xml:space="preserve"> </w:t>
      </w:r>
      <w:r w:rsidRPr="00361E19">
        <w:rPr>
          <w:rFonts w:ascii="Times New Roman" w:hAnsi="Times New Roman"/>
        </w:rPr>
        <w:t>је и наручено. Поред</w:t>
      </w:r>
      <w:r w:rsidR="00361E19">
        <w:rPr>
          <w:rFonts w:ascii="Times New Roman" w:hAnsi="Times New Roman"/>
        </w:rPr>
        <w:t xml:space="preserve"> </w:t>
      </w:r>
      <w:r w:rsidRPr="00361E19">
        <w:rPr>
          <w:rFonts w:ascii="Times New Roman" w:hAnsi="Times New Roman"/>
        </w:rPr>
        <w:t>овога</w:t>
      </w:r>
      <w:r w:rsidR="00361E19">
        <w:rPr>
          <w:rFonts w:ascii="Times New Roman" w:hAnsi="Times New Roman"/>
        </w:rPr>
        <w:t xml:space="preserve"> </w:t>
      </w:r>
      <w:r w:rsidRPr="00361E19">
        <w:rPr>
          <w:rFonts w:ascii="Times New Roman" w:hAnsi="Times New Roman"/>
        </w:rPr>
        <w:t>је</w:t>
      </w:r>
      <w:r w:rsidR="00361E19">
        <w:rPr>
          <w:rFonts w:ascii="Times New Roman" w:hAnsi="Times New Roman"/>
        </w:rPr>
        <w:t xml:space="preserve"> </w:t>
      </w:r>
      <w:r w:rsidRPr="00361E19">
        <w:rPr>
          <w:rFonts w:ascii="Times New Roman" w:hAnsi="Times New Roman"/>
        </w:rPr>
        <w:t>требало</w:t>
      </w:r>
      <w:r w:rsidR="00361E19">
        <w:rPr>
          <w:rFonts w:ascii="Times New Roman" w:hAnsi="Times New Roman"/>
        </w:rPr>
        <w:t xml:space="preserve"> </w:t>
      </w:r>
      <w:r w:rsidRPr="00361E19">
        <w:rPr>
          <w:rFonts w:ascii="Times New Roman" w:hAnsi="Times New Roman"/>
        </w:rPr>
        <w:t>наручити и већи</w:t>
      </w:r>
      <w:r w:rsidR="00361E19">
        <w:rPr>
          <w:rFonts w:ascii="Times New Roman" w:hAnsi="Times New Roman"/>
        </w:rPr>
        <w:t xml:space="preserve"> </w:t>
      </w:r>
      <w:r w:rsidRPr="00361E19">
        <w:rPr>
          <w:rFonts w:ascii="Times New Roman" w:hAnsi="Times New Roman"/>
        </w:rPr>
        <w:t>број</w:t>
      </w:r>
      <w:r w:rsidR="00361E19">
        <w:rPr>
          <w:rFonts w:ascii="Times New Roman" w:hAnsi="Times New Roman"/>
        </w:rPr>
        <w:t xml:space="preserve"> </w:t>
      </w:r>
      <w:r w:rsidRPr="00361E19">
        <w:rPr>
          <w:rFonts w:ascii="Times New Roman" w:hAnsi="Times New Roman"/>
        </w:rPr>
        <w:t>реагенаса, али</w:t>
      </w:r>
      <w:r w:rsidR="00361E19">
        <w:rPr>
          <w:rFonts w:ascii="Times New Roman" w:hAnsi="Times New Roman"/>
        </w:rPr>
        <w:t xml:space="preserve"> </w:t>
      </w:r>
      <w:r w:rsidRPr="00361E19">
        <w:rPr>
          <w:rFonts w:ascii="Times New Roman" w:hAnsi="Times New Roman"/>
        </w:rPr>
        <w:t>су</w:t>
      </w:r>
      <w:r w:rsidR="00361E19">
        <w:rPr>
          <w:rFonts w:ascii="Times New Roman" w:hAnsi="Times New Roman"/>
        </w:rPr>
        <w:t xml:space="preserve"> </w:t>
      </w:r>
      <w:r w:rsidRPr="00361E19">
        <w:rPr>
          <w:rFonts w:ascii="Times New Roman" w:hAnsi="Times New Roman"/>
        </w:rPr>
        <w:t>се</w:t>
      </w:r>
      <w:r w:rsidR="00361E19">
        <w:rPr>
          <w:rFonts w:ascii="Times New Roman" w:hAnsi="Times New Roman"/>
        </w:rPr>
        <w:t xml:space="preserve"> </w:t>
      </w:r>
      <w:r w:rsidRPr="00361E19">
        <w:rPr>
          <w:rFonts w:ascii="Times New Roman" w:hAnsi="Times New Roman"/>
        </w:rPr>
        <w:t>чланови</w:t>
      </w:r>
      <w:r w:rsidR="00361E19">
        <w:rPr>
          <w:rFonts w:ascii="Times New Roman" w:hAnsi="Times New Roman"/>
        </w:rPr>
        <w:t xml:space="preserve"> </w:t>
      </w:r>
      <w:r w:rsidRPr="00361E19">
        <w:rPr>
          <w:rFonts w:ascii="Times New Roman" w:hAnsi="Times New Roman"/>
        </w:rPr>
        <w:t>већа</w:t>
      </w:r>
      <w:r w:rsidR="00361E19">
        <w:rPr>
          <w:rFonts w:ascii="Times New Roman" w:hAnsi="Times New Roman"/>
        </w:rPr>
        <w:t xml:space="preserve"> </w:t>
      </w:r>
      <w:r w:rsidRPr="00361E19">
        <w:rPr>
          <w:rFonts w:ascii="Times New Roman" w:hAnsi="Times New Roman"/>
        </w:rPr>
        <w:t>сложили</w:t>
      </w:r>
      <w:r w:rsidR="00361E19">
        <w:rPr>
          <w:rFonts w:ascii="Times New Roman" w:hAnsi="Times New Roman"/>
        </w:rPr>
        <w:t xml:space="preserve"> </w:t>
      </w:r>
      <w:r w:rsidRPr="00361E19">
        <w:rPr>
          <w:rFonts w:ascii="Times New Roman" w:hAnsi="Times New Roman"/>
        </w:rPr>
        <w:t>да</w:t>
      </w:r>
      <w:r w:rsidR="00361E19">
        <w:rPr>
          <w:rFonts w:ascii="Times New Roman" w:hAnsi="Times New Roman"/>
        </w:rPr>
        <w:t xml:space="preserve"> </w:t>
      </w:r>
      <w:r w:rsidRPr="00361E19">
        <w:rPr>
          <w:rFonts w:ascii="Times New Roman" w:hAnsi="Times New Roman"/>
        </w:rPr>
        <w:t>је</w:t>
      </w:r>
      <w:r w:rsidR="00361E19">
        <w:rPr>
          <w:rFonts w:ascii="Times New Roman" w:hAnsi="Times New Roman"/>
        </w:rPr>
        <w:t xml:space="preserve"> </w:t>
      </w:r>
      <w:r w:rsidRPr="00361E19">
        <w:rPr>
          <w:rFonts w:ascii="Times New Roman" w:hAnsi="Times New Roman"/>
        </w:rPr>
        <w:t>прво</w:t>
      </w:r>
      <w:r w:rsidR="00361E19">
        <w:rPr>
          <w:rFonts w:ascii="Times New Roman" w:hAnsi="Times New Roman"/>
        </w:rPr>
        <w:t xml:space="preserve"> </w:t>
      </w:r>
      <w:r w:rsidRPr="00361E19">
        <w:rPr>
          <w:rFonts w:ascii="Times New Roman" w:hAnsi="Times New Roman"/>
        </w:rPr>
        <w:t>потребно</w:t>
      </w:r>
      <w:r w:rsidR="00361E19">
        <w:rPr>
          <w:rFonts w:ascii="Times New Roman" w:hAnsi="Times New Roman"/>
        </w:rPr>
        <w:t xml:space="preserve"> </w:t>
      </w:r>
      <w:r w:rsidRPr="00361E19">
        <w:rPr>
          <w:rFonts w:ascii="Times New Roman" w:hAnsi="Times New Roman"/>
        </w:rPr>
        <w:t>пописати</w:t>
      </w:r>
      <w:r w:rsidR="00361E19">
        <w:rPr>
          <w:rFonts w:ascii="Times New Roman" w:hAnsi="Times New Roman"/>
        </w:rPr>
        <w:t xml:space="preserve"> </w:t>
      </w:r>
      <w:r w:rsidRPr="00361E19">
        <w:rPr>
          <w:rFonts w:ascii="Times New Roman" w:hAnsi="Times New Roman"/>
        </w:rPr>
        <w:t>све</w:t>
      </w:r>
      <w:r w:rsidR="00361E19">
        <w:rPr>
          <w:rFonts w:ascii="Times New Roman" w:hAnsi="Times New Roman"/>
        </w:rPr>
        <w:t xml:space="preserve"> </w:t>
      </w:r>
      <w:r w:rsidRPr="00361E19">
        <w:rPr>
          <w:rFonts w:ascii="Times New Roman" w:hAnsi="Times New Roman"/>
        </w:rPr>
        <w:t>из</w:t>
      </w:r>
      <w:r w:rsidR="00361E19">
        <w:rPr>
          <w:rFonts w:ascii="Times New Roman" w:hAnsi="Times New Roman"/>
        </w:rPr>
        <w:t xml:space="preserve"> </w:t>
      </w:r>
      <w:r w:rsidRPr="00361E19">
        <w:rPr>
          <w:rFonts w:ascii="Times New Roman" w:hAnsi="Times New Roman"/>
        </w:rPr>
        <w:t>кабинета и уклонити</w:t>
      </w:r>
      <w:r w:rsidR="00361E19">
        <w:rPr>
          <w:rFonts w:ascii="Times New Roman" w:hAnsi="Times New Roman"/>
        </w:rPr>
        <w:t xml:space="preserve"> </w:t>
      </w:r>
      <w:r w:rsidRPr="00361E19">
        <w:rPr>
          <w:rFonts w:ascii="Times New Roman" w:hAnsi="Times New Roman"/>
        </w:rPr>
        <w:t>старе и необележене</w:t>
      </w:r>
      <w:r w:rsidR="00361E19">
        <w:rPr>
          <w:rFonts w:ascii="Times New Roman" w:hAnsi="Times New Roman"/>
        </w:rPr>
        <w:t xml:space="preserve"> </w:t>
      </w:r>
      <w:r w:rsidRPr="00361E19">
        <w:rPr>
          <w:rFonts w:ascii="Times New Roman" w:hAnsi="Times New Roman"/>
        </w:rPr>
        <w:t>хемикалије</w:t>
      </w:r>
      <w:r w:rsidR="00361E19">
        <w:rPr>
          <w:rFonts w:ascii="Times New Roman" w:hAnsi="Times New Roman"/>
        </w:rPr>
        <w:t xml:space="preserve"> </w:t>
      </w:r>
      <w:r w:rsidRPr="00361E19">
        <w:rPr>
          <w:rFonts w:ascii="Times New Roman" w:hAnsi="Times New Roman"/>
        </w:rPr>
        <w:t>па</w:t>
      </w:r>
      <w:r w:rsidR="00361E19">
        <w:rPr>
          <w:rFonts w:ascii="Times New Roman" w:hAnsi="Times New Roman"/>
        </w:rPr>
        <w:t xml:space="preserve"> </w:t>
      </w:r>
      <w:r w:rsidRPr="00361E19">
        <w:rPr>
          <w:rFonts w:ascii="Times New Roman" w:hAnsi="Times New Roman"/>
        </w:rPr>
        <w:t>тек</w:t>
      </w:r>
      <w:r w:rsidR="00361E19">
        <w:rPr>
          <w:rFonts w:ascii="Times New Roman" w:hAnsi="Times New Roman"/>
        </w:rPr>
        <w:t xml:space="preserve"> </w:t>
      </w:r>
      <w:r w:rsidRPr="00361E19">
        <w:rPr>
          <w:rFonts w:ascii="Times New Roman" w:hAnsi="Times New Roman"/>
        </w:rPr>
        <w:t>онда</w:t>
      </w:r>
      <w:r w:rsidR="00361E19">
        <w:rPr>
          <w:rFonts w:ascii="Times New Roman" w:hAnsi="Times New Roman"/>
        </w:rPr>
        <w:t xml:space="preserve"> </w:t>
      </w:r>
      <w:r w:rsidRPr="00361E19">
        <w:rPr>
          <w:rFonts w:ascii="Times New Roman" w:hAnsi="Times New Roman"/>
        </w:rPr>
        <w:t>наручити</w:t>
      </w:r>
      <w:r w:rsidR="00361E19">
        <w:rPr>
          <w:rFonts w:ascii="Times New Roman" w:hAnsi="Times New Roman"/>
        </w:rPr>
        <w:t xml:space="preserve"> </w:t>
      </w:r>
      <w:r w:rsidRPr="00361E19">
        <w:rPr>
          <w:rFonts w:ascii="Times New Roman" w:hAnsi="Times New Roman"/>
        </w:rPr>
        <w:t>све</w:t>
      </w:r>
      <w:r w:rsidR="00361E19">
        <w:rPr>
          <w:rFonts w:ascii="Times New Roman" w:hAnsi="Times New Roman"/>
        </w:rPr>
        <w:t xml:space="preserve"> </w:t>
      </w:r>
      <w:r w:rsidRPr="00361E19">
        <w:rPr>
          <w:rFonts w:ascii="Times New Roman" w:hAnsi="Times New Roman"/>
        </w:rPr>
        <w:t>што</w:t>
      </w:r>
      <w:r w:rsidR="00361E19">
        <w:rPr>
          <w:rFonts w:ascii="Times New Roman" w:hAnsi="Times New Roman"/>
        </w:rPr>
        <w:t xml:space="preserve"> </w:t>
      </w:r>
      <w:r w:rsidRPr="00361E19">
        <w:rPr>
          <w:rFonts w:ascii="Times New Roman" w:hAnsi="Times New Roman"/>
        </w:rPr>
        <w:t>је</w:t>
      </w:r>
      <w:r w:rsidR="00361E19">
        <w:rPr>
          <w:rFonts w:ascii="Times New Roman" w:hAnsi="Times New Roman"/>
        </w:rPr>
        <w:t xml:space="preserve"> </w:t>
      </w:r>
      <w:r w:rsidRPr="00361E19">
        <w:rPr>
          <w:rFonts w:ascii="Times New Roman" w:hAnsi="Times New Roman"/>
        </w:rPr>
        <w:t>потребно и што</w:t>
      </w:r>
      <w:r w:rsidR="00361E19">
        <w:rPr>
          <w:rFonts w:ascii="Times New Roman" w:hAnsi="Times New Roman"/>
        </w:rPr>
        <w:t xml:space="preserve"> </w:t>
      </w:r>
      <w:r w:rsidRPr="00361E19">
        <w:rPr>
          <w:rFonts w:ascii="Times New Roman" w:hAnsi="Times New Roman"/>
        </w:rPr>
        <w:t>недостаје.</w:t>
      </w:r>
    </w:p>
    <w:p w14:paraId="4968A375" w14:textId="77777777" w:rsidR="003852CD" w:rsidRPr="00361E19" w:rsidRDefault="003852CD" w:rsidP="00361E19">
      <w:pPr>
        <w:pStyle w:val="ListParagraph"/>
        <w:numPr>
          <w:ilvl w:val="0"/>
          <w:numId w:val="26"/>
        </w:numPr>
        <w:spacing w:after="160" w:line="259" w:lineRule="auto"/>
        <w:rPr>
          <w:rFonts w:ascii="Times New Roman" w:hAnsi="Times New Roman"/>
        </w:rPr>
      </w:pPr>
      <w:r w:rsidRPr="00361E19">
        <w:rPr>
          <w:rFonts w:ascii="Times New Roman" w:hAnsi="Times New Roman"/>
        </w:rPr>
        <w:t>У току</w:t>
      </w:r>
      <w:r w:rsidR="00361E19">
        <w:rPr>
          <w:rFonts w:ascii="Times New Roman" w:hAnsi="Times New Roman"/>
        </w:rPr>
        <w:t xml:space="preserve"> </w:t>
      </w:r>
      <w:r w:rsidRPr="00361E19">
        <w:rPr>
          <w:rFonts w:ascii="Times New Roman" w:hAnsi="Times New Roman"/>
        </w:rPr>
        <w:t>другог</w:t>
      </w:r>
      <w:r w:rsidR="00361E19">
        <w:rPr>
          <w:rFonts w:ascii="Times New Roman" w:hAnsi="Times New Roman"/>
        </w:rPr>
        <w:t xml:space="preserve"> </w:t>
      </w:r>
      <w:r w:rsidRPr="00361E19">
        <w:rPr>
          <w:rFonts w:ascii="Times New Roman" w:hAnsi="Times New Roman"/>
        </w:rPr>
        <w:t>полугодишта</w:t>
      </w:r>
      <w:r w:rsidR="00361E19">
        <w:rPr>
          <w:rFonts w:ascii="Times New Roman" w:hAnsi="Times New Roman"/>
        </w:rPr>
        <w:t xml:space="preserve"> </w:t>
      </w:r>
      <w:r w:rsidRPr="00361E19">
        <w:rPr>
          <w:rFonts w:ascii="Times New Roman" w:hAnsi="Times New Roman"/>
        </w:rPr>
        <w:t>држани</w:t>
      </w:r>
      <w:r w:rsidR="00361E19">
        <w:rPr>
          <w:rFonts w:ascii="Times New Roman" w:hAnsi="Times New Roman"/>
        </w:rPr>
        <w:t xml:space="preserve"> </w:t>
      </w:r>
      <w:r w:rsidRPr="00361E19">
        <w:rPr>
          <w:rFonts w:ascii="Times New Roman" w:hAnsi="Times New Roman"/>
        </w:rPr>
        <w:t>су</w:t>
      </w:r>
      <w:r w:rsidR="00361E19">
        <w:rPr>
          <w:rFonts w:ascii="Times New Roman" w:hAnsi="Times New Roman"/>
        </w:rPr>
        <w:t xml:space="preserve"> </w:t>
      </w:r>
      <w:r w:rsidRPr="00361E19">
        <w:rPr>
          <w:rFonts w:ascii="Times New Roman" w:hAnsi="Times New Roman"/>
        </w:rPr>
        <w:t>часови</w:t>
      </w:r>
      <w:r w:rsidR="00361E19">
        <w:rPr>
          <w:rFonts w:ascii="Times New Roman" w:hAnsi="Times New Roman"/>
        </w:rPr>
        <w:t xml:space="preserve"> </w:t>
      </w:r>
      <w:r w:rsidRPr="00361E19">
        <w:rPr>
          <w:rFonts w:ascii="Times New Roman" w:hAnsi="Times New Roman"/>
        </w:rPr>
        <w:t>додатне</w:t>
      </w:r>
      <w:r w:rsidR="00361E19">
        <w:rPr>
          <w:rFonts w:ascii="Times New Roman" w:hAnsi="Times New Roman"/>
        </w:rPr>
        <w:t xml:space="preserve"> </w:t>
      </w:r>
      <w:r w:rsidRPr="00361E19">
        <w:rPr>
          <w:rFonts w:ascii="Times New Roman" w:hAnsi="Times New Roman"/>
        </w:rPr>
        <w:t>наставе, највише у облику</w:t>
      </w:r>
      <w:r w:rsidR="00361E19">
        <w:rPr>
          <w:rFonts w:ascii="Times New Roman" w:hAnsi="Times New Roman"/>
        </w:rPr>
        <w:t xml:space="preserve"> </w:t>
      </w:r>
      <w:r w:rsidRPr="00361E19">
        <w:rPr>
          <w:rFonts w:ascii="Times New Roman" w:hAnsi="Times New Roman"/>
        </w:rPr>
        <w:t>припрема</w:t>
      </w:r>
      <w:r w:rsidR="00361E19">
        <w:rPr>
          <w:rFonts w:ascii="Times New Roman" w:hAnsi="Times New Roman"/>
        </w:rPr>
        <w:t xml:space="preserve"> </w:t>
      </w:r>
      <w:r w:rsidRPr="00361E19">
        <w:rPr>
          <w:rFonts w:ascii="Times New Roman" w:hAnsi="Times New Roman"/>
        </w:rPr>
        <w:t>за</w:t>
      </w:r>
      <w:r w:rsidR="00361E19">
        <w:rPr>
          <w:rFonts w:ascii="Times New Roman" w:hAnsi="Times New Roman"/>
        </w:rPr>
        <w:t xml:space="preserve"> </w:t>
      </w:r>
      <w:r w:rsidRPr="00361E19">
        <w:rPr>
          <w:rFonts w:ascii="Times New Roman" w:hAnsi="Times New Roman"/>
        </w:rPr>
        <w:t>такмичење</w:t>
      </w:r>
      <w:r w:rsidR="00361E19">
        <w:rPr>
          <w:rFonts w:ascii="Times New Roman" w:hAnsi="Times New Roman"/>
        </w:rPr>
        <w:t xml:space="preserve"> </w:t>
      </w:r>
      <w:r w:rsidRPr="00361E19">
        <w:rPr>
          <w:rFonts w:ascii="Times New Roman" w:hAnsi="Times New Roman"/>
        </w:rPr>
        <w:t>из</w:t>
      </w:r>
      <w:r w:rsidR="00361E19">
        <w:rPr>
          <w:rFonts w:ascii="Times New Roman" w:hAnsi="Times New Roman"/>
        </w:rPr>
        <w:t xml:space="preserve"> </w:t>
      </w:r>
      <w:r w:rsidRPr="00361E19">
        <w:rPr>
          <w:rFonts w:ascii="Times New Roman" w:hAnsi="Times New Roman"/>
        </w:rPr>
        <w:t xml:space="preserve">хемије. </w:t>
      </w:r>
    </w:p>
    <w:p w14:paraId="4E538CD4" w14:textId="77777777" w:rsidR="003852CD" w:rsidRPr="00820D26" w:rsidRDefault="003852CD" w:rsidP="00361E19">
      <w:pPr>
        <w:pStyle w:val="ListParagraph"/>
        <w:rPr>
          <w:rFonts w:ascii="Times New Roman" w:hAnsi="Times New Roman"/>
        </w:rPr>
      </w:pPr>
      <w:r w:rsidRPr="00361E19">
        <w:rPr>
          <w:rFonts w:ascii="Times New Roman" w:hAnsi="Times New Roman"/>
        </w:rPr>
        <w:t>12 ученика</w:t>
      </w:r>
      <w:r w:rsidR="00361E19">
        <w:rPr>
          <w:rFonts w:ascii="Times New Roman" w:hAnsi="Times New Roman"/>
        </w:rPr>
        <w:t xml:space="preserve"> </w:t>
      </w:r>
      <w:r w:rsidRPr="00361E19">
        <w:rPr>
          <w:rFonts w:ascii="Times New Roman" w:hAnsi="Times New Roman"/>
        </w:rPr>
        <w:t>школе</w:t>
      </w:r>
      <w:r w:rsidR="00361E19">
        <w:rPr>
          <w:rFonts w:ascii="Times New Roman" w:hAnsi="Times New Roman"/>
        </w:rPr>
        <w:t xml:space="preserve"> </w:t>
      </w:r>
      <w:r w:rsidRPr="00361E19">
        <w:rPr>
          <w:rFonts w:ascii="Times New Roman" w:hAnsi="Times New Roman"/>
        </w:rPr>
        <w:t>је</w:t>
      </w:r>
      <w:r w:rsidR="00361E19">
        <w:rPr>
          <w:rFonts w:ascii="Times New Roman" w:hAnsi="Times New Roman"/>
        </w:rPr>
        <w:t xml:space="preserve"> </w:t>
      </w:r>
      <w:r w:rsidRPr="00361E19">
        <w:rPr>
          <w:rFonts w:ascii="Times New Roman" w:hAnsi="Times New Roman"/>
        </w:rPr>
        <w:t>учествовало</w:t>
      </w:r>
      <w:r w:rsidR="00361E19">
        <w:rPr>
          <w:rFonts w:ascii="Times New Roman" w:hAnsi="Times New Roman"/>
        </w:rPr>
        <w:t xml:space="preserve"> </w:t>
      </w:r>
      <w:r w:rsidRPr="00361E19">
        <w:rPr>
          <w:rFonts w:ascii="Times New Roman" w:hAnsi="Times New Roman"/>
        </w:rPr>
        <w:t>на</w:t>
      </w:r>
      <w:r w:rsidR="00361E19">
        <w:rPr>
          <w:rFonts w:ascii="Times New Roman" w:hAnsi="Times New Roman"/>
        </w:rPr>
        <w:t xml:space="preserve"> </w:t>
      </w:r>
      <w:r w:rsidRPr="00361E19">
        <w:rPr>
          <w:rFonts w:ascii="Times New Roman" w:hAnsi="Times New Roman"/>
        </w:rPr>
        <w:t>Окружном</w:t>
      </w:r>
      <w:r w:rsidR="00361E19">
        <w:rPr>
          <w:rFonts w:ascii="Times New Roman" w:hAnsi="Times New Roman"/>
        </w:rPr>
        <w:t xml:space="preserve"> </w:t>
      </w:r>
      <w:r w:rsidRPr="00361E19">
        <w:rPr>
          <w:rFonts w:ascii="Times New Roman" w:hAnsi="Times New Roman"/>
        </w:rPr>
        <w:t>такмичењу</w:t>
      </w:r>
      <w:r w:rsidR="00361E19">
        <w:rPr>
          <w:rFonts w:ascii="Times New Roman" w:hAnsi="Times New Roman"/>
        </w:rPr>
        <w:t xml:space="preserve"> </w:t>
      </w:r>
      <w:r w:rsidRPr="00361E19">
        <w:rPr>
          <w:rFonts w:ascii="Times New Roman" w:hAnsi="Times New Roman"/>
        </w:rPr>
        <w:t>из</w:t>
      </w:r>
      <w:r w:rsidR="00361E19">
        <w:rPr>
          <w:rFonts w:ascii="Times New Roman" w:hAnsi="Times New Roman"/>
        </w:rPr>
        <w:t xml:space="preserve"> </w:t>
      </w:r>
      <w:r w:rsidRPr="00361E19">
        <w:rPr>
          <w:rFonts w:ascii="Times New Roman" w:hAnsi="Times New Roman"/>
        </w:rPr>
        <w:t>хемије</w:t>
      </w:r>
      <w:r w:rsidR="00361E19">
        <w:rPr>
          <w:rFonts w:ascii="Times New Roman" w:hAnsi="Times New Roman"/>
        </w:rPr>
        <w:t xml:space="preserve"> </w:t>
      </w:r>
      <w:r w:rsidRPr="00361E19">
        <w:rPr>
          <w:rFonts w:ascii="Times New Roman" w:hAnsi="Times New Roman"/>
        </w:rPr>
        <w:t>одржаном у Хемијско-технолошкој</w:t>
      </w:r>
      <w:r w:rsidR="00361E19">
        <w:rPr>
          <w:rFonts w:ascii="Times New Roman" w:hAnsi="Times New Roman"/>
        </w:rPr>
        <w:t xml:space="preserve"> </w:t>
      </w:r>
      <w:r w:rsidR="00820D26">
        <w:rPr>
          <w:rFonts w:ascii="Times New Roman" w:hAnsi="Times New Roman"/>
        </w:rPr>
        <w:t xml:space="preserve">школи 9. априла 2022. Године. </w:t>
      </w:r>
      <w:r w:rsidRPr="00361E19">
        <w:rPr>
          <w:rFonts w:ascii="Times New Roman" w:hAnsi="Times New Roman"/>
        </w:rPr>
        <w:t xml:space="preserve"> Шест</w:t>
      </w:r>
      <w:r w:rsidR="00361E19">
        <w:rPr>
          <w:rFonts w:ascii="Times New Roman" w:hAnsi="Times New Roman"/>
        </w:rPr>
        <w:t xml:space="preserve"> </w:t>
      </w:r>
      <w:r w:rsidRPr="00361E19">
        <w:rPr>
          <w:rFonts w:ascii="Times New Roman" w:hAnsi="Times New Roman"/>
        </w:rPr>
        <w:t>ученица</w:t>
      </w:r>
      <w:r w:rsidR="00361E19">
        <w:rPr>
          <w:rFonts w:ascii="Times New Roman" w:hAnsi="Times New Roman"/>
        </w:rPr>
        <w:t xml:space="preserve"> </w:t>
      </w:r>
      <w:r w:rsidRPr="00361E19">
        <w:rPr>
          <w:rFonts w:ascii="Times New Roman" w:hAnsi="Times New Roman"/>
        </w:rPr>
        <w:t>се</w:t>
      </w:r>
      <w:r w:rsidR="00361E19">
        <w:rPr>
          <w:rFonts w:ascii="Times New Roman" w:hAnsi="Times New Roman"/>
        </w:rPr>
        <w:t xml:space="preserve"> </w:t>
      </w:r>
      <w:r w:rsidRPr="00361E19">
        <w:rPr>
          <w:rFonts w:ascii="Times New Roman" w:hAnsi="Times New Roman"/>
        </w:rPr>
        <w:t>пласирало</w:t>
      </w:r>
      <w:r w:rsidR="00361E19">
        <w:rPr>
          <w:rFonts w:ascii="Times New Roman" w:hAnsi="Times New Roman"/>
        </w:rPr>
        <w:t xml:space="preserve"> </w:t>
      </w:r>
      <w:r w:rsidRPr="00361E19">
        <w:rPr>
          <w:rFonts w:ascii="Times New Roman" w:hAnsi="Times New Roman"/>
        </w:rPr>
        <w:t>даље</w:t>
      </w:r>
      <w:r w:rsidR="00361E19">
        <w:rPr>
          <w:rFonts w:ascii="Times New Roman" w:hAnsi="Times New Roman"/>
        </w:rPr>
        <w:t xml:space="preserve"> </w:t>
      </w:r>
      <w:r w:rsidRPr="00361E19">
        <w:rPr>
          <w:rFonts w:ascii="Times New Roman" w:hAnsi="Times New Roman"/>
        </w:rPr>
        <w:t>на</w:t>
      </w:r>
      <w:r w:rsidR="00361E19">
        <w:rPr>
          <w:rFonts w:ascii="Times New Roman" w:hAnsi="Times New Roman"/>
        </w:rPr>
        <w:t xml:space="preserve"> </w:t>
      </w:r>
      <w:r w:rsidRPr="00361E19">
        <w:rPr>
          <w:rFonts w:ascii="Times New Roman" w:hAnsi="Times New Roman"/>
        </w:rPr>
        <w:t>Републичко</w:t>
      </w:r>
      <w:r w:rsidR="00361E19">
        <w:rPr>
          <w:rFonts w:ascii="Times New Roman" w:hAnsi="Times New Roman"/>
        </w:rPr>
        <w:t xml:space="preserve"> </w:t>
      </w:r>
      <w:r w:rsidRPr="00361E19">
        <w:rPr>
          <w:rFonts w:ascii="Times New Roman" w:hAnsi="Times New Roman"/>
        </w:rPr>
        <w:t>такмичење</w:t>
      </w:r>
      <w:r w:rsidR="00361E19">
        <w:rPr>
          <w:rFonts w:ascii="Times New Roman" w:hAnsi="Times New Roman"/>
        </w:rPr>
        <w:t xml:space="preserve"> </w:t>
      </w:r>
      <w:r w:rsidRPr="00361E19">
        <w:rPr>
          <w:rFonts w:ascii="Times New Roman" w:hAnsi="Times New Roman"/>
        </w:rPr>
        <w:t>које</w:t>
      </w:r>
      <w:r w:rsidR="00361E19">
        <w:rPr>
          <w:rFonts w:ascii="Times New Roman" w:hAnsi="Times New Roman"/>
        </w:rPr>
        <w:t xml:space="preserve"> </w:t>
      </w:r>
      <w:r w:rsidRPr="00361E19">
        <w:rPr>
          <w:rFonts w:ascii="Times New Roman" w:hAnsi="Times New Roman"/>
        </w:rPr>
        <w:t>је</w:t>
      </w:r>
      <w:r w:rsidR="00361E19">
        <w:rPr>
          <w:rFonts w:ascii="Times New Roman" w:hAnsi="Times New Roman"/>
        </w:rPr>
        <w:t xml:space="preserve"> </w:t>
      </w:r>
      <w:r w:rsidRPr="00361E19">
        <w:rPr>
          <w:rFonts w:ascii="Times New Roman" w:hAnsi="Times New Roman"/>
        </w:rPr>
        <w:t>одржано у Београду</w:t>
      </w:r>
      <w:r w:rsidR="00361E19">
        <w:rPr>
          <w:rFonts w:ascii="Times New Roman" w:hAnsi="Times New Roman"/>
        </w:rPr>
        <w:t xml:space="preserve"> </w:t>
      </w:r>
      <w:r w:rsidRPr="00361E19">
        <w:rPr>
          <w:rFonts w:ascii="Times New Roman" w:hAnsi="Times New Roman"/>
        </w:rPr>
        <w:t xml:space="preserve">7. и 8. маја. </w:t>
      </w:r>
      <w:r w:rsidR="00820D26">
        <w:rPr>
          <w:rFonts w:ascii="Times New Roman" w:hAnsi="Times New Roman"/>
        </w:rPr>
        <w:t>ове године</w:t>
      </w:r>
    </w:p>
    <w:p w14:paraId="764E8C3C" w14:textId="77777777" w:rsidR="003852CD" w:rsidRPr="00361E19" w:rsidRDefault="003852CD" w:rsidP="00361E19">
      <w:pPr>
        <w:pStyle w:val="ListParagraph"/>
        <w:rPr>
          <w:rFonts w:ascii="Times New Roman" w:hAnsi="Times New Roman"/>
        </w:rPr>
      </w:pPr>
      <w:r w:rsidRPr="00361E19">
        <w:rPr>
          <w:rFonts w:ascii="Times New Roman" w:hAnsi="Times New Roman"/>
        </w:rPr>
        <w:t>На</w:t>
      </w:r>
      <w:r w:rsidR="00361E19">
        <w:rPr>
          <w:rFonts w:ascii="Times New Roman" w:hAnsi="Times New Roman"/>
        </w:rPr>
        <w:t xml:space="preserve"> </w:t>
      </w:r>
      <w:r w:rsidRPr="00361E19">
        <w:rPr>
          <w:rFonts w:ascii="Times New Roman" w:hAnsi="Times New Roman"/>
        </w:rPr>
        <w:t>Републичко</w:t>
      </w:r>
      <w:r w:rsidR="00361E19">
        <w:rPr>
          <w:rFonts w:ascii="Times New Roman" w:hAnsi="Times New Roman"/>
        </w:rPr>
        <w:t xml:space="preserve"> </w:t>
      </w:r>
      <w:r w:rsidRPr="00361E19">
        <w:rPr>
          <w:rFonts w:ascii="Times New Roman" w:hAnsi="Times New Roman"/>
        </w:rPr>
        <w:t>такмичење</w:t>
      </w:r>
      <w:r w:rsidR="00C56128">
        <w:rPr>
          <w:rFonts w:ascii="Times New Roman" w:hAnsi="Times New Roman"/>
        </w:rPr>
        <w:t xml:space="preserve"> </w:t>
      </w:r>
      <w:r w:rsidRPr="00361E19">
        <w:rPr>
          <w:rFonts w:ascii="Times New Roman" w:hAnsi="Times New Roman"/>
        </w:rPr>
        <w:t>ученице</w:t>
      </w:r>
      <w:r w:rsidR="00C56128">
        <w:rPr>
          <w:rFonts w:ascii="Times New Roman" w:hAnsi="Times New Roman"/>
        </w:rPr>
        <w:t xml:space="preserve"> </w:t>
      </w:r>
      <w:r w:rsidRPr="00361E19">
        <w:rPr>
          <w:rFonts w:ascii="Times New Roman" w:hAnsi="Times New Roman"/>
        </w:rPr>
        <w:t>су</w:t>
      </w:r>
      <w:r w:rsidR="00C56128">
        <w:rPr>
          <w:rFonts w:ascii="Times New Roman" w:hAnsi="Times New Roman"/>
        </w:rPr>
        <w:t xml:space="preserve"> </w:t>
      </w:r>
      <w:r w:rsidRPr="00361E19">
        <w:rPr>
          <w:rFonts w:ascii="Times New Roman" w:hAnsi="Times New Roman"/>
        </w:rPr>
        <w:t>ишле у пратњи</w:t>
      </w:r>
      <w:r w:rsidR="00C56128">
        <w:rPr>
          <w:rFonts w:ascii="Times New Roman" w:hAnsi="Times New Roman"/>
        </w:rPr>
        <w:t xml:space="preserve"> </w:t>
      </w:r>
      <w:r w:rsidRPr="00361E19">
        <w:rPr>
          <w:rFonts w:ascii="Times New Roman" w:hAnsi="Times New Roman"/>
        </w:rPr>
        <w:t>професорице</w:t>
      </w:r>
      <w:r w:rsidR="00C56128">
        <w:rPr>
          <w:rFonts w:ascii="Times New Roman" w:hAnsi="Times New Roman"/>
        </w:rPr>
        <w:t xml:space="preserve"> </w:t>
      </w:r>
      <w:r w:rsidRPr="00361E19">
        <w:rPr>
          <w:rFonts w:ascii="Times New Roman" w:hAnsi="Times New Roman"/>
        </w:rPr>
        <w:t>Чавић</w:t>
      </w:r>
      <w:r w:rsidR="00C56128">
        <w:rPr>
          <w:rFonts w:ascii="Times New Roman" w:hAnsi="Times New Roman"/>
        </w:rPr>
        <w:t xml:space="preserve"> </w:t>
      </w:r>
      <w:r w:rsidRPr="00361E19">
        <w:rPr>
          <w:rFonts w:ascii="Times New Roman" w:hAnsi="Times New Roman"/>
        </w:rPr>
        <w:t>Диане</w:t>
      </w:r>
      <w:r w:rsidR="00C56128">
        <w:rPr>
          <w:rFonts w:ascii="Times New Roman" w:hAnsi="Times New Roman"/>
        </w:rPr>
        <w:t xml:space="preserve"> </w:t>
      </w:r>
      <w:r w:rsidRPr="00361E19">
        <w:rPr>
          <w:rFonts w:ascii="Times New Roman" w:hAnsi="Times New Roman"/>
        </w:rPr>
        <w:t>као</w:t>
      </w:r>
      <w:r w:rsidR="00C56128">
        <w:rPr>
          <w:rFonts w:ascii="Times New Roman" w:hAnsi="Times New Roman"/>
        </w:rPr>
        <w:t xml:space="preserve"> </w:t>
      </w:r>
      <w:r w:rsidRPr="00361E19">
        <w:rPr>
          <w:rFonts w:ascii="Times New Roman" w:hAnsi="Times New Roman"/>
        </w:rPr>
        <w:t>једног</w:t>
      </w:r>
      <w:r w:rsidR="00C56128">
        <w:rPr>
          <w:rFonts w:ascii="Times New Roman" w:hAnsi="Times New Roman"/>
        </w:rPr>
        <w:t xml:space="preserve"> </w:t>
      </w:r>
      <w:r w:rsidRPr="00361E19">
        <w:rPr>
          <w:rFonts w:ascii="Times New Roman" w:hAnsi="Times New Roman"/>
        </w:rPr>
        <w:t>од</w:t>
      </w:r>
      <w:r w:rsidR="00C56128">
        <w:rPr>
          <w:rFonts w:ascii="Times New Roman" w:hAnsi="Times New Roman"/>
        </w:rPr>
        <w:t xml:space="preserve"> </w:t>
      </w:r>
      <w:r w:rsidRPr="00361E19">
        <w:rPr>
          <w:rFonts w:ascii="Times New Roman" w:hAnsi="Times New Roman"/>
        </w:rPr>
        <w:t xml:space="preserve">ментора. </w:t>
      </w:r>
    </w:p>
    <w:p w14:paraId="3E66D73A" w14:textId="77777777" w:rsidR="003852CD" w:rsidRPr="00361E19" w:rsidRDefault="003852CD" w:rsidP="00361E19">
      <w:pPr>
        <w:pStyle w:val="ListParagraph"/>
        <w:numPr>
          <w:ilvl w:val="0"/>
          <w:numId w:val="26"/>
        </w:numPr>
        <w:spacing w:after="160" w:line="259" w:lineRule="auto"/>
        <w:rPr>
          <w:rFonts w:ascii="Times New Roman" w:hAnsi="Times New Roman"/>
        </w:rPr>
      </w:pPr>
      <w:r w:rsidRPr="00361E19">
        <w:rPr>
          <w:rFonts w:ascii="Times New Roman" w:hAnsi="Times New Roman"/>
        </w:rPr>
        <w:t>Чланови</w:t>
      </w:r>
      <w:r w:rsidR="00C56128">
        <w:rPr>
          <w:rFonts w:ascii="Times New Roman" w:hAnsi="Times New Roman"/>
        </w:rPr>
        <w:t xml:space="preserve"> </w:t>
      </w:r>
      <w:r w:rsidRPr="00361E19">
        <w:rPr>
          <w:rFonts w:ascii="Times New Roman" w:hAnsi="Times New Roman"/>
        </w:rPr>
        <w:t>актива</w:t>
      </w:r>
      <w:r w:rsidR="00C56128">
        <w:rPr>
          <w:rFonts w:ascii="Times New Roman" w:hAnsi="Times New Roman"/>
        </w:rPr>
        <w:t xml:space="preserve"> </w:t>
      </w:r>
      <w:r w:rsidRPr="00361E19">
        <w:rPr>
          <w:rFonts w:ascii="Times New Roman" w:hAnsi="Times New Roman"/>
        </w:rPr>
        <w:t>хемије</w:t>
      </w:r>
      <w:r w:rsidR="00C56128">
        <w:rPr>
          <w:rFonts w:ascii="Times New Roman" w:hAnsi="Times New Roman"/>
        </w:rPr>
        <w:t xml:space="preserve"> </w:t>
      </w:r>
      <w:r w:rsidRPr="00361E19">
        <w:rPr>
          <w:rFonts w:ascii="Times New Roman" w:hAnsi="Times New Roman"/>
        </w:rPr>
        <w:t>учествовали</w:t>
      </w:r>
      <w:r w:rsidR="00C56128">
        <w:rPr>
          <w:rFonts w:ascii="Times New Roman" w:hAnsi="Times New Roman"/>
        </w:rPr>
        <w:t xml:space="preserve"> </w:t>
      </w:r>
      <w:r w:rsidRPr="00361E19">
        <w:rPr>
          <w:rFonts w:ascii="Times New Roman" w:hAnsi="Times New Roman"/>
        </w:rPr>
        <w:t>су</w:t>
      </w:r>
      <w:r w:rsidR="00C56128">
        <w:rPr>
          <w:rFonts w:ascii="Times New Roman" w:hAnsi="Times New Roman"/>
        </w:rPr>
        <w:t xml:space="preserve"> </w:t>
      </w:r>
      <w:r w:rsidRPr="00361E19">
        <w:rPr>
          <w:rFonts w:ascii="Times New Roman" w:hAnsi="Times New Roman"/>
        </w:rPr>
        <w:t>на</w:t>
      </w:r>
      <w:r w:rsidR="00C56128">
        <w:rPr>
          <w:rFonts w:ascii="Times New Roman" w:hAnsi="Times New Roman"/>
        </w:rPr>
        <w:t xml:space="preserve"> </w:t>
      </w:r>
      <w:r w:rsidRPr="00361E19">
        <w:rPr>
          <w:rFonts w:ascii="Times New Roman" w:hAnsi="Times New Roman"/>
        </w:rPr>
        <w:t>школској</w:t>
      </w:r>
      <w:r w:rsidR="00C56128">
        <w:rPr>
          <w:rFonts w:ascii="Times New Roman" w:hAnsi="Times New Roman"/>
        </w:rPr>
        <w:t xml:space="preserve"> </w:t>
      </w:r>
      <w:r w:rsidRPr="00361E19">
        <w:rPr>
          <w:rFonts w:ascii="Times New Roman" w:hAnsi="Times New Roman"/>
        </w:rPr>
        <w:t>манифестацији „Отворена</w:t>
      </w:r>
      <w:r w:rsidR="00C56128">
        <w:rPr>
          <w:rFonts w:ascii="Times New Roman" w:hAnsi="Times New Roman"/>
        </w:rPr>
        <w:t xml:space="preserve"> </w:t>
      </w:r>
      <w:r w:rsidR="00820D26">
        <w:rPr>
          <w:rFonts w:ascii="Times New Roman" w:hAnsi="Times New Roman"/>
        </w:rPr>
        <w:t>врата“ одржаној 18. маја 2022. године.</w:t>
      </w:r>
    </w:p>
    <w:p w14:paraId="0A5BA89C" w14:textId="77777777" w:rsidR="003852CD" w:rsidRPr="00361E19" w:rsidRDefault="003852CD" w:rsidP="00361E19">
      <w:pPr>
        <w:pStyle w:val="ListParagraph"/>
        <w:numPr>
          <w:ilvl w:val="0"/>
          <w:numId w:val="26"/>
        </w:numPr>
        <w:spacing w:after="160" w:line="259" w:lineRule="auto"/>
      </w:pPr>
      <w:r w:rsidRPr="00361E19">
        <w:rPr>
          <w:rFonts w:ascii="Times New Roman" w:hAnsi="Times New Roman"/>
        </w:rPr>
        <w:t>Професори</w:t>
      </w:r>
      <w:r w:rsidR="00C56128">
        <w:rPr>
          <w:rFonts w:ascii="Times New Roman" w:hAnsi="Times New Roman"/>
        </w:rPr>
        <w:t xml:space="preserve"> </w:t>
      </w:r>
      <w:r w:rsidRPr="00361E19">
        <w:rPr>
          <w:rFonts w:ascii="Times New Roman" w:hAnsi="Times New Roman"/>
        </w:rPr>
        <w:t>Матић</w:t>
      </w:r>
      <w:r w:rsidR="00C56128">
        <w:rPr>
          <w:rFonts w:ascii="Times New Roman" w:hAnsi="Times New Roman"/>
        </w:rPr>
        <w:t xml:space="preserve"> </w:t>
      </w:r>
      <w:r w:rsidRPr="00361E19">
        <w:rPr>
          <w:rFonts w:ascii="Times New Roman" w:hAnsi="Times New Roman"/>
        </w:rPr>
        <w:t xml:space="preserve">Радомир и </w:t>
      </w:r>
      <w:r w:rsidR="00C56128">
        <w:rPr>
          <w:rFonts w:ascii="Times New Roman" w:hAnsi="Times New Roman"/>
        </w:rPr>
        <w:t>Н</w:t>
      </w:r>
      <w:r w:rsidRPr="00361E19">
        <w:rPr>
          <w:rFonts w:ascii="Times New Roman" w:hAnsi="Times New Roman"/>
        </w:rPr>
        <w:t>иколић</w:t>
      </w:r>
      <w:r w:rsidR="00C56128">
        <w:rPr>
          <w:rFonts w:ascii="Times New Roman" w:hAnsi="Times New Roman"/>
        </w:rPr>
        <w:t xml:space="preserve"> </w:t>
      </w:r>
      <w:r w:rsidRPr="00361E19">
        <w:rPr>
          <w:rFonts w:ascii="Times New Roman" w:hAnsi="Times New Roman"/>
        </w:rPr>
        <w:t>Ибоља</w:t>
      </w:r>
      <w:r w:rsidR="00C56128">
        <w:rPr>
          <w:rFonts w:ascii="Times New Roman" w:hAnsi="Times New Roman"/>
        </w:rPr>
        <w:t xml:space="preserve"> </w:t>
      </w:r>
      <w:r w:rsidRPr="00361E19">
        <w:rPr>
          <w:rFonts w:ascii="Times New Roman" w:hAnsi="Times New Roman"/>
        </w:rPr>
        <w:t>који</w:t>
      </w:r>
      <w:r w:rsidR="00C56128">
        <w:rPr>
          <w:rFonts w:ascii="Times New Roman" w:hAnsi="Times New Roman"/>
        </w:rPr>
        <w:t xml:space="preserve"> </w:t>
      </w:r>
      <w:r w:rsidRPr="00361E19">
        <w:rPr>
          <w:rFonts w:ascii="Times New Roman" w:hAnsi="Times New Roman"/>
        </w:rPr>
        <w:t>су</w:t>
      </w:r>
      <w:r w:rsidR="00C56128">
        <w:rPr>
          <w:rFonts w:ascii="Times New Roman" w:hAnsi="Times New Roman"/>
        </w:rPr>
        <w:t xml:space="preserve"> </w:t>
      </w:r>
      <w:r w:rsidRPr="00361E19">
        <w:rPr>
          <w:rFonts w:ascii="Times New Roman" w:hAnsi="Times New Roman"/>
        </w:rPr>
        <w:t>имали</w:t>
      </w:r>
      <w:r w:rsidR="00C56128">
        <w:rPr>
          <w:rFonts w:ascii="Times New Roman" w:hAnsi="Times New Roman"/>
        </w:rPr>
        <w:t xml:space="preserve"> </w:t>
      </w:r>
      <w:r w:rsidRPr="00361E19">
        <w:rPr>
          <w:rFonts w:ascii="Times New Roman" w:hAnsi="Times New Roman"/>
        </w:rPr>
        <w:t>матурска</w:t>
      </w:r>
      <w:r w:rsidR="00C56128">
        <w:rPr>
          <w:rFonts w:ascii="Times New Roman" w:hAnsi="Times New Roman"/>
        </w:rPr>
        <w:t xml:space="preserve"> </w:t>
      </w:r>
      <w:r w:rsidRPr="00361E19">
        <w:rPr>
          <w:rFonts w:ascii="Times New Roman" w:hAnsi="Times New Roman"/>
        </w:rPr>
        <w:t>одељења</w:t>
      </w:r>
      <w:r w:rsidR="00C56128">
        <w:rPr>
          <w:rFonts w:ascii="Times New Roman" w:hAnsi="Times New Roman"/>
        </w:rPr>
        <w:t xml:space="preserve"> </w:t>
      </w:r>
      <w:r w:rsidRPr="00361E19">
        <w:rPr>
          <w:rFonts w:ascii="Times New Roman" w:hAnsi="Times New Roman"/>
        </w:rPr>
        <w:t>су</w:t>
      </w:r>
      <w:r w:rsidR="00C56128">
        <w:rPr>
          <w:rFonts w:ascii="Times New Roman" w:hAnsi="Times New Roman"/>
        </w:rPr>
        <w:t xml:space="preserve"> </w:t>
      </w:r>
      <w:r w:rsidRPr="00361E19">
        <w:rPr>
          <w:rFonts w:ascii="Times New Roman" w:hAnsi="Times New Roman"/>
        </w:rPr>
        <w:t>по</w:t>
      </w:r>
      <w:r w:rsidR="00C56128">
        <w:rPr>
          <w:rFonts w:ascii="Times New Roman" w:hAnsi="Times New Roman"/>
        </w:rPr>
        <w:t xml:space="preserve"> </w:t>
      </w:r>
      <w:r w:rsidRPr="00361E19">
        <w:rPr>
          <w:rFonts w:ascii="Times New Roman" w:hAnsi="Times New Roman"/>
        </w:rPr>
        <w:t>потреби</w:t>
      </w:r>
      <w:r w:rsidR="00C56128">
        <w:rPr>
          <w:rFonts w:ascii="Times New Roman" w:hAnsi="Times New Roman"/>
        </w:rPr>
        <w:t xml:space="preserve"> </w:t>
      </w:r>
      <w:r w:rsidRPr="00361E19">
        <w:rPr>
          <w:rFonts w:ascii="Times New Roman" w:hAnsi="Times New Roman"/>
        </w:rPr>
        <w:t>давали</w:t>
      </w:r>
      <w:r w:rsidR="00C56128">
        <w:rPr>
          <w:rFonts w:ascii="Times New Roman" w:hAnsi="Times New Roman"/>
        </w:rPr>
        <w:t xml:space="preserve"> </w:t>
      </w:r>
      <w:r w:rsidRPr="00361E19">
        <w:rPr>
          <w:rFonts w:ascii="Times New Roman" w:hAnsi="Times New Roman"/>
        </w:rPr>
        <w:t>подршку</w:t>
      </w:r>
      <w:r w:rsidR="00C56128">
        <w:rPr>
          <w:rFonts w:ascii="Times New Roman" w:hAnsi="Times New Roman"/>
        </w:rPr>
        <w:t xml:space="preserve"> </w:t>
      </w:r>
      <w:r w:rsidRPr="00361E19">
        <w:rPr>
          <w:rFonts w:ascii="Times New Roman" w:hAnsi="Times New Roman"/>
        </w:rPr>
        <w:t>матурантима у вези</w:t>
      </w:r>
      <w:r w:rsidR="00C56128">
        <w:rPr>
          <w:rFonts w:ascii="Times New Roman" w:hAnsi="Times New Roman"/>
        </w:rPr>
        <w:t xml:space="preserve"> </w:t>
      </w:r>
      <w:r w:rsidRPr="00361E19">
        <w:rPr>
          <w:rFonts w:ascii="Times New Roman" w:hAnsi="Times New Roman"/>
        </w:rPr>
        <w:t>припреме</w:t>
      </w:r>
      <w:r w:rsidR="00C56128">
        <w:rPr>
          <w:rFonts w:ascii="Times New Roman" w:hAnsi="Times New Roman"/>
        </w:rPr>
        <w:t xml:space="preserve"> </w:t>
      </w:r>
      <w:r w:rsidRPr="00361E19">
        <w:rPr>
          <w:rFonts w:ascii="Times New Roman" w:hAnsi="Times New Roman"/>
        </w:rPr>
        <w:t>за</w:t>
      </w:r>
      <w:r w:rsidR="00C56128">
        <w:rPr>
          <w:rFonts w:ascii="Times New Roman" w:hAnsi="Times New Roman"/>
        </w:rPr>
        <w:t xml:space="preserve"> </w:t>
      </w:r>
      <w:r w:rsidRPr="00361E19">
        <w:rPr>
          <w:rFonts w:ascii="Times New Roman" w:hAnsi="Times New Roman"/>
        </w:rPr>
        <w:t>пријемни</w:t>
      </w:r>
      <w:r w:rsidR="00C56128">
        <w:rPr>
          <w:rFonts w:ascii="Times New Roman" w:hAnsi="Times New Roman"/>
        </w:rPr>
        <w:t xml:space="preserve"> </w:t>
      </w:r>
      <w:r w:rsidRPr="00361E19">
        <w:rPr>
          <w:rFonts w:ascii="Times New Roman" w:hAnsi="Times New Roman"/>
        </w:rPr>
        <w:t>испити</w:t>
      </w:r>
      <w:r w:rsidR="00C56128">
        <w:rPr>
          <w:rFonts w:ascii="Times New Roman" w:hAnsi="Times New Roman"/>
        </w:rPr>
        <w:t xml:space="preserve"> из </w:t>
      </w:r>
      <w:r w:rsidRPr="00361E19">
        <w:rPr>
          <w:rFonts w:ascii="Times New Roman" w:hAnsi="Times New Roman"/>
        </w:rPr>
        <w:t>хемије</w:t>
      </w:r>
      <w:r w:rsidR="00C56128">
        <w:rPr>
          <w:rFonts w:ascii="Times New Roman" w:hAnsi="Times New Roman"/>
        </w:rPr>
        <w:t xml:space="preserve"> </w:t>
      </w:r>
      <w:r w:rsidRPr="00361E19">
        <w:rPr>
          <w:rFonts w:ascii="Times New Roman" w:hAnsi="Times New Roman"/>
        </w:rPr>
        <w:t>на</w:t>
      </w:r>
      <w:r w:rsidR="00C56128">
        <w:rPr>
          <w:rFonts w:ascii="Times New Roman" w:hAnsi="Times New Roman"/>
        </w:rPr>
        <w:t xml:space="preserve"> </w:t>
      </w:r>
      <w:r w:rsidRPr="00361E19">
        <w:rPr>
          <w:rFonts w:ascii="Times New Roman" w:hAnsi="Times New Roman"/>
        </w:rPr>
        <w:t>факултетима. Такође, имали</w:t>
      </w:r>
      <w:r w:rsidR="00C56128">
        <w:rPr>
          <w:rFonts w:ascii="Times New Roman" w:hAnsi="Times New Roman"/>
        </w:rPr>
        <w:t xml:space="preserve"> </w:t>
      </w:r>
      <w:r w:rsidRPr="00361E19">
        <w:rPr>
          <w:rFonts w:ascii="Times New Roman" w:hAnsi="Times New Roman"/>
        </w:rPr>
        <w:t>су</w:t>
      </w:r>
      <w:r w:rsidR="00C56128">
        <w:rPr>
          <w:rFonts w:ascii="Times New Roman" w:hAnsi="Times New Roman"/>
        </w:rPr>
        <w:t xml:space="preserve"> </w:t>
      </w:r>
      <w:r w:rsidRPr="00361E19">
        <w:rPr>
          <w:rFonts w:ascii="Times New Roman" w:hAnsi="Times New Roman"/>
        </w:rPr>
        <w:t>улогу</w:t>
      </w:r>
      <w:r w:rsidR="00C56128">
        <w:rPr>
          <w:rFonts w:ascii="Times New Roman" w:hAnsi="Times New Roman"/>
        </w:rPr>
        <w:t xml:space="preserve"> </w:t>
      </w:r>
      <w:r w:rsidRPr="00361E19">
        <w:rPr>
          <w:rFonts w:ascii="Times New Roman" w:hAnsi="Times New Roman"/>
        </w:rPr>
        <w:t>ментора</w:t>
      </w:r>
      <w:r w:rsidR="00C56128">
        <w:rPr>
          <w:rFonts w:ascii="Times New Roman" w:hAnsi="Times New Roman"/>
        </w:rPr>
        <w:t xml:space="preserve"> </w:t>
      </w:r>
      <w:r w:rsidRPr="00361E19">
        <w:rPr>
          <w:rFonts w:ascii="Times New Roman" w:hAnsi="Times New Roman"/>
        </w:rPr>
        <w:t>при</w:t>
      </w:r>
      <w:r w:rsidR="00C56128">
        <w:rPr>
          <w:rFonts w:ascii="Times New Roman" w:hAnsi="Times New Roman"/>
        </w:rPr>
        <w:t xml:space="preserve"> </w:t>
      </w:r>
      <w:r w:rsidRPr="00361E19">
        <w:rPr>
          <w:rFonts w:ascii="Times New Roman" w:hAnsi="Times New Roman"/>
        </w:rPr>
        <w:t>изради</w:t>
      </w:r>
      <w:r w:rsidR="00C56128">
        <w:rPr>
          <w:rFonts w:ascii="Times New Roman" w:hAnsi="Times New Roman"/>
        </w:rPr>
        <w:t xml:space="preserve"> </w:t>
      </w:r>
      <w:r w:rsidRPr="00361E19">
        <w:rPr>
          <w:rFonts w:ascii="Times New Roman" w:hAnsi="Times New Roman"/>
        </w:rPr>
        <w:t>матурских</w:t>
      </w:r>
      <w:r w:rsidR="00C56128">
        <w:rPr>
          <w:rFonts w:ascii="Times New Roman" w:hAnsi="Times New Roman"/>
        </w:rPr>
        <w:t xml:space="preserve"> </w:t>
      </w:r>
      <w:r w:rsidRPr="00361E19">
        <w:rPr>
          <w:rFonts w:ascii="Times New Roman" w:hAnsi="Times New Roman"/>
        </w:rPr>
        <w:t>радова</w:t>
      </w:r>
      <w:r w:rsidR="00C56128">
        <w:rPr>
          <w:rFonts w:ascii="Times New Roman" w:hAnsi="Times New Roman"/>
        </w:rPr>
        <w:t xml:space="preserve"> </w:t>
      </w:r>
      <w:r w:rsidRPr="00361E19">
        <w:rPr>
          <w:rFonts w:ascii="Times New Roman" w:hAnsi="Times New Roman"/>
        </w:rPr>
        <w:t>из</w:t>
      </w:r>
      <w:r w:rsidR="00C56128">
        <w:rPr>
          <w:rFonts w:ascii="Times New Roman" w:hAnsi="Times New Roman"/>
        </w:rPr>
        <w:t xml:space="preserve"> </w:t>
      </w:r>
      <w:r w:rsidRPr="00361E19">
        <w:rPr>
          <w:rFonts w:ascii="Times New Roman" w:hAnsi="Times New Roman"/>
        </w:rPr>
        <w:t>хемије</w:t>
      </w:r>
      <w:r w:rsidRPr="00361E19">
        <w:t>.</w:t>
      </w:r>
    </w:p>
    <w:p w14:paraId="796028A8" w14:textId="77777777" w:rsidR="003852CD" w:rsidRPr="003852CD" w:rsidRDefault="00B712A5" w:rsidP="00B712A5">
      <w:pPr>
        <w:pStyle w:val="Heading1"/>
      </w:pPr>
      <w:bookmarkStart w:id="60" w:name="_Toc113895344"/>
      <w:r>
        <w:t>8.2.13.</w:t>
      </w:r>
      <w:r w:rsidR="003852CD">
        <w:t xml:space="preserve"> </w:t>
      </w:r>
      <w:r w:rsidR="003852CD" w:rsidRPr="003852CD">
        <w:t>Извештај о реализацији плана Стручног већа професора рачунарства и информатике</w:t>
      </w:r>
      <w:bookmarkEnd w:id="60"/>
    </w:p>
    <w:p w14:paraId="7904B9E0" w14:textId="77777777" w:rsidR="00B712A5" w:rsidRDefault="00B712A5" w:rsidP="003852CD">
      <w:pPr>
        <w:spacing w:after="0" w:line="360" w:lineRule="auto"/>
        <w:jc w:val="both"/>
        <w:rPr>
          <w:rFonts w:ascii="Times New Roman" w:hAnsi="Times New Roman" w:cs="Times New Roman"/>
        </w:rPr>
      </w:pPr>
    </w:p>
    <w:p w14:paraId="455BC887" w14:textId="77777777" w:rsidR="003852CD" w:rsidRPr="00B712A5" w:rsidRDefault="003852CD" w:rsidP="003852CD">
      <w:pPr>
        <w:spacing w:after="0" w:line="360" w:lineRule="auto"/>
        <w:jc w:val="both"/>
        <w:rPr>
          <w:rFonts w:ascii="Times New Roman" w:hAnsi="Times New Roman" w:cs="Times New Roman"/>
        </w:rPr>
      </w:pPr>
      <w:r w:rsidRPr="00B712A5">
        <w:rPr>
          <w:rFonts w:ascii="Times New Roman" w:hAnsi="Times New Roman" w:cs="Times New Roman"/>
        </w:rPr>
        <w:t>Стручно веће професора рачунарства и информатике реализовало је план у следећем саставу:</w:t>
      </w:r>
    </w:p>
    <w:p w14:paraId="6D28AA26" w14:textId="77777777" w:rsidR="003852CD" w:rsidRPr="00B712A5" w:rsidRDefault="003852CD" w:rsidP="00E86392">
      <w:pPr>
        <w:spacing w:after="0" w:line="360" w:lineRule="auto"/>
        <w:rPr>
          <w:rFonts w:ascii="Times New Roman" w:hAnsi="Times New Roman" w:cs="Times New Roman"/>
        </w:rPr>
      </w:pPr>
      <w:r w:rsidRPr="00B712A5">
        <w:rPr>
          <w:rFonts w:ascii="Times New Roman" w:hAnsi="Times New Roman" w:cs="Times New Roman"/>
        </w:rPr>
        <w:t>Чланови стручног већа:</w:t>
      </w:r>
    </w:p>
    <w:p w14:paraId="4C145C1B" w14:textId="77777777" w:rsidR="003852CD" w:rsidRPr="00B712A5" w:rsidRDefault="003852CD" w:rsidP="00072549">
      <w:pPr>
        <w:numPr>
          <w:ilvl w:val="0"/>
          <w:numId w:val="27"/>
        </w:numPr>
        <w:spacing w:after="0" w:line="360" w:lineRule="auto"/>
        <w:rPr>
          <w:rFonts w:ascii="Times New Roman" w:hAnsi="Times New Roman" w:cs="Times New Roman"/>
        </w:rPr>
      </w:pPr>
      <w:r w:rsidRPr="00B712A5">
        <w:rPr>
          <w:rFonts w:ascii="Times New Roman" w:hAnsi="Times New Roman" w:cs="Times New Roman"/>
        </w:rPr>
        <w:t>Тајков Биљана</w:t>
      </w:r>
    </w:p>
    <w:p w14:paraId="441E4BA7" w14:textId="77777777" w:rsidR="003852CD" w:rsidRPr="00B712A5" w:rsidRDefault="003852CD" w:rsidP="00072549">
      <w:pPr>
        <w:numPr>
          <w:ilvl w:val="0"/>
          <w:numId w:val="27"/>
        </w:numPr>
        <w:spacing w:after="0" w:line="360" w:lineRule="auto"/>
        <w:rPr>
          <w:rFonts w:ascii="Times New Roman" w:hAnsi="Times New Roman" w:cs="Times New Roman"/>
        </w:rPr>
      </w:pPr>
      <w:r w:rsidRPr="00B712A5">
        <w:rPr>
          <w:rFonts w:ascii="Times New Roman" w:hAnsi="Times New Roman" w:cs="Times New Roman"/>
        </w:rPr>
        <w:t>Жужић Снежана</w:t>
      </w:r>
    </w:p>
    <w:p w14:paraId="59492952" w14:textId="77777777" w:rsidR="003852CD" w:rsidRPr="00B712A5" w:rsidRDefault="003852CD" w:rsidP="00072549">
      <w:pPr>
        <w:numPr>
          <w:ilvl w:val="0"/>
          <w:numId w:val="27"/>
        </w:numPr>
        <w:spacing w:after="0" w:line="360" w:lineRule="auto"/>
        <w:rPr>
          <w:rFonts w:ascii="Times New Roman" w:hAnsi="Times New Roman" w:cs="Times New Roman"/>
        </w:rPr>
      </w:pPr>
      <w:r w:rsidRPr="00B712A5">
        <w:rPr>
          <w:rFonts w:ascii="Times New Roman" w:hAnsi="Times New Roman" w:cs="Times New Roman"/>
        </w:rPr>
        <w:t>Јо Ендре</w:t>
      </w:r>
    </w:p>
    <w:p w14:paraId="66C31EF4" w14:textId="77777777" w:rsidR="003852CD" w:rsidRPr="00B712A5" w:rsidRDefault="003852CD" w:rsidP="00072549">
      <w:pPr>
        <w:numPr>
          <w:ilvl w:val="0"/>
          <w:numId w:val="27"/>
        </w:numPr>
        <w:spacing w:after="0" w:line="360" w:lineRule="auto"/>
        <w:rPr>
          <w:rFonts w:ascii="Times New Roman" w:hAnsi="Times New Roman" w:cs="Times New Roman"/>
        </w:rPr>
      </w:pPr>
      <w:r w:rsidRPr="00B712A5">
        <w:rPr>
          <w:rFonts w:ascii="Times New Roman" w:hAnsi="Times New Roman" w:cs="Times New Roman"/>
        </w:rPr>
        <w:t>Плетикосић Балаж</w:t>
      </w:r>
    </w:p>
    <w:p w14:paraId="6687739E" w14:textId="77777777" w:rsidR="003852CD" w:rsidRPr="00B712A5" w:rsidRDefault="003852CD" w:rsidP="00072549">
      <w:pPr>
        <w:numPr>
          <w:ilvl w:val="0"/>
          <w:numId w:val="27"/>
        </w:numPr>
        <w:spacing w:after="0" w:line="360" w:lineRule="auto"/>
        <w:rPr>
          <w:rFonts w:ascii="Times New Roman" w:hAnsi="Times New Roman" w:cs="Times New Roman"/>
        </w:rPr>
      </w:pPr>
      <w:r w:rsidRPr="00B712A5">
        <w:rPr>
          <w:rFonts w:ascii="Times New Roman" w:hAnsi="Times New Roman" w:cs="Times New Roman"/>
        </w:rPr>
        <w:t>Васиљевић Немања</w:t>
      </w:r>
    </w:p>
    <w:p w14:paraId="756B73B3" w14:textId="77777777" w:rsidR="003852CD" w:rsidRPr="00B712A5" w:rsidRDefault="003852CD" w:rsidP="00072549">
      <w:pPr>
        <w:numPr>
          <w:ilvl w:val="0"/>
          <w:numId w:val="27"/>
        </w:numPr>
        <w:spacing w:after="0" w:line="360" w:lineRule="auto"/>
        <w:rPr>
          <w:rFonts w:ascii="Times New Roman" w:hAnsi="Times New Roman" w:cs="Times New Roman"/>
        </w:rPr>
      </w:pPr>
      <w:r w:rsidRPr="00B712A5">
        <w:rPr>
          <w:rFonts w:ascii="Times New Roman" w:hAnsi="Times New Roman" w:cs="Times New Roman"/>
        </w:rPr>
        <w:t>Вукомановић Александра</w:t>
      </w:r>
    </w:p>
    <w:p w14:paraId="36428B2C" w14:textId="77777777" w:rsidR="003852CD" w:rsidRPr="00B712A5" w:rsidRDefault="003852CD" w:rsidP="00072549">
      <w:pPr>
        <w:numPr>
          <w:ilvl w:val="0"/>
          <w:numId w:val="27"/>
        </w:numPr>
        <w:spacing w:after="0" w:line="360" w:lineRule="auto"/>
        <w:rPr>
          <w:rFonts w:ascii="Times New Roman" w:hAnsi="Times New Roman" w:cs="Times New Roman"/>
        </w:rPr>
      </w:pPr>
      <w:r w:rsidRPr="00B712A5">
        <w:rPr>
          <w:rFonts w:ascii="Times New Roman" w:hAnsi="Times New Roman" w:cs="Times New Roman"/>
        </w:rPr>
        <w:t>Мирков Сандра</w:t>
      </w:r>
    </w:p>
    <w:p w14:paraId="31E1D540" w14:textId="77777777" w:rsidR="003852CD" w:rsidRPr="00B712A5" w:rsidRDefault="003852CD" w:rsidP="00072549">
      <w:pPr>
        <w:numPr>
          <w:ilvl w:val="0"/>
          <w:numId w:val="27"/>
        </w:numPr>
        <w:spacing w:after="0" w:line="360" w:lineRule="auto"/>
        <w:rPr>
          <w:rFonts w:ascii="Times New Roman" w:hAnsi="Times New Roman" w:cs="Times New Roman"/>
        </w:rPr>
      </w:pPr>
      <w:r w:rsidRPr="00B712A5">
        <w:rPr>
          <w:rFonts w:ascii="Times New Roman" w:hAnsi="Times New Roman" w:cs="Times New Roman"/>
        </w:rPr>
        <w:t>Милодановић Владимир</w:t>
      </w:r>
    </w:p>
    <w:p w14:paraId="3FBECFEB" w14:textId="77777777" w:rsidR="003852CD" w:rsidRDefault="003852CD" w:rsidP="003852CD">
      <w:pPr>
        <w:spacing w:after="0" w:line="360" w:lineRule="auto"/>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1552"/>
        <w:gridCol w:w="6237"/>
      </w:tblGrid>
      <w:tr w:rsidR="003852CD" w:rsidRPr="00B712A5" w14:paraId="27CCAEDA" w14:textId="77777777" w:rsidTr="00DD2133">
        <w:trPr>
          <w:cantSplit/>
          <w:tblHeader/>
        </w:trPr>
        <w:tc>
          <w:tcPr>
            <w:tcW w:w="1391" w:type="dxa"/>
          </w:tcPr>
          <w:p w14:paraId="163B31C8" w14:textId="77777777" w:rsidR="003852CD" w:rsidRPr="00B712A5" w:rsidRDefault="003852CD" w:rsidP="00000787">
            <w:pPr>
              <w:spacing w:after="0" w:line="360" w:lineRule="auto"/>
              <w:rPr>
                <w:rFonts w:ascii="Times New Roman" w:hAnsi="Times New Roman" w:cs="Times New Roman"/>
                <w:b/>
              </w:rPr>
            </w:pPr>
            <w:r w:rsidRPr="00B712A5">
              <w:rPr>
                <w:rFonts w:ascii="Times New Roman" w:hAnsi="Times New Roman" w:cs="Times New Roman"/>
                <w:b/>
              </w:rPr>
              <w:t>Састанак</w:t>
            </w:r>
          </w:p>
        </w:tc>
        <w:tc>
          <w:tcPr>
            <w:tcW w:w="1552" w:type="dxa"/>
          </w:tcPr>
          <w:p w14:paraId="77F17D1A" w14:textId="77777777" w:rsidR="003852CD" w:rsidRPr="00B712A5" w:rsidRDefault="003852CD" w:rsidP="00000787">
            <w:pPr>
              <w:spacing w:after="0" w:line="360" w:lineRule="auto"/>
              <w:rPr>
                <w:rFonts w:ascii="Times New Roman" w:hAnsi="Times New Roman" w:cs="Times New Roman"/>
                <w:b/>
              </w:rPr>
            </w:pPr>
            <w:r w:rsidRPr="00B712A5">
              <w:rPr>
                <w:rFonts w:ascii="Times New Roman" w:hAnsi="Times New Roman" w:cs="Times New Roman"/>
                <w:b/>
              </w:rPr>
              <w:t>Датум</w:t>
            </w:r>
          </w:p>
        </w:tc>
        <w:tc>
          <w:tcPr>
            <w:tcW w:w="6237" w:type="dxa"/>
          </w:tcPr>
          <w:p w14:paraId="0659382C" w14:textId="77777777" w:rsidR="003852CD" w:rsidRPr="00B712A5" w:rsidRDefault="003852CD" w:rsidP="00000787">
            <w:pPr>
              <w:spacing w:after="0" w:line="360" w:lineRule="auto"/>
              <w:rPr>
                <w:rFonts w:ascii="Times New Roman" w:hAnsi="Times New Roman" w:cs="Times New Roman"/>
                <w:b/>
              </w:rPr>
            </w:pPr>
            <w:r w:rsidRPr="00B712A5">
              <w:rPr>
                <w:rFonts w:ascii="Times New Roman" w:hAnsi="Times New Roman" w:cs="Times New Roman"/>
                <w:b/>
              </w:rPr>
              <w:t>Дневни ред</w:t>
            </w:r>
          </w:p>
        </w:tc>
      </w:tr>
      <w:tr w:rsidR="003852CD" w:rsidRPr="00B712A5" w14:paraId="1D6CFBFF" w14:textId="77777777" w:rsidTr="00DD2133">
        <w:trPr>
          <w:cantSplit/>
          <w:tblHeader/>
        </w:trPr>
        <w:tc>
          <w:tcPr>
            <w:tcW w:w="1391" w:type="dxa"/>
          </w:tcPr>
          <w:p w14:paraId="725CA3E1" w14:textId="77777777" w:rsidR="003852CD" w:rsidRPr="00B712A5" w:rsidRDefault="003852CD" w:rsidP="00000787">
            <w:pPr>
              <w:spacing w:after="0" w:line="360" w:lineRule="auto"/>
              <w:rPr>
                <w:rFonts w:ascii="Times New Roman" w:hAnsi="Times New Roman" w:cs="Times New Roman"/>
              </w:rPr>
            </w:pPr>
            <w:r w:rsidRPr="00B712A5">
              <w:rPr>
                <w:rFonts w:ascii="Times New Roman" w:hAnsi="Times New Roman" w:cs="Times New Roman"/>
              </w:rPr>
              <w:t>I</w:t>
            </w:r>
          </w:p>
        </w:tc>
        <w:tc>
          <w:tcPr>
            <w:tcW w:w="1552" w:type="dxa"/>
          </w:tcPr>
          <w:p w14:paraId="6707E1E7" w14:textId="77777777" w:rsidR="003852CD" w:rsidRPr="00B712A5" w:rsidRDefault="003852CD" w:rsidP="00000787">
            <w:pPr>
              <w:spacing w:after="0" w:line="360" w:lineRule="auto"/>
              <w:rPr>
                <w:rFonts w:ascii="Times New Roman" w:hAnsi="Times New Roman" w:cs="Times New Roman"/>
              </w:rPr>
            </w:pPr>
            <w:r w:rsidRPr="00B712A5">
              <w:rPr>
                <w:rFonts w:ascii="Times New Roman" w:hAnsi="Times New Roman" w:cs="Times New Roman"/>
              </w:rPr>
              <w:t>03.09.2021.</w:t>
            </w:r>
          </w:p>
        </w:tc>
        <w:tc>
          <w:tcPr>
            <w:tcW w:w="6237" w:type="dxa"/>
          </w:tcPr>
          <w:p w14:paraId="34723BCD" w14:textId="77777777" w:rsidR="003852CD" w:rsidRPr="00B712A5" w:rsidRDefault="003852CD" w:rsidP="00000787">
            <w:pPr>
              <w:spacing w:after="0" w:line="360" w:lineRule="auto"/>
              <w:rPr>
                <w:rFonts w:ascii="Times New Roman" w:hAnsi="Times New Roman" w:cs="Times New Roman"/>
              </w:rPr>
            </w:pPr>
            <w:r w:rsidRPr="00B712A5">
              <w:rPr>
                <w:rFonts w:ascii="Times New Roman" w:hAnsi="Times New Roman" w:cs="Times New Roman"/>
              </w:rPr>
              <w:t>Израда извештаја  стручног већа за претходну школску годину</w:t>
            </w:r>
          </w:p>
        </w:tc>
      </w:tr>
      <w:tr w:rsidR="003852CD" w:rsidRPr="00B712A5" w14:paraId="7D43958D" w14:textId="77777777" w:rsidTr="00DD2133">
        <w:trPr>
          <w:cantSplit/>
          <w:tblHeader/>
        </w:trPr>
        <w:tc>
          <w:tcPr>
            <w:tcW w:w="1391" w:type="dxa"/>
          </w:tcPr>
          <w:p w14:paraId="790C14EA" w14:textId="77777777" w:rsidR="003852CD" w:rsidRPr="00B712A5" w:rsidRDefault="003852CD" w:rsidP="00000787">
            <w:pPr>
              <w:spacing w:after="0" w:line="360" w:lineRule="auto"/>
              <w:rPr>
                <w:rFonts w:ascii="Times New Roman" w:hAnsi="Times New Roman" w:cs="Times New Roman"/>
              </w:rPr>
            </w:pPr>
            <w:r w:rsidRPr="00B712A5">
              <w:rPr>
                <w:rFonts w:ascii="Times New Roman" w:hAnsi="Times New Roman" w:cs="Times New Roman"/>
              </w:rPr>
              <w:t>II</w:t>
            </w:r>
          </w:p>
        </w:tc>
        <w:tc>
          <w:tcPr>
            <w:tcW w:w="1552" w:type="dxa"/>
          </w:tcPr>
          <w:p w14:paraId="5F8B4673" w14:textId="77777777" w:rsidR="003852CD" w:rsidRPr="00B712A5" w:rsidRDefault="003852CD" w:rsidP="00000787">
            <w:pPr>
              <w:spacing w:after="0" w:line="360" w:lineRule="auto"/>
              <w:rPr>
                <w:rFonts w:ascii="Times New Roman" w:hAnsi="Times New Roman" w:cs="Times New Roman"/>
              </w:rPr>
            </w:pPr>
            <w:r w:rsidRPr="00B712A5">
              <w:rPr>
                <w:rFonts w:ascii="Times New Roman" w:hAnsi="Times New Roman" w:cs="Times New Roman"/>
              </w:rPr>
              <w:t>03.12.2021.</w:t>
            </w:r>
          </w:p>
        </w:tc>
        <w:tc>
          <w:tcPr>
            <w:tcW w:w="6237" w:type="dxa"/>
          </w:tcPr>
          <w:p w14:paraId="7D1A83EA" w14:textId="77777777" w:rsidR="003852CD" w:rsidRPr="00B712A5" w:rsidRDefault="003852CD" w:rsidP="00000787">
            <w:pPr>
              <w:spacing w:after="0" w:line="360" w:lineRule="auto"/>
              <w:rPr>
                <w:rFonts w:ascii="Times New Roman" w:hAnsi="Times New Roman" w:cs="Times New Roman"/>
              </w:rPr>
            </w:pPr>
            <w:r w:rsidRPr="00B712A5">
              <w:rPr>
                <w:rFonts w:ascii="Times New Roman" w:hAnsi="Times New Roman" w:cs="Times New Roman"/>
              </w:rPr>
              <w:t>Усвајанје матурских тема из рачунарстава и информатике</w:t>
            </w:r>
          </w:p>
        </w:tc>
      </w:tr>
      <w:tr w:rsidR="003852CD" w:rsidRPr="00B712A5" w14:paraId="516BEC59" w14:textId="77777777" w:rsidTr="00DD2133">
        <w:trPr>
          <w:cantSplit/>
          <w:tblHeader/>
        </w:trPr>
        <w:tc>
          <w:tcPr>
            <w:tcW w:w="1391" w:type="dxa"/>
          </w:tcPr>
          <w:p w14:paraId="24CD31A5" w14:textId="77777777" w:rsidR="003852CD" w:rsidRPr="00B712A5" w:rsidRDefault="003852CD" w:rsidP="00000787">
            <w:pPr>
              <w:spacing w:after="0" w:line="360" w:lineRule="auto"/>
              <w:rPr>
                <w:rFonts w:ascii="Times New Roman" w:hAnsi="Times New Roman" w:cs="Times New Roman"/>
              </w:rPr>
            </w:pPr>
            <w:r w:rsidRPr="00B712A5">
              <w:rPr>
                <w:rFonts w:ascii="Times New Roman" w:hAnsi="Times New Roman" w:cs="Times New Roman"/>
              </w:rPr>
              <w:t>III</w:t>
            </w:r>
          </w:p>
        </w:tc>
        <w:tc>
          <w:tcPr>
            <w:tcW w:w="1552" w:type="dxa"/>
          </w:tcPr>
          <w:p w14:paraId="6EF63E50" w14:textId="77777777" w:rsidR="003852CD" w:rsidRPr="00B712A5" w:rsidRDefault="003852CD" w:rsidP="00000787">
            <w:pPr>
              <w:spacing w:after="0" w:line="360" w:lineRule="auto"/>
              <w:rPr>
                <w:rFonts w:ascii="Times New Roman" w:hAnsi="Times New Roman" w:cs="Times New Roman"/>
              </w:rPr>
            </w:pPr>
            <w:r w:rsidRPr="00B712A5">
              <w:rPr>
                <w:rFonts w:ascii="Times New Roman" w:hAnsi="Times New Roman" w:cs="Times New Roman"/>
              </w:rPr>
              <w:t>01.07. 2022.</w:t>
            </w:r>
          </w:p>
        </w:tc>
        <w:tc>
          <w:tcPr>
            <w:tcW w:w="6237" w:type="dxa"/>
          </w:tcPr>
          <w:p w14:paraId="77C165D1" w14:textId="77777777" w:rsidR="003852CD" w:rsidRPr="00B712A5" w:rsidRDefault="003852CD" w:rsidP="00000787">
            <w:pPr>
              <w:spacing w:after="0" w:line="360" w:lineRule="auto"/>
              <w:rPr>
                <w:rFonts w:ascii="Times New Roman" w:hAnsi="Times New Roman" w:cs="Times New Roman"/>
              </w:rPr>
            </w:pPr>
            <w:r w:rsidRPr="00B712A5">
              <w:rPr>
                <w:rFonts w:ascii="Times New Roman" w:hAnsi="Times New Roman" w:cs="Times New Roman"/>
              </w:rPr>
              <w:t>Израдa извештајa стручног већа претходну школску годину</w:t>
            </w:r>
          </w:p>
        </w:tc>
      </w:tr>
    </w:tbl>
    <w:p w14:paraId="3457020D" w14:textId="77777777" w:rsidR="003852CD" w:rsidRDefault="003852CD" w:rsidP="003852CD">
      <w:pPr>
        <w:spacing w:after="0" w:line="360" w:lineRule="auto"/>
      </w:pPr>
    </w:p>
    <w:tbl>
      <w:tblPr>
        <w:tblW w:w="9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559"/>
        <w:gridCol w:w="6290"/>
      </w:tblGrid>
      <w:tr w:rsidR="003852CD" w:rsidRPr="00843843" w14:paraId="1F467A5E" w14:textId="77777777" w:rsidTr="00DD2133">
        <w:trPr>
          <w:cantSplit/>
          <w:tblHeader/>
        </w:trPr>
        <w:tc>
          <w:tcPr>
            <w:tcW w:w="1384" w:type="dxa"/>
          </w:tcPr>
          <w:p w14:paraId="08F67FE6" w14:textId="77777777" w:rsidR="003852CD" w:rsidRPr="00843843" w:rsidRDefault="003852CD" w:rsidP="00000787">
            <w:pPr>
              <w:spacing w:after="0" w:line="360" w:lineRule="auto"/>
              <w:rPr>
                <w:rFonts w:ascii="Times New Roman" w:hAnsi="Times New Roman" w:cs="Times New Roman"/>
                <w:b/>
              </w:rPr>
            </w:pPr>
            <w:r w:rsidRPr="00843843">
              <w:rPr>
                <w:rFonts w:ascii="Times New Roman" w:hAnsi="Times New Roman" w:cs="Times New Roman"/>
                <w:b/>
              </w:rPr>
              <w:t>Састанак</w:t>
            </w:r>
          </w:p>
        </w:tc>
        <w:tc>
          <w:tcPr>
            <w:tcW w:w="1559" w:type="dxa"/>
          </w:tcPr>
          <w:p w14:paraId="73953F7E" w14:textId="77777777" w:rsidR="003852CD" w:rsidRPr="00843843" w:rsidRDefault="003852CD" w:rsidP="00000787">
            <w:pPr>
              <w:spacing w:after="0" w:line="360" w:lineRule="auto"/>
              <w:rPr>
                <w:rFonts w:ascii="Times New Roman" w:hAnsi="Times New Roman" w:cs="Times New Roman"/>
                <w:b/>
              </w:rPr>
            </w:pPr>
            <w:r w:rsidRPr="00843843">
              <w:rPr>
                <w:rFonts w:ascii="Times New Roman" w:hAnsi="Times New Roman" w:cs="Times New Roman"/>
                <w:b/>
              </w:rPr>
              <w:t>Датум</w:t>
            </w:r>
          </w:p>
        </w:tc>
        <w:tc>
          <w:tcPr>
            <w:tcW w:w="6290" w:type="dxa"/>
          </w:tcPr>
          <w:p w14:paraId="3FB1B3AB" w14:textId="77777777" w:rsidR="003852CD" w:rsidRPr="00843843" w:rsidRDefault="003852CD" w:rsidP="00000787">
            <w:pPr>
              <w:spacing w:after="0" w:line="360" w:lineRule="auto"/>
              <w:rPr>
                <w:rFonts w:ascii="Times New Roman" w:hAnsi="Times New Roman" w:cs="Times New Roman"/>
                <w:b/>
              </w:rPr>
            </w:pPr>
            <w:r w:rsidRPr="00843843">
              <w:rPr>
                <w:rFonts w:ascii="Times New Roman" w:hAnsi="Times New Roman" w:cs="Times New Roman"/>
                <w:b/>
              </w:rPr>
              <w:t>Закључци</w:t>
            </w:r>
          </w:p>
        </w:tc>
      </w:tr>
      <w:tr w:rsidR="003852CD" w:rsidRPr="00843843" w14:paraId="693F68EE" w14:textId="77777777" w:rsidTr="00DD2133">
        <w:trPr>
          <w:cantSplit/>
          <w:tblHeader/>
        </w:trPr>
        <w:tc>
          <w:tcPr>
            <w:tcW w:w="1384" w:type="dxa"/>
          </w:tcPr>
          <w:p w14:paraId="6DD13A6B"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I</w:t>
            </w:r>
          </w:p>
        </w:tc>
        <w:tc>
          <w:tcPr>
            <w:tcW w:w="1559" w:type="dxa"/>
          </w:tcPr>
          <w:p w14:paraId="0EBB05A6"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03.09.2021.</w:t>
            </w:r>
          </w:p>
        </w:tc>
        <w:tc>
          <w:tcPr>
            <w:tcW w:w="6290" w:type="dxa"/>
          </w:tcPr>
          <w:p w14:paraId="37D45EA3"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Израђен  извештај  стручног већа за претходну годину</w:t>
            </w:r>
          </w:p>
        </w:tc>
      </w:tr>
      <w:tr w:rsidR="003852CD" w:rsidRPr="00843843" w14:paraId="1E2EB3D6" w14:textId="77777777" w:rsidTr="00DD2133">
        <w:trPr>
          <w:cantSplit/>
          <w:tblHeader/>
        </w:trPr>
        <w:tc>
          <w:tcPr>
            <w:tcW w:w="1384" w:type="dxa"/>
          </w:tcPr>
          <w:p w14:paraId="40A96ADF"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II</w:t>
            </w:r>
          </w:p>
        </w:tc>
        <w:tc>
          <w:tcPr>
            <w:tcW w:w="1559" w:type="dxa"/>
          </w:tcPr>
          <w:p w14:paraId="3E75C2E1"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03.12.2021.</w:t>
            </w:r>
          </w:p>
        </w:tc>
        <w:tc>
          <w:tcPr>
            <w:tcW w:w="6290" w:type="dxa"/>
          </w:tcPr>
          <w:p w14:paraId="46C211B9"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Усвојен матурске тема из рачунарстава и информатике</w:t>
            </w:r>
          </w:p>
        </w:tc>
      </w:tr>
      <w:tr w:rsidR="003852CD" w:rsidRPr="00843843" w14:paraId="02DAD6D1" w14:textId="77777777" w:rsidTr="00DD2133">
        <w:trPr>
          <w:cantSplit/>
          <w:tblHeader/>
        </w:trPr>
        <w:tc>
          <w:tcPr>
            <w:tcW w:w="1384" w:type="dxa"/>
          </w:tcPr>
          <w:p w14:paraId="00B5D31E"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III</w:t>
            </w:r>
          </w:p>
        </w:tc>
        <w:tc>
          <w:tcPr>
            <w:tcW w:w="1559" w:type="dxa"/>
          </w:tcPr>
          <w:p w14:paraId="5A70C61E"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01.07. 2022.</w:t>
            </w:r>
          </w:p>
        </w:tc>
        <w:tc>
          <w:tcPr>
            <w:tcW w:w="6290" w:type="dxa"/>
          </w:tcPr>
          <w:p w14:paraId="336D4AC9"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Израђен  извештај  стручног већа за претходну школску годину</w:t>
            </w:r>
          </w:p>
        </w:tc>
      </w:tr>
    </w:tbl>
    <w:p w14:paraId="206FC294" w14:textId="77777777" w:rsidR="003852CD" w:rsidRDefault="003852CD" w:rsidP="003852CD">
      <w:pPr>
        <w:spacing w:after="0" w:line="360" w:lineRule="auto"/>
        <w:ind w:left="426"/>
        <w:jc w:val="both"/>
      </w:pPr>
    </w:p>
    <w:p w14:paraId="7A887983" w14:textId="77777777" w:rsidR="00DD2133" w:rsidRDefault="00DD2133" w:rsidP="003852CD">
      <w:pPr>
        <w:spacing w:after="0" w:line="360" w:lineRule="auto"/>
        <w:ind w:left="426"/>
        <w:jc w:val="both"/>
      </w:pPr>
    </w:p>
    <w:p w14:paraId="60AA8DF3" w14:textId="77777777" w:rsidR="003852CD" w:rsidRPr="00843843" w:rsidRDefault="003852CD" w:rsidP="003852CD">
      <w:pPr>
        <w:spacing w:after="0" w:line="360" w:lineRule="auto"/>
        <w:ind w:left="426"/>
        <w:jc w:val="both"/>
        <w:rPr>
          <w:rFonts w:ascii="Times New Roman" w:hAnsi="Times New Roman" w:cs="Times New Roman"/>
        </w:rPr>
      </w:pPr>
      <w:r w:rsidRPr="00843843">
        <w:rPr>
          <w:rFonts w:ascii="Times New Roman" w:hAnsi="Times New Roman" w:cs="Times New Roman"/>
        </w:rPr>
        <w:t>Активности током школске године:</w:t>
      </w:r>
    </w:p>
    <w:p w14:paraId="0A148AC2" w14:textId="77777777" w:rsidR="003852CD" w:rsidRDefault="003852CD" w:rsidP="003852CD">
      <w:pPr>
        <w:spacing w:after="0" w:line="360" w:lineRule="auto"/>
        <w:ind w:left="426"/>
      </w:pP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2989"/>
        <w:gridCol w:w="1977"/>
        <w:gridCol w:w="1484"/>
      </w:tblGrid>
      <w:tr w:rsidR="003852CD" w:rsidRPr="00843843" w14:paraId="5F4D62C0" w14:textId="77777777" w:rsidTr="00E86392">
        <w:trPr>
          <w:cantSplit/>
          <w:tblHeader/>
        </w:trPr>
        <w:tc>
          <w:tcPr>
            <w:tcW w:w="2655" w:type="dxa"/>
          </w:tcPr>
          <w:p w14:paraId="511BE208" w14:textId="77777777" w:rsidR="003852CD" w:rsidRPr="00843843" w:rsidRDefault="003852CD" w:rsidP="00000787">
            <w:pPr>
              <w:spacing w:after="0" w:line="360" w:lineRule="auto"/>
              <w:rPr>
                <w:rFonts w:ascii="Times New Roman" w:hAnsi="Times New Roman" w:cs="Times New Roman"/>
                <w:b/>
              </w:rPr>
            </w:pPr>
            <w:r w:rsidRPr="00843843">
              <w:rPr>
                <w:rFonts w:ascii="Times New Roman" w:hAnsi="Times New Roman" w:cs="Times New Roman"/>
                <w:b/>
              </w:rPr>
              <w:t>Активност</w:t>
            </w:r>
          </w:p>
        </w:tc>
        <w:tc>
          <w:tcPr>
            <w:tcW w:w="2989" w:type="dxa"/>
          </w:tcPr>
          <w:p w14:paraId="35BB3788" w14:textId="77777777" w:rsidR="003852CD" w:rsidRPr="00843843" w:rsidRDefault="003852CD" w:rsidP="00000787">
            <w:pPr>
              <w:spacing w:after="0" w:line="360" w:lineRule="auto"/>
              <w:rPr>
                <w:rFonts w:ascii="Times New Roman" w:hAnsi="Times New Roman" w:cs="Times New Roman"/>
                <w:b/>
              </w:rPr>
            </w:pPr>
            <w:r w:rsidRPr="00843843">
              <w:rPr>
                <w:rFonts w:ascii="Times New Roman" w:hAnsi="Times New Roman" w:cs="Times New Roman"/>
                <w:b/>
              </w:rPr>
              <w:t>Кратак опис активности</w:t>
            </w:r>
          </w:p>
        </w:tc>
        <w:tc>
          <w:tcPr>
            <w:tcW w:w="1977" w:type="dxa"/>
          </w:tcPr>
          <w:p w14:paraId="6A4E2216" w14:textId="77777777" w:rsidR="003852CD" w:rsidRPr="00843843" w:rsidRDefault="003852CD" w:rsidP="00000787">
            <w:pPr>
              <w:spacing w:after="0" w:line="360" w:lineRule="auto"/>
              <w:rPr>
                <w:rFonts w:ascii="Times New Roman" w:hAnsi="Times New Roman" w:cs="Times New Roman"/>
                <w:b/>
              </w:rPr>
            </w:pPr>
            <w:r w:rsidRPr="00843843">
              <w:rPr>
                <w:rFonts w:ascii="Times New Roman" w:hAnsi="Times New Roman" w:cs="Times New Roman"/>
                <w:b/>
              </w:rPr>
              <w:t>Носиоци активности</w:t>
            </w:r>
          </w:p>
        </w:tc>
        <w:tc>
          <w:tcPr>
            <w:tcW w:w="1484" w:type="dxa"/>
          </w:tcPr>
          <w:p w14:paraId="527EA359" w14:textId="77777777" w:rsidR="003852CD" w:rsidRPr="00843843" w:rsidRDefault="003852CD" w:rsidP="00000787">
            <w:pPr>
              <w:spacing w:after="0" w:line="360" w:lineRule="auto"/>
              <w:rPr>
                <w:rFonts w:ascii="Times New Roman" w:hAnsi="Times New Roman" w:cs="Times New Roman"/>
                <w:b/>
              </w:rPr>
            </w:pPr>
            <w:r w:rsidRPr="00843843">
              <w:rPr>
                <w:rFonts w:ascii="Times New Roman" w:hAnsi="Times New Roman" w:cs="Times New Roman"/>
                <w:b/>
              </w:rPr>
              <w:t>Време реализације</w:t>
            </w:r>
          </w:p>
        </w:tc>
      </w:tr>
      <w:tr w:rsidR="003852CD" w:rsidRPr="00843843" w14:paraId="0C1F5D44" w14:textId="77777777" w:rsidTr="00E86392">
        <w:trPr>
          <w:cantSplit/>
          <w:tblHeader/>
        </w:trPr>
        <w:tc>
          <w:tcPr>
            <w:tcW w:w="2655" w:type="dxa"/>
            <w:vMerge w:val="restart"/>
          </w:tcPr>
          <w:p w14:paraId="36D23C4A"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Aжурирање сајта, школски лист</w:t>
            </w:r>
          </w:p>
        </w:tc>
        <w:tc>
          <w:tcPr>
            <w:tcW w:w="2989" w:type="dxa"/>
          </w:tcPr>
          <w:p w14:paraId="3A5FA2DF" w14:textId="77777777" w:rsidR="003852CD" w:rsidRPr="00843843" w:rsidRDefault="003852CD" w:rsidP="00E86392">
            <w:pPr>
              <w:spacing w:after="0" w:line="360" w:lineRule="auto"/>
              <w:rPr>
                <w:rFonts w:ascii="Times New Roman" w:hAnsi="Times New Roman" w:cs="Times New Roman"/>
              </w:rPr>
            </w:pPr>
            <w:r w:rsidRPr="00843843">
              <w:rPr>
                <w:rFonts w:ascii="Times New Roman" w:hAnsi="Times New Roman" w:cs="Times New Roman"/>
              </w:rPr>
              <w:t xml:space="preserve">У току школске 2021/22. </w:t>
            </w:r>
            <w:r w:rsidR="00E86392">
              <w:rPr>
                <w:rFonts w:ascii="Times New Roman" w:hAnsi="Times New Roman" w:cs="Times New Roman"/>
              </w:rPr>
              <w:t xml:space="preserve">године </w:t>
            </w:r>
            <w:r w:rsidRPr="00843843">
              <w:rPr>
                <w:rFonts w:ascii="Times New Roman" w:hAnsi="Times New Roman" w:cs="Times New Roman"/>
              </w:rPr>
              <w:t>константно су се спроводиле активностима на унапређењау и ажурирању сајта</w:t>
            </w:r>
          </w:p>
        </w:tc>
        <w:tc>
          <w:tcPr>
            <w:tcW w:w="1977" w:type="dxa"/>
            <w:vMerge w:val="restart"/>
          </w:tcPr>
          <w:p w14:paraId="01F82380"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Биљана Тајков</w:t>
            </w:r>
          </w:p>
        </w:tc>
        <w:tc>
          <w:tcPr>
            <w:tcW w:w="1484" w:type="dxa"/>
          </w:tcPr>
          <w:p w14:paraId="27769ADA"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Током читаве школске године.</w:t>
            </w:r>
          </w:p>
        </w:tc>
      </w:tr>
      <w:tr w:rsidR="003852CD" w:rsidRPr="00843843" w14:paraId="0C7E22CF" w14:textId="77777777" w:rsidTr="00E86392">
        <w:trPr>
          <w:cantSplit/>
          <w:trHeight w:val="2484"/>
          <w:tblHeader/>
        </w:trPr>
        <w:tc>
          <w:tcPr>
            <w:tcW w:w="2655" w:type="dxa"/>
            <w:vMerge/>
          </w:tcPr>
          <w:p w14:paraId="2A49A96F" w14:textId="77777777" w:rsidR="003852CD" w:rsidRPr="00843843" w:rsidRDefault="003852CD" w:rsidP="00000787">
            <w:pPr>
              <w:widowControl w:val="0"/>
              <w:pBdr>
                <w:top w:val="nil"/>
                <w:left w:val="nil"/>
                <w:bottom w:val="nil"/>
                <w:right w:val="nil"/>
                <w:between w:val="nil"/>
              </w:pBdr>
              <w:spacing w:after="0"/>
              <w:rPr>
                <w:rFonts w:ascii="Times New Roman" w:hAnsi="Times New Roman" w:cs="Times New Roman"/>
              </w:rPr>
            </w:pPr>
          </w:p>
        </w:tc>
        <w:tc>
          <w:tcPr>
            <w:tcW w:w="2989" w:type="dxa"/>
          </w:tcPr>
          <w:p w14:paraId="66F5D5D9"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 xml:space="preserve">У току школске 2021/22. издата  су 4 броја листа, три у електронском облику и један штампани број на крају школске године. </w:t>
            </w:r>
          </w:p>
        </w:tc>
        <w:tc>
          <w:tcPr>
            <w:tcW w:w="1977" w:type="dxa"/>
            <w:vMerge/>
          </w:tcPr>
          <w:p w14:paraId="0019CD76" w14:textId="77777777" w:rsidR="003852CD" w:rsidRPr="00843843" w:rsidRDefault="003852CD" w:rsidP="00000787">
            <w:pPr>
              <w:widowControl w:val="0"/>
              <w:pBdr>
                <w:top w:val="nil"/>
                <w:left w:val="nil"/>
                <w:bottom w:val="nil"/>
                <w:right w:val="nil"/>
                <w:between w:val="nil"/>
              </w:pBdr>
              <w:spacing w:after="0"/>
              <w:rPr>
                <w:rFonts w:ascii="Times New Roman" w:hAnsi="Times New Roman" w:cs="Times New Roman"/>
              </w:rPr>
            </w:pPr>
          </w:p>
        </w:tc>
        <w:tc>
          <w:tcPr>
            <w:tcW w:w="1484" w:type="dxa"/>
          </w:tcPr>
          <w:p w14:paraId="78EBE35B"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Током читаве школске године.</w:t>
            </w:r>
          </w:p>
        </w:tc>
      </w:tr>
      <w:tr w:rsidR="003852CD" w:rsidRPr="00843843" w14:paraId="607138E4" w14:textId="77777777" w:rsidTr="00E86392">
        <w:trPr>
          <w:cantSplit/>
          <w:tblHeader/>
        </w:trPr>
        <w:tc>
          <w:tcPr>
            <w:tcW w:w="2655" w:type="dxa"/>
          </w:tcPr>
          <w:p w14:paraId="5E0A0CFB"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Реализација наставе за предмет Рачунарство и информатика</w:t>
            </w:r>
          </w:p>
        </w:tc>
        <w:tc>
          <w:tcPr>
            <w:tcW w:w="2989" w:type="dxa"/>
          </w:tcPr>
          <w:p w14:paraId="42A0D259"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Реализација наставе за предмет Рачунарство и информатика за природни, друштвени и општи смер</w:t>
            </w:r>
          </w:p>
        </w:tc>
        <w:tc>
          <w:tcPr>
            <w:tcW w:w="1977" w:type="dxa"/>
          </w:tcPr>
          <w:p w14:paraId="2EB28004" w14:textId="77777777" w:rsidR="003852CD" w:rsidRPr="00843843" w:rsidRDefault="003852CD" w:rsidP="00000787">
            <w:pPr>
              <w:widowControl w:val="0"/>
              <w:spacing w:after="0"/>
              <w:rPr>
                <w:rFonts w:ascii="Times New Roman" w:hAnsi="Times New Roman" w:cs="Times New Roman"/>
              </w:rPr>
            </w:pPr>
            <w:r w:rsidRPr="00843843">
              <w:rPr>
                <w:rFonts w:ascii="Times New Roman" w:hAnsi="Times New Roman" w:cs="Times New Roman"/>
              </w:rPr>
              <w:t>Сви чланови стручног већа</w:t>
            </w:r>
          </w:p>
        </w:tc>
        <w:tc>
          <w:tcPr>
            <w:tcW w:w="1484" w:type="dxa"/>
          </w:tcPr>
          <w:p w14:paraId="10E5F192"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Токoм целе године</w:t>
            </w:r>
          </w:p>
        </w:tc>
      </w:tr>
      <w:tr w:rsidR="003852CD" w:rsidRPr="00843843" w14:paraId="3154E0E9" w14:textId="77777777" w:rsidTr="00E86392">
        <w:trPr>
          <w:cantSplit/>
          <w:tblHeader/>
        </w:trPr>
        <w:tc>
          <w:tcPr>
            <w:tcW w:w="2655" w:type="dxa"/>
          </w:tcPr>
          <w:p w14:paraId="72A06E46"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Рад у стручном већу</w:t>
            </w:r>
          </w:p>
        </w:tc>
        <w:tc>
          <w:tcPr>
            <w:tcW w:w="2989" w:type="dxa"/>
          </w:tcPr>
          <w:p w14:paraId="0FB35F68"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Учешће у раду стручног већа професора за рачунарство и информатику</w:t>
            </w:r>
          </w:p>
        </w:tc>
        <w:tc>
          <w:tcPr>
            <w:tcW w:w="1977" w:type="dxa"/>
          </w:tcPr>
          <w:p w14:paraId="6F5FC284" w14:textId="77777777" w:rsidR="003852CD" w:rsidRPr="00843843" w:rsidRDefault="003852CD" w:rsidP="00000787">
            <w:pPr>
              <w:widowControl w:val="0"/>
              <w:spacing w:after="0"/>
              <w:rPr>
                <w:rFonts w:ascii="Times New Roman" w:hAnsi="Times New Roman" w:cs="Times New Roman"/>
              </w:rPr>
            </w:pPr>
            <w:r w:rsidRPr="00843843">
              <w:rPr>
                <w:rFonts w:ascii="Times New Roman" w:hAnsi="Times New Roman" w:cs="Times New Roman"/>
              </w:rPr>
              <w:t>Сви чланови стручног већа</w:t>
            </w:r>
          </w:p>
        </w:tc>
        <w:tc>
          <w:tcPr>
            <w:tcW w:w="1484" w:type="dxa"/>
          </w:tcPr>
          <w:p w14:paraId="47B62276"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Токoм целе године</w:t>
            </w:r>
          </w:p>
        </w:tc>
      </w:tr>
      <w:tr w:rsidR="003852CD" w:rsidRPr="00843843" w14:paraId="7D4DBDED" w14:textId="77777777" w:rsidTr="00E86392">
        <w:trPr>
          <w:cantSplit/>
          <w:tblHeader/>
        </w:trPr>
        <w:tc>
          <w:tcPr>
            <w:tcW w:w="2655" w:type="dxa"/>
          </w:tcPr>
          <w:p w14:paraId="20450E88"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Отворена врата информатичког одељења</w:t>
            </w:r>
          </w:p>
        </w:tc>
        <w:tc>
          <w:tcPr>
            <w:tcW w:w="2989" w:type="dxa"/>
          </w:tcPr>
          <w:p w14:paraId="144B409D"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Учешће у реализацији дана Отворених врата информатичког одељења, упознавање са ИТ кластером Суботице и реализација пробног пријемног испита из математике за ИТ одељење</w:t>
            </w:r>
          </w:p>
        </w:tc>
        <w:tc>
          <w:tcPr>
            <w:tcW w:w="1977" w:type="dxa"/>
          </w:tcPr>
          <w:p w14:paraId="25FA8C45" w14:textId="77777777" w:rsidR="003852CD" w:rsidRPr="00E86392" w:rsidRDefault="003852CD" w:rsidP="00000787">
            <w:pPr>
              <w:widowControl w:val="0"/>
              <w:spacing w:after="0"/>
              <w:rPr>
                <w:rFonts w:ascii="Times New Roman" w:hAnsi="Times New Roman" w:cs="Times New Roman"/>
              </w:rPr>
            </w:pPr>
            <w:r w:rsidRPr="00843843">
              <w:rPr>
                <w:rFonts w:ascii="Times New Roman" w:hAnsi="Times New Roman" w:cs="Times New Roman"/>
              </w:rPr>
              <w:t>Александра Вукомановић</w:t>
            </w:r>
            <w:r w:rsidR="00E86392">
              <w:rPr>
                <w:rFonts w:ascii="Times New Roman" w:hAnsi="Times New Roman" w:cs="Times New Roman"/>
              </w:rPr>
              <w:t>,</w:t>
            </w:r>
          </w:p>
          <w:p w14:paraId="17E4069D" w14:textId="77777777" w:rsidR="003852CD" w:rsidRPr="00E86392" w:rsidRDefault="003852CD" w:rsidP="00000787">
            <w:pPr>
              <w:spacing w:after="0" w:line="360" w:lineRule="auto"/>
              <w:rPr>
                <w:rFonts w:ascii="Times New Roman" w:hAnsi="Times New Roman" w:cs="Times New Roman"/>
              </w:rPr>
            </w:pPr>
            <w:r w:rsidRPr="00843843">
              <w:rPr>
                <w:rFonts w:ascii="Times New Roman" w:hAnsi="Times New Roman" w:cs="Times New Roman"/>
              </w:rPr>
              <w:t>Мирков Сандра</w:t>
            </w:r>
            <w:r w:rsidR="00E86392">
              <w:rPr>
                <w:rFonts w:ascii="Times New Roman" w:hAnsi="Times New Roman" w:cs="Times New Roman"/>
              </w:rPr>
              <w:t>,</w:t>
            </w:r>
          </w:p>
          <w:p w14:paraId="21DE7CD2" w14:textId="77777777" w:rsidR="003852CD" w:rsidRPr="00E86392" w:rsidRDefault="003852CD" w:rsidP="00000787">
            <w:pPr>
              <w:spacing w:after="0" w:line="360" w:lineRule="auto"/>
              <w:rPr>
                <w:rFonts w:ascii="Times New Roman" w:hAnsi="Times New Roman" w:cs="Times New Roman"/>
              </w:rPr>
            </w:pPr>
            <w:r w:rsidRPr="00843843">
              <w:rPr>
                <w:rFonts w:ascii="Times New Roman" w:hAnsi="Times New Roman" w:cs="Times New Roman"/>
              </w:rPr>
              <w:t>Жужић Снежана</w:t>
            </w:r>
            <w:r w:rsidR="00E86392">
              <w:rPr>
                <w:rFonts w:ascii="Times New Roman" w:hAnsi="Times New Roman" w:cs="Times New Roman"/>
              </w:rPr>
              <w:t>,</w:t>
            </w:r>
          </w:p>
          <w:p w14:paraId="6F673836" w14:textId="77777777" w:rsidR="003852CD" w:rsidRPr="00E86392" w:rsidRDefault="003852CD" w:rsidP="00000787">
            <w:pPr>
              <w:spacing w:after="0" w:line="360" w:lineRule="auto"/>
              <w:rPr>
                <w:rFonts w:ascii="Times New Roman" w:hAnsi="Times New Roman" w:cs="Times New Roman"/>
              </w:rPr>
            </w:pPr>
            <w:r w:rsidRPr="00843843">
              <w:rPr>
                <w:rFonts w:ascii="Times New Roman" w:hAnsi="Times New Roman" w:cs="Times New Roman"/>
              </w:rPr>
              <w:t>Милодановић Владимир</w:t>
            </w:r>
            <w:r w:rsidR="00E86392">
              <w:rPr>
                <w:rFonts w:ascii="Times New Roman" w:hAnsi="Times New Roman" w:cs="Times New Roman"/>
              </w:rPr>
              <w:t>,</w:t>
            </w:r>
          </w:p>
          <w:p w14:paraId="65E46B19" w14:textId="77777777" w:rsidR="003852CD" w:rsidRPr="00E86392" w:rsidRDefault="003852CD" w:rsidP="00000787">
            <w:pPr>
              <w:spacing w:after="0" w:line="360" w:lineRule="auto"/>
              <w:rPr>
                <w:rFonts w:ascii="Times New Roman" w:hAnsi="Times New Roman" w:cs="Times New Roman"/>
              </w:rPr>
            </w:pPr>
            <w:r w:rsidRPr="00843843">
              <w:rPr>
                <w:rFonts w:ascii="Times New Roman" w:hAnsi="Times New Roman" w:cs="Times New Roman"/>
              </w:rPr>
              <w:t>Немања Васиљевић</w:t>
            </w:r>
            <w:r w:rsidR="00E86392">
              <w:rPr>
                <w:rFonts w:ascii="Times New Roman" w:hAnsi="Times New Roman" w:cs="Times New Roman"/>
              </w:rPr>
              <w:t>,</w:t>
            </w:r>
          </w:p>
          <w:p w14:paraId="06ED851D"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Јо Ендре</w:t>
            </w:r>
          </w:p>
        </w:tc>
        <w:tc>
          <w:tcPr>
            <w:tcW w:w="1484" w:type="dxa"/>
          </w:tcPr>
          <w:p w14:paraId="611853A5"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Март</w:t>
            </w:r>
          </w:p>
        </w:tc>
      </w:tr>
      <w:tr w:rsidR="003852CD" w:rsidRPr="00843843" w14:paraId="1B6D5A1D" w14:textId="77777777" w:rsidTr="00E86392">
        <w:trPr>
          <w:cantSplit/>
          <w:tblHeader/>
        </w:trPr>
        <w:tc>
          <w:tcPr>
            <w:tcW w:w="2655" w:type="dxa"/>
          </w:tcPr>
          <w:p w14:paraId="2A7C16E6"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Отворена врата</w:t>
            </w:r>
          </w:p>
        </w:tc>
        <w:tc>
          <w:tcPr>
            <w:tcW w:w="2989" w:type="dxa"/>
          </w:tcPr>
          <w:p w14:paraId="75873B4F"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Реализација Отворених врата за предмет Рачунарство и информтика - припрема часа.</w:t>
            </w:r>
          </w:p>
        </w:tc>
        <w:tc>
          <w:tcPr>
            <w:tcW w:w="1977" w:type="dxa"/>
          </w:tcPr>
          <w:p w14:paraId="5FFB4A05" w14:textId="77777777" w:rsidR="003852CD" w:rsidRPr="00E86392" w:rsidRDefault="003852CD" w:rsidP="00000787">
            <w:pPr>
              <w:widowControl w:val="0"/>
              <w:spacing w:after="0"/>
              <w:rPr>
                <w:rFonts w:ascii="Times New Roman" w:hAnsi="Times New Roman" w:cs="Times New Roman"/>
              </w:rPr>
            </w:pPr>
            <w:r w:rsidRPr="00843843">
              <w:rPr>
                <w:rFonts w:ascii="Times New Roman" w:hAnsi="Times New Roman" w:cs="Times New Roman"/>
              </w:rPr>
              <w:t>Александра Вукомановић</w:t>
            </w:r>
            <w:r w:rsidR="00E86392">
              <w:rPr>
                <w:rFonts w:ascii="Times New Roman" w:hAnsi="Times New Roman" w:cs="Times New Roman"/>
              </w:rPr>
              <w:t>,</w:t>
            </w:r>
          </w:p>
          <w:p w14:paraId="465399A0" w14:textId="77777777" w:rsidR="003852CD" w:rsidRPr="00E86392" w:rsidRDefault="003852CD" w:rsidP="00000787">
            <w:pPr>
              <w:spacing w:after="0" w:line="360" w:lineRule="auto"/>
              <w:rPr>
                <w:rFonts w:ascii="Times New Roman" w:hAnsi="Times New Roman" w:cs="Times New Roman"/>
              </w:rPr>
            </w:pPr>
            <w:r w:rsidRPr="00843843">
              <w:rPr>
                <w:rFonts w:ascii="Times New Roman" w:hAnsi="Times New Roman" w:cs="Times New Roman"/>
              </w:rPr>
              <w:t>Биљана Тајков</w:t>
            </w:r>
            <w:r w:rsidR="00E86392">
              <w:rPr>
                <w:rFonts w:ascii="Times New Roman" w:hAnsi="Times New Roman" w:cs="Times New Roman"/>
              </w:rPr>
              <w:t>,</w:t>
            </w:r>
          </w:p>
          <w:p w14:paraId="103979FA"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Плетикосић Балаж</w:t>
            </w:r>
          </w:p>
          <w:p w14:paraId="0809200D" w14:textId="77777777" w:rsidR="003852CD" w:rsidRPr="00843843" w:rsidRDefault="003852CD" w:rsidP="00000787">
            <w:pPr>
              <w:spacing w:after="0" w:line="360" w:lineRule="auto"/>
              <w:rPr>
                <w:rFonts w:ascii="Times New Roman" w:hAnsi="Times New Roman" w:cs="Times New Roman"/>
              </w:rPr>
            </w:pPr>
          </w:p>
          <w:p w14:paraId="611F36FC" w14:textId="77777777" w:rsidR="003852CD" w:rsidRPr="00843843" w:rsidRDefault="003852CD" w:rsidP="00000787">
            <w:pPr>
              <w:widowControl w:val="0"/>
              <w:spacing w:after="0"/>
              <w:rPr>
                <w:rFonts w:ascii="Times New Roman" w:hAnsi="Times New Roman" w:cs="Times New Roman"/>
              </w:rPr>
            </w:pPr>
          </w:p>
        </w:tc>
        <w:tc>
          <w:tcPr>
            <w:tcW w:w="1484" w:type="dxa"/>
          </w:tcPr>
          <w:p w14:paraId="058D5E75"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Мај</w:t>
            </w:r>
          </w:p>
        </w:tc>
      </w:tr>
      <w:tr w:rsidR="003852CD" w:rsidRPr="00843843" w14:paraId="373C8D5A" w14:textId="77777777" w:rsidTr="00E86392">
        <w:trPr>
          <w:cantSplit/>
          <w:tblHeader/>
        </w:trPr>
        <w:tc>
          <w:tcPr>
            <w:tcW w:w="2655" w:type="dxa"/>
          </w:tcPr>
          <w:p w14:paraId="4D26D96F"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Одржавање и инсталација рачунара и лаптопова у кабинетима информатике</w:t>
            </w:r>
          </w:p>
        </w:tc>
        <w:tc>
          <w:tcPr>
            <w:tcW w:w="2989" w:type="dxa"/>
          </w:tcPr>
          <w:p w14:paraId="66705B6D"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Инсталација и одржавање  оперативног система и апликативног софтвера на свим рачунарима у информатичким кабинетима, око 30 комада, и лаптопова за ИТ, 20 + 2 комада. Укупно 52.</w:t>
            </w:r>
          </w:p>
        </w:tc>
        <w:tc>
          <w:tcPr>
            <w:tcW w:w="1977" w:type="dxa"/>
          </w:tcPr>
          <w:p w14:paraId="7F705835"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Јо Ендре</w:t>
            </w:r>
          </w:p>
        </w:tc>
        <w:tc>
          <w:tcPr>
            <w:tcW w:w="1484" w:type="dxa"/>
          </w:tcPr>
          <w:p w14:paraId="13F4F3E0"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Токoм целе године</w:t>
            </w:r>
          </w:p>
        </w:tc>
      </w:tr>
      <w:tr w:rsidR="003852CD" w:rsidRPr="00843843" w14:paraId="0746C008" w14:textId="77777777" w:rsidTr="00E86392">
        <w:trPr>
          <w:cantSplit/>
          <w:tblHeader/>
        </w:trPr>
        <w:tc>
          <w:tcPr>
            <w:tcW w:w="2655" w:type="dxa"/>
          </w:tcPr>
          <w:p w14:paraId="29077948"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Едневник</w:t>
            </w:r>
          </w:p>
        </w:tc>
        <w:tc>
          <w:tcPr>
            <w:tcW w:w="2989" w:type="dxa"/>
          </w:tcPr>
          <w:p w14:paraId="1EC492DA"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Кординатор електронског дневника</w:t>
            </w:r>
          </w:p>
        </w:tc>
        <w:tc>
          <w:tcPr>
            <w:tcW w:w="1977" w:type="dxa"/>
          </w:tcPr>
          <w:p w14:paraId="76428AE9"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Немања Васиљевић</w:t>
            </w:r>
            <w:r w:rsidR="00E86392">
              <w:rPr>
                <w:rFonts w:ascii="Times New Roman" w:hAnsi="Times New Roman" w:cs="Times New Roman"/>
              </w:rPr>
              <w:t>,</w:t>
            </w:r>
            <w:r w:rsidRPr="00843843">
              <w:rPr>
                <w:rFonts w:ascii="Times New Roman" w:hAnsi="Times New Roman" w:cs="Times New Roman"/>
              </w:rPr>
              <w:t xml:space="preserve"> Плетикосић Балаж</w:t>
            </w:r>
          </w:p>
        </w:tc>
        <w:tc>
          <w:tcPr>
            <w:tcW w:w="1484" w:type="dxa"/>
          </w:tcPr>
          <w:p w14:paraId="71D8050D"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Токoм целе године</w:t>
            </w:r>
          </w:p>
        </w:tc>
      </w:tr>
      <w:tr w:rsidR="003852CD" w:rsidRPr="00843843" w14:paraId="3BB2A3A6" w14:textId="77777777" w:rsidTr="00E86392">
        <w:trPr>
          <w:cantSplit/>
          <w:trHeight w:val="1666"/>
          <w:tblHeader/>
        </w:trPr>
        <w:tc>
          <w:tcPr>
            <w:tcW w:w="2655" w:type="dxa"/>
          </w:tcPr>
          <w:p w14:paraId="4041B392"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Сајт</w:t>
            </w:r>
          </w:p>
        </w:tc>
        <w:tc>
          <w:tcPr>
            <w:tcW w:w="2989" w:type="dxa"/>
          </w:tcPr>
          <w:p w14:paraId="3392B883"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Ажуриранје сајта на мађарском језику</w:t>
            </w:r>
          </w:p>
        </w:tc>
        <w:tc>
          <w:tcPr>
            <w:tcW w:w="1977" w:type="dxa"/>
          </w:tcPr>
          <w:p w14:paraId="1EBD5694"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Плетикосић Балаж</w:t>
            </w:r>
          </w:p>
        </w:tc>
        <w:tc>
          <w:tcPr>
            <w:tcW w:w="1484" w:type="dxa"/>
          </w:tcPr>
          <w:p w14:paraId="60AF2F33"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Токoм целе године</w:t>
            </w:r>
          </w:p>
        </w:tc>
      </w:tr>
      <w:tr w:rsidR="003852CD" w:rsidRPr="00843843" w14:paraId="3AEA4A18" w14:textId="77777777" w:rsidTr="00E86392">
        <w:trPr>
          <w:cantSplit/>
          <w:tblHeader/>
        </w:trPr>
        <w:tc>
          <w:tcPr>
            <w:tcW w:w="2655" w:type="dxa"/>
          </w:tcPr>
          <w:p w14:paraId="4F3CF544"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Сведочанства и ципломе</w:t>
            </w:r>
          </w:p>
        </w:tc>
        <w:tc>
          <w:tcPr>
            <w:tcW w:w="2989" w:type="dxa"/>
          </w:tcPr>
          <w:p w14:paraId="709A02FF"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Штампање сведочанстава и диплома</w:t>
            </w:r>
          </w:p>
        </w:tc>
        <w:tc>
          <w:tcPr>
            <w:tcW w:w="1977" w:type="dxa"/>
          </w:tcPr>
          <w:p w14:paraId="5F71F3E9"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Плетикосић Балаж</w:t>
            </w:r>
            <w:r w:rsidR="00E86392">
              <w:rPr>
                <w:rFonts w:ascii="Times New Roman" w:hAnsi="Times New Roman" w:cs="Times New Roman"/>
              </w:rPr>
              <w:t>,</w:t>
            </w:r>
            <w:r w:rsidRPr="00843843">
              <w:rPr>
                <w:rFonts w:ascii="Times New Roman" w:hAnsi="Times New Roman" w:cs="Times New Roman"/>
              </w:rPr>
              <w:t xml:space="preserve"> </w:t>
            </w:r>
          </w:p>
          <w:p w14:paraId="31A7147A"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Немања Васиљевић</w:t>
            </w:r>
          </w:p>
        </w:tc>
        <w:tc>
          <w:tcPr>
            <w:tcW w:w="1484" w:type="dxa"/>
          </w:tcPr>
          <w:p w14:paraId="71C95632"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 xml:space="preserve">Мај, јун </w:t>
            </w:r>
          </w:p>
          <w:p w14:paraId="53FCC01D" w14:textId="77777777" w:rsidR="003852CD" w:rsidRPr="00843843" w:rsidRDefault="003852CD" w:rsidP="00000787">
            <w:pPr>
              <w:spacing w:after="0" w:line="360" w:lineRule="auto"/>
              <w:rPr>
                <w:rFonts w:ascii="Times New Roman" w:hAnsi="Times New Roman" w:cs="Times New Roman"/>
              </w:rPr>
            </w:pPr>
          </w:p>
          <w:p w14:paraId="2262ED6E" w14:textId="77777777" w:rsidR="003852CD" w:rsidRPr="00843843" w:rsidRDefault="003852CD" w:rsidP="00000787">
            <w:pPr>
              <w:spacing w:after="0" w:line="360" w:lineRule="auto"/>
              <w:rPr>
                <w:rFonts w:ascii="Times New Roman" w:hAnsi="Times New Roman" w:cs="Times New Roman"/>
              </w:rPr>
            </w:pPr>
          </w:p>
          <w:p w14:paraId="483B6715" w14:textId="77777777" w:rsidR="003852CD" w:rsidRPr="00843843" w:rsidRDefault="003852CD" w:rsidP="00000787">
            <w:pPr>
              <w:spacing w:after="0" w:line="360" w:lineRule="auto"/>
              <w:rPr>
                <w:rFonts w:ascii="Times New Roman" w:hAnsi="Times New Roman" w:cs="Times New Roman"/>
              </w:rPr>
            </w:pPr>
          </w:p>
          <w:p w14:paraId="29EE6D77" w14:textId="77777777" w:rsidR="003852CD" w:rsidRPr="00843843" w:rsidRDefault="003852CD" w:rsidP="00000787">
            <w:pPr>
              <w:spacing w:after="0" w:line="360" w:lineRule="auto"/>
              <w:rPr>
                <w:rFonts w:ascii="Times New Roman" w:hAnsi="Times New Roman" w:cs="Times New Roman"/>
              </w:rPr>
            </w:pPr>
          </w:p>
        </w:tc>
      </w:tr>
      <w:tr w:rsidR="003852CD" w:rsidRPr="00843843" w14:paraId="2632F425" w14:textId="77777777" w:rsidTr="00E86392">
        <w:trPr>
          <w:cantSplit/>
          <w:tblHeader/>
        </w:trPr>
        <w:tc>
          <w:tcPr>
            <w:tcW w:w="2655" w:type="dxa"/>
          </w:tcPr>
          <w:p w14:paraId="492948B8"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Припрема за такмичење- Програмирање</w:t>
            </w:r>
          </w:p>
        </w:tc>
        <w:tc>
          <w:tcPr>
            <w:tcW w:w="2989" w:type="dxa"/>
          </w:tcPr>
          <w:p w14:paraId="4FD7980E"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Припрема, праћење</w:t>
            </w:r>
          </w:p>
        </w:tc>
        <w:tc>
          <w:tcPr>
            <w:tcW w:w="1977" w:type="dxa"/>
          </w:tcPr>
          <w:p w14:paraId="1CF1296E"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Жужић Снежана</w:t>
            </w:r>
          </w:p>
        </w:tc>
        <w:tc>
          <w:tcPr>
            <w:tcW w:w="1484" w:type="dxa"/>
          </w:tcPr>
          <w:p w14:paraId="6ACF1A5B"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 xml:space="preserve">Од октобра до марта </w:t>
            </w:r>
          </w:p>
        </w:tc>
      </w:tr>
      <w:tr w:rsidR="003852CD" w:rsidRPr="00843843" w14:paraId="7E34D481" w14:textId="77777777" w:rsidTr="00E86392">
        <w:trPr>
          <w:cantSplit/>
          <w:trHeight w:val="1691"/>
          <w:tblHeader/>
        </w:trPr>
        <w:tc>
          <w:tcPr>
            <w:tcW w:w="2655" w:type="dxa"/>
          </w:tcPr>
          <w:p w14:paraId="0BCCF641"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 xml:space="preserve">ПИСА </w:t>
            </w:r>
          </w:p>
        </w:tc>
        <w:tc>
          <w:tcPr>
            <w:tcW w:w="2989" w:type="dxa"/>
          </w:tcPr>
          <w:p w14:paraId="510FC1AD"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Обука, припрема, реализација</w:t>
            </w:r>
          </w:p>
          <w:p w14:paraId="6485EE2D" w14:textId="77777777" w:rsidR="003852CD" w:rsidRPr="00843843" w:rsidRDefault="003852CD" w:rsidP="00000787">
            <w:pPr>
              <w:spacing w:after="0" w:line="360" w:lineRule="auto"/>
              <w:rPr>
                <w:rFonts w:ascii="Times New Roman" w:hAnsi="Times New Roman" w:cs="Times New Roman"/>
              </w:rPr>
            </w:pPr>
          </w:p>
        </w:tc>
        <w:tc>
          <w:tcPr>
            <w:tcW w:w="1977" w:type="dxa"/>
          </w:tcPr>
          <w:p w14:paraId="010F1682" w14:textId="77777777" w:rsidR="003852CD" w:rsidRPr="00E86392" w:rsidRDefault="003852CD" w:rsidP="00000787">
            <w:pPr>
              <w:spacing w:after="0" w:line="360" w:lineRule="auto"/>
              <w:rPr>
                <w:rFonts w:ascii="Times New Roman" w:hAnsi="Times New Roman" w:cs="Times New Roman"/>
              </w:rPr>
            </w:pPr>
            <w:r w:rsidRPr="00843843">
              <w:rPr>
                <w:rFonts w:ascii="Times New Roman" w:hAnsi="Times New Roman" w:cs="Times New Roman"/>
              </w:rPr>
              <w:t>Жужић Снежана</w:t>
            </w:r>
            <w:r w:rsidR="00E86392">
              <w:rPr>
                <w:rFonts w:ascii="Times New Roman" w:hAnsi="Times New Roman" w:cs="Times New Roman"/>
              </w:rPr>
              <w:t>,</w:t>
            </w:r>
          </w:p>
          <w:p w14:paraId="3ADF2AC1"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Плетикосић Балаж</w:t>
            </w:r>
            <w:r w:rsidR="00E86392">
              <w:rPr>
                <w:rFonts w:ascii="Times New Roman" w:hAnsi="Times New Roman" w:cs="Times New Roman"/>
              </w:rPr>
              <w:t>,</w:t>
            </w:r>
            <w:r w:rsidRPr="00843843">
              <w:rPr>
                <w:rFonts w:ascii="Times New Roman" w:hAnsi="Times New Roman" w:cs="Times New Roman"/>
              </w:rPr>
              <w:t xml:space="preserve"> Немања Васиљевић</w:t>
            </w:r>
          </w:p>
        </w:tc>
        <w:tc>
          <w:tcPr>
            <w:tcW w:w="1484" w:type="dxa"/>
          </w:tcPr>
          <w:p w14:paraId="1E780A6E"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Од фебруара до маја</w:t>
            </w:r>
          </w:p>
        </w:tc>
      </w:tr>
      <w:tr w:rsidR="003852CD" w:rsidRPr="00843843" w14:paraId="3DF75C26" w14:textId="77777777" w:rsidTr="00E86392">
        <w:trPr>
          <w:cantSplit/>
          <w:tblHeader/>
        </w:trPr>
        <w:tc>
          <w:tcPr>
            <w:tcW w:w="2655" w:type="dxa"/>
          </w:tcPr>
          <w:p w14:paraId="4BC9620E"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Пројектна недеља МЕШЦ</w:t>
            </w:r>
          </w:p>
          <w:p w14:paraId="07C3A368" w14:textId="77777777" w:rsidR="003852CD" w:rsidRPr="00843843" w:rsidRDefault="003852CD" w:rsidP="00000787">
            <w:pPr>
              <w:spacing w:after="0" w:line="360" w:lineRule="auto"/>
              <w:rPr>
                <w:rFonts w:ascii="Times New Roman" w:hAnsi="Times New Roman" w:cs="Times New Roman"/>
              </w:rPr>
            </w:pPr>
          </w:p>
        </w:tc>
        <w:tc>
          <w:tcPr>
            <w:tcW w:w="2989" w:type="dxa"/>
          </w:tcPr>
          <w:p w14:paraId="77608AF8"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Припрема, реализација</w:t>
            </w:r>
          </w:p>
          <w:p w14:paraId="4DC04327" w14:textId="77777777" w:rsidR="003852CD" w:rsidRPr="00843843" w:rsidRDefault="003852CD" w:rsidP="00000787">
            <w:pPr>
              <w:spacing w:after="0" w:line="360" w:lineRule="auto"/>
              <w:rPr>
                <w:rFonts w:ascii="Times New Roman" w:hAnsi="Times New Roman" w:cs="Times New Roman"/>
              </w:rPr>
            </w:pPr>
          </w:p>
        </w:tc>
        <w:tc>
          <w:tcPr>
            <w:tcW w:w="1977" w:type="dxa"/>
          </w:tcPr>
          <w:p w14:paraId="63DD2122" w14:textId="77777777" w:rsidR="003852CD" w:rsidRPr="00E86392" w:rsidRDefault="003852CD" w:rsidP="00000787">
            <w:pPr>
              <w:spacing w:after="0" w:line="360" w:lineRule="auto"/>
              <w:rPr>
                <w:rFonts w:ascii="Times New Roman" w:hAnsi="Times New Roman" w:cs="Times New Roman"/>
              </w:rPr>
            </w:pPr>
            <w:r w:rsidRPr="00843843">
              <w:rPr>
                <w:rFonts w:ascii="Times New Roman" w:hAnsi="Times New Roman" w:cs="Times New Roman"/>
              </w:rPr>
              <w:t>Жужић Снежана</w:t>
            </w:r>
            <w:r w:rsidR="00E86392">
              <w:rPr>
                <w:rFonts w:ascii="Times New Roman" w:hAnsi="Times New Roman" w:cs="Times New Roman"/>
              </w:rPr>
              <w:t>,</w:t>
            </w:r>
          </w:p>
          <w:p w14:paraId="354CF9C2"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Милодановић Владимир</w:t>
            </w:r>
          </w:p>
        </w:tc>
        <w:tc>
          <w:tcPr>
            <w:tcW w:w="1484" w:type="dxa"/>
          </w:tcPr>
          <w:p w14:paraId="65164A3C"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Мај</w:t>
            </w:r>
          </w:p>
          <w:p w14:paraId="232AD9EF" w14:textId="77777777" w:rsidR="003852CD" w:rsidRPr="00843843" w:rsidRDefault="003852CD" w:rsidP="00000787">
            <w:pPr>
              <w:spacing w:after="0" w:line="360" w:lineRule="auto"/>
              <w:rPr>
                <w:rFonts w:ascii="Times New Roman" w:hAnsi="Times New Roman" w:cs="Times New Roman"/>
              </w:rPr>
            </w:pPr>
          </w:p>
        </w:tc>
      </w:tr>
      <w:tr w:rsidR="003852CD" w:rsidRPr="00843843" w14:paraId="19CE525F" w14:textId="77777777" w:rsidTr="00E86392">
        <w:trPr>
          <w:cantSplit/>
          <w:tblHeader/>
        </w:trPr>
        <w:tc>
          <w:tcPr>
            <w:tcW w:w="2655" w:type="dxa"/>
          </w:tcPr>
          <w:p w14:paraId="5596EBBB"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 xml:space="preserve">Предавање на Економском факултету из области програмирања-Дебагирање </w:t>
            </w:r>
          </w:p>
        </w:tc>
        <w:tc>
          <w:tcPr>
            <w:tcW w:w="2989" w:type="dxa"/>
          </w:tcPr>
          <w:p w14:paraId="19DE3B2E"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Договор, праћење</w:t>
            </w:r>
          </w:p>
          <w:p w14:paraId="7D9109CE" w14:textId="77777777" w:rsidR="003852CD" w:rsidRPr="00843843" w:rsidRDefault="003852CD" w:rsidP="00000787">
            <w:pPr>
              <w:spacing w:after="0" w:line="360" w:lineRule="auto"/>
              <w:rPr>
                <w:rFonts w:ascii="Times New Roman" w:hAnsi="Times New Roman" w:cs="Times New Roman"/>
              </w:rPr>
            </w:pPr>
          </w:p>
        </w:tc>
        <w:tc>
          <w:tcPr>
            <w:tcW w:w="1977" w:type="dxa"/>
          </w:tcPr>
          <w:p w14:paraId="40322995" w14:textId="77777777" w:rsidR="003852CD" w:rsidRPr="00E86392" w:rsidRDefault="003852CD" w:rsidP="00000787">
            <w:pPr>
              <w:spacing w:after="0" w:line="360" w:lineRule="auto"/>
              <w:rPr>
                <w:rFonts w:ascii="Times New Roman" w:hAnsi="Times New Roman" w:cs="Times New Roman"/>
              </w:rPr>
            </w:pPr>
            <w:r w:rsidRPr="00843843">
              <w:rPr>
                <w:rFonts w:ascii="Times New Roman" w:hAnsi="Times New Roman" w:cs="Times New Roman"/>
              </w:rPr>
              <w:t>Жужић Снежана</w:t>
            </w:r>
            <w:r w:rsidR="00E86392">
              <w:rPr>
                <w:rFonts w:ascii="Times New Roman" w:hAnsi="Times New Roman" w:cs="Times New Roman"/>
              </w:rPr>
              <w:t>,</w:t>
            </w:r>
          </w:p>
          <w:p w14:paraId="5F721BCF"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Милодановић Владимир</w:t>
            </w:r>
          </w:p>
        </w:tc>
        <w:tc>
          <w:tcPr>
            <w:tcW w:w="1484" w:type="dxa"/>
          </w:tcPr>
          <w:p w14:paraId="37A1B682"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Јун</w:t>
            </w:r>
          </w:p>
          <w:p w14:paraId="51E358B1" w14:textId="77777777" w:rsidR="003852CD" w:rsidRPr="00843843" w:rsidRDefault="003852CD" w:rsidP="00000787">
            <w:pPr>
              <w:spacing w:after="0" w:line="360" w:lineRule="auto"/>
              <w:rPr>
                <w:rFonts w:ascii="Times New Roman" w:hAnsi="Times New Roman" w:cs="Times New Roman"/>
              </w:rPr>
            </w:pPr>
          </w:p>
        </w:tc>
      </w:tr>
      <w:tr w:rsidR="003852CD" w:rsidRPr="00843843" w14:paraId="4E0D17DE" w14:textId="77777777" w:rsidTr="00E86392">
        <w:trPr>
          <w:cantSplit/>
          <w:tblHeader/>
        </w:trPr>
        <w:tc>
          <w:tcPr>
            <w:tcW w:w="2655" w:type="dxa"/>
          </w:tcPr>
          <w:p w14:paraId="1B3AD8B6" w14:textId="77777777" w:rsidR="003852CD" w:rsidRPr="00843843" w:rsidRDefault="00E86392" w:rsidP="00E86392">
            <w:pPr>
              <w:spacing w:after="0" w:line="360" w:lineRule="auto"/>
              <w:rPr>
                <w:rFonts w:ascii="Times New Roman" w:hAnsi="Times New Roman" w:cs="Times New Roman"/>
              </w:rPr>
            </w:pPr>
            <w:r>
              <w:rPr>
                <w:rFonts w:ascii="Times New Roman" w:hAnsi="Times New Roman" w:cs="Times New Roman"/>
              </w:rPr>
              <w:t xml:space="preserve">Матурски испит за ИТ смер – програмирање – писмени и усмени део </w:t>
            </w:r>
          </w:p>
        </w:tc>
        <w:tc>
          <w:tcPr>
            <w:tcW w:w="2989" w:type="dxa"/>
          </w:tcPr>
          <w:p w14:paraId="3B987B8F" w14:textId="77777777" w:rsidR="003852CD" w:rsidRPr="00843843" w:rsidRDefault="00E86392" w:rsidP="00E86392">
            <w:pPr>
              <w:spacing w:after="0"/>
              <w:rPr>
                <w:rFonts w:ascii="Times New Roman" w:hAnsi="Times New Roman" w:cs="Times New Roman"/>
              </w:rPr>
            </w:pPr>
            <w:r>
              <w:rPr>
                <w:rFonts w:ascii="Times New Roman" w:hAnsi="Times New Roman" w:cs="Times New Roman"/>
              </w:rPr>
              <w:t xml:space="preserve">Припрема питања и задатака, консултације за ученике, реализација </w:t>
            </w:r>
          </w:p>
        </w:tc>
        <w:tc>
          <w:tcPr>
            <w:tcW w:w="1977" w:type="dxa"/>
          </w:tcPr>
          <w:p w14:paraId="63C8F4B0"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Жужић Снежана</w:t>
            </w:r>
          </w:p>
          <w:p w14:paraId="2F5FF8AD"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Мирков Сандра</w:t>
            </w:r>
          </w:p>
        </w:tc>
        <w:tc>
          <w:tcPr>
            <w:tcW w:w="1484" w:type="dxa"/>
          </w:tcPr>
          <w:p w14:paraId="0FD3DE8A" w14:textId="77777777" w:rsidR="003852CD" w:rsidRPr="00843843" w:rsidRDefault="003852CD" w:rsidP="00000787">
            <w:pPr>
              <w:spacing w:after="0"/>
              <w:rPr>
                <w:rFonts w:ascii="Times New Roman" w:hAnsi="Times New Roman" w:cs="Times New Roman"/>
              </w:rPr>
            </w:pPr>
            <w:r w:rsidRPr="00843843">
              <w:rPr>
                <w:rFonts w:ascii="Times New Roman" w:hAnsi="Times New Roman" w:cs="Times New Roman"/>
              </w:rPr>
              <w:t>Мај</w:t>
            </w:r>
          </w:p>
        </w:tc>
      </w:tr>
    </w:tbl>
    <w:p w14:paraId="67598147" w14:textId="77777777" w:rsidR="003852CD" w:rsidRDefault="003852CD" w:rsidP="003852CD">
      <w:pPr>
        <w:spacing w:after="0"/>
      </w:pPr>
    </w:p>
    <w:p w14:paraId="6FC174A1" w14:textId="77777777" w:rsidR="003852CD" w:rsidRDefault="003852CD" w:rsidP="003852CD">
      <w:pPr>
        <w:spacing w:after="0"/>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987"/>
        <w:gridCol w:w="5243"/>
      </w:tblGrid>
      <w:tr w:rsidR="003852CD" w:rsidRPr="00843843" w14:paraId="22373F9D" w14:textId="77777777" w:rsidTr="00E86392">
        <w:trPr>
          <w:cantSplit/>
          <w:trHeight w:val="1676"/>
          <w:tblHeader/>
        </w:trPr>
        <w:tc>
          <w:tcPr>
            <w:tcW w:w="1809" w:type="dxa"/>
            <w:shd w:val="clear" w:color="auto" w:fill="auto"/>
            <w:vAlign w:val="center"/>
          </w:tcPr>
          <w:p w14:paraId="6BA43DA5" w14:textId="77777777" w:rsidR="003852CD" w:rsidRPr="00843843" w:rsidRDefault="003852CD" w:rsidP="00000787">
            <w:pPr>
              <w:spacing w:after="0" w:line="360" w:lineRule="auto"/>
              <w:jc w:val="center"/>
              <w:rPr>
                <w:rFonts w:ascii="Times New Roman" w:hAnsi="Times New Roman" w:cs="Times New Roman"/>
              </w:rPr>
            </w:pPr>
            <w:r w:rsidRPr="00843843">
              <w:rPr>
                <w:rFonts w:ascii="Times New Roman" w:hAnsi="Times New Roman" w:cs="Times New Roman"/>
                <w:b/>
              </w:rPr>
              <w:t>Презиме и име наставника</w:t>
            </w:r>
          </w:p>
        </w:tc>
        <w:tc>
          <w:tcPr>
            <w:tcW w:w="1987" w:type="dxa"/>
            <w:shd w:val="clear" w:color="auto" w:fill="auto"/>
            <w:vAlign w:val="center"/>
          </w:tcPr>
          <w:p w14:paraId="16DDD835" w14:textId="77777777" w:rsidR="003852CD" w:rsidRPr="00843843" w:rsidRDefault="003852CD" w:rsidP="00000787">
            <w:pPr>
              <w:spacing w:after="0" w:line="360" w:lineRule="auto"/>
              <w:jc w:val="center"/>
              <w:rPr>
                <w:rFonts w:ascii="Times New Roman" w:hAnsi="Times New Roman" w:cs="Times New Roman"/>
              </w:rPr>
            </w:pPr>
            <w:r w:rsidRPr="00843843">
              <w:rPr>
                <w:rFonts w:ascii="Times New Roman" w:hAnsi="Times New Roman" w:cs="Times New Roman"/>
                <w:b/>
              </w:rPr>
              <w:t>Предмет који предаје</w:t>
            </w:r>
          </w:p>
        </w:tc>
        <w:tc>
          <w:tcPr>
            <w:tcW w:w="5243" w:type="dxa"/>
            <w:shd w:val="clear" w:color="auto" w:fill="auto"/>
            <w:vAlign w:val="center"/>
          </w:tcPr>
          <w:p w14:paraId="57BC2712" w14:textId="77777777" w:rsidR="003852CD" w:rsidRPr="00843843" w:rsidRDefault="003852CD" w:rsidP="00000787">
            <w:pPr>
              <w:spacing w:after="0" w:line="360" w:lineRule="auto"/>
              <w:ind w:left="32"/>
              <w:jc w:val="center"/>
              <w:rPr>
                <w:rFonts w:ascii="Times New Roman" w:hAnsi="Times New Roman" w:cs="Times New Roman"/>
                <w:b/>
              </w:rPr>
            </w:pPr>
            <w:r w:rsidRPr="00843843">
              <w:rPr>
                <w:rFonts w:ascii="Times New Roman" w:hAnsi="Times New Roman" w:cs="Times New Roman"/>
                <w:b/>
              </w:rPr>
              <w:t>Назив (и каталошки број) акредитованог/ неакредитованог облика усавршавања</w:t>
            </w:r>
          </w:p>
          <w:p w14:paraId="6833B1C2" w14:textId="77777777" w:rsidR="003852CD" w:rsidRPr="00843843" w:rsidRDefault="003852CD" w:rsidP="00000787">
            <w:pPr>
              <w:spacing w:after="0" w:line="360" w:lineRule="auto"/>
              <w:ind w:left="32"/>
              <w:jc w:val="center"/>
              <w:rPr>
                <w:rFonts w:ascii="Times New Roman" w:hAnsi="Times New Roman" w:cs="Times New Roman"/>
              </w:rPr>
            </w:pPr>
          </w:p>
        </w:tc>
      </w:tr>
      <w:tr w:rsidR="003852CD" w:rsidRPr="00843843" w14:paraId="602F82C5" w14:textId="77777777" w:rsidTr="00E86392">
        <w:trPr>
          <w:cantSplit/>
          <w:trHeight w:val="20"/>
          <w:tblHeader/>
        </w:trPr>
        <w:tc>
          <w:tcPr>
            <w:tcW w:w="1809" w:type="dxa"/>
            <w:shd w:val="clear" w:color="auto" w:fill="auto"/>
          </w:tcPr>
          <w:p w14:paraId="3C901F3C"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Јо Ендре</w:t>
            </w:r>
          </w:p>
        </w:tc>
        <w:tc>
          <w:tcPr>
            <w:tcW w:w="1987" w:type="dxa"/>
            <w:shd w:val="clear" w:color="auto" w:fill="auto"/>
          </w:tcPr>
          <w:p w14:paraId="000B194B"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Објектно оријентисано програмирање</w:t>
            </w:r>
          </w:p>
        </w:tc>
        <w:tc>
          <w:tcPr>
            <w:tcW w:w="5243" w:type="dxa"/>
            <w:shd w:val="clear" w:color="auto" w:fill="auto"/>
          </w:tcPr>
          <w:p w14:paraId="44D5F337"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 xml:space="preserve">Програм обуке за наставнике информатике у it одељењима гимназије (модул објектно оријентисано програмирање) </w:t>
            </w:r>
          </w:p>
          <w:p w14:paraId="5EE05BD2"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1235 / 2021 / 84</w:t>
            </w:r>
          </w:p>
        </w:tc>
      </w:tr>
      <w:tr w:rsidR="003852CD" w:rsidRPr="00843843" w14:paraId="1556758D" w14:textId="77777777" w:rsidTr="00E86392">
        <w:trPr>
          <w:cantSplit/>
          <w:trHeight w:val="20"/>
          <w:tblHeader/>
        </w:trPr>
        <w:tc>
          <w:tcPr>
            <w:tcW w:w="1809" w:type="dxa"/>
            <w:shd w:val="clear" w:color="auto" w:fill="auto"/>
          </w:tcPr>
          <w:p w14:paraId="19B8A698"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Јо Ендре</w:t>
            </w:r>
          </w:p>
        </w:tc>
        <w:tc>
          <w:tcPr>
            <w:tcW w:w="1987" w:type="dxa"/>
            <w:shd w:val="clear" w:color="auto" w:fill="auto"/>
          </w:tcPr>
          <w:p w14:paraId="5BDBE5B1"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Базе података</w:t>
            </w:r>
          </w:p>
        </w:tc>
        <w:tc>
          <w:tcPr>
            <w:tcW w:w="5243" w:type="dxa"/>
            <w:shd w:val="clear" w:color="auto" w:fill="auto"/>
          </w:tcPr>
          <w:p w14:paraId="1E07944A"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Програм обуке за наставнике информатике у it одељењима гимназије (модул базе података)</w:t>
            </w:r>
          </w:p>
          <w:p w14:paraId="23D09E52"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1235 / 2021 / 150</w:t>
            </w:r>
          </w:p>
        </w:tc>
      </w:tr>
      <w:tr w:rsidR="003852CD" w:rsidRPr="00843843" w14:paraId="0998FB41" w14:textId="77777777" w:rsidTr="00E86392">
        <w:trPr>
          <w:cantSplit/>
          <w:trHeight w:val="20"/>
          <w:tblHeader/>
        </w:trPr>
        <w:tc>
          <w:tcPr>
            <w:tcW w:w="1809" w:type="dxa"/>
            <w:shd w:val="clear" w:color="auto" w:fill="auto"/>
          </w:tcPr>
          <w:p w14:paraId="30E859D2"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Јо Ендре</w:t>
            </w:r>
          </w:p>
        </w:tc>
        <w:tc>
          <w:tcPr>
            <w:tcW w:w="1987" w:type="dxa"/>
            <w:shd w:val="clear" w:color="auto" w:fill="auto"/>
          </w:tcPr>
          <w:p w14:paraId="5CCA9E96"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Рачунарство и информатика</w:t>
            </w:r>
          </w:p>
        </w:tc>
        <w:tc>
          <w:tcPr>
            <w:tcW w:w="5243" w:type="dxa"/>
            <w:shd w:val="clear" w:color="auto" w:fill="auto"/>
          </w:tcPr>
          <w:p w14:paraId="6432BD67"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Дигитална учионица</w:t>
            </w:r>
          </w:p>
        </w:tc>
      </w:tr>
      <w:tr w:rsidR="003852CD" w:rsidRPr="00843843" w14:paraId="344F98DC" w14:textId="77777777" w:rsidTr="00E86392">
        <w:trPr>
          <w:cantSplit/>
          <w:trHeight w:val="20"/>
          <w:tblHeader/>
        </w:trPr>
        <w:tc>
          <w:tcPr>
            <w:tcW w:w="1809" w:type="dxa"/>
            <w:shd w:val="clear" w:color="auto" w:fill="auto"/>
          </w:tcPr>
          <w:p w14:paraId="4CEB9021" w14:textId="77777777" w:rsidR="003852CD" w:rsidRPr="00E86392" w:rsidRDefault="003852CD" w:rsidP="00000787">
            <w:pPr>
              <w:spacing w:after="0" w:line="360" w:lineRule="auto"/>
              <w:rPr>
                <w:rFonts w:ascii="Times New Roman" w:hAnsi="Times New Roman" w:cs="Times New Roman"/>
              </w:rPr>
            </w:pPr>
            <w:r w:rsidRPr="00843843">
              <w:rPr>
                <w:rFonts w:ascii="Times New Roman" w:hAnsi="Times New Roman" w:cs="Times New Roman"/>
              </w:rPr>
              <w:t>Милодановић</w:t>
            </w:r>
            <w:r w:rsidR="00E86392">
              <w:rPr>
                <w:rFonts w:ascii="Times New Roman" w:hAnsi="Times New Roman" w:cs="Times New Roman"/>
              </w:rPr>
              <w:t xml:space="preserve"> Владимир </w:t>
            </w:r>
          </w:p>
        </w:tc>
        <w:tc>
          <w:tcPr>
            <w:tcW w:w="1987" w:type="dxa"/>
            <w:shd w:val="clear" w:color="auto" w:fill="auto"/>
          </w:tcPr>
          <w:p w14:paraId="04051F94"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Програмске парадигме</w:t>
            </w:r>
          </w:p>
        </w:tc>
        <w:tc>
          <w:tcPr>
            <w:tcW w:w="5243" w:type="dxa"/>
            <w:shd w:val="clear" w:color="auto" w:fill="auto"/>
          </w:tcPr>
          <w:p w14:paraId="53991F38"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Програм обуке за наставнике информатике у it одељењима гимназије (модул програмске парадигме)</w:t>
            </w:r>
          </w:p>
        </w:tc>
      </w:tr>
      <w:tr w:rsidR="003852CD" w:rsidRPr="00843843" w14:paraId="2623678B" w14:textId="77777777" w:rsidTr="00E86392">
        <w:trPr>
          <w:cantSplit/>
          <w:trHeight w:val="20"/>
          <w:tblHeader/>
        </w:trPr>
        <w:tc>
          <w:tcPr>
            <w:tcW w:w="1809" w:type="dxa"/>
            <w:shd w:val="clear" w:color="auto" w:fill="auto"/>
          </w:tcPr>
          <w:p w14:paraId="6CA810E0"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Милодановић</w:t>
            </w:r>
            <w:r w:rsidR="00E86392">
              <w:rPr>
                <w:rFonts w:ascii="Times New Roman" w:hAnsi="Times New Roman" w:cs="Times New Roman"/>
              </w:rPr>
              <w:t xml:space="preserve"> </w:t>
            </w:r>
            <w:r w:rsidRPr="00843843">
              <w:rPr>
                <w:rFonts w:ascii="Times New Roman" w:hAnsi="Times New Roman" w:cs="Times New Roman"/>
              </w:rPr>
              <w:t xml:space="preserve">Владимир </w:t>
            </w:r>
          </w:p>
        </w:tc>
        <w:tc>
          <w:tcPr>
            <w:tcW w:w="1987" w:type="dxa"/>
            <w:shd w:val="clear" w:color="auto" w:fill="auto"/>
          </w:tcPr>
          <w:p w14:paraId="069C633B"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Рачунарство и информатика</w:t>
            </w:r>
          </w:p>
        </w:tc>
        <w:tc>
          <w:tcPr>
            <w:tcW w:w="5243" w:type="dxa"/>
            <w:shd w:val="clear" w:color="auto" w:fill="auto"/>
          </w:tcPr>
          <w:p w14:paraId="389779AB"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Дигитална учионица</w:t>
            </w:r>
          </w:p>
        </w:tc>
      </w:tr>
      <w:tr w:rsidR="003852CD" w:rsidRPr="00843843" w14:paraId="5E739600" w14:textId="77777777" w:rsidTr="00E86392">
        <w:trPr>
          <w:cantSplit/>
          <w:trHeight w:val="20"/>
          <w:tblHeader/>
        </w:trPr>
        <w:tc>
          <w:tcPr>
            <w:tcW w:w="1809" w:type="dxa"/>
            <w:shd w:val="clear" w:color="auto" w:fill="auto"/>
          </w:tcPr>
          <w:p w14:paraId="374811D8"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Милодановић</w:t>
            </w:r>
            <w:r w:rsidR="00E86392">
              <w:rPr>
                <w:rFonts w:ascii="Times New Roman" w:hAnsi="Times New Roman" w:cs="Times New Roman"/>
              </w:rPr>
              <w:t xml:space="preserve"> </w:t>
            </w:r>
            <w:r w:rsidRPr="00843843">
              <w:rPr>
                <w:rFonts w:ascii="Times New Roman" w:hAnsi="Times New Roman" w:cs="Times New Roman"/>
              </w:rPr>
              <w:t xml:space="preserve">Владимир </w:t>
            </w:r>
          </w:p>
        </w:tc>
        <w:tc>
          <w:tcPr>
            <w:tcW w:w="1987" w:type="dxa"/>
            <w:shd w:val="clear" w:color="auto" w:fill="auto"/>
          </w:tcPr>
          <w:p w14:paraId="62E156D8"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Рачунарство и информатика</w:t>
            </w:r>
          </w:p>
        </w:tc>
        <w:tc>
          <w:tcPr>
            <w:tcW w:w="5243" w:type="dxa"/>
            <w:shd w:val="clear" w:color="auto" w:fill="auto"/>
          </w:tcPr>
          <w:p w14:paraId="79CD9254"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Јавни говор - технике излагачке писмености</w:t>
            </w:r>
          </w:p>
        </w:tc>
      </w:tr>
      <w:tr w:rsidR="003852CD" w:rsidRPr="00843843" w14:paraId="418C3F27" w14:textId="77777777" w:rsidTr="00E86392">
        <w:trPr>
          <w:cantSplit/>
          <w:trHeight w:val="20"/>
          <w:tblHeader/>
        </w:trPr>
        <w:tc>
          <w:tcPr>
            <w:tcW w:w="1809" w:type="dxa"/>
            <w:shd w:val="clear" w:color="auto" w:fill="auto"/>
          </w:tcPr>
          <w:p w14:paraId="134E7703" w14:textId="77777777" w:rsidR="003852CD" w:rsidRPr="00843843" w:rsidRDefault="003852CD" w:rsidP="00000787">
            <w:pPr>
              <w:widowControl w:val="0"/>
              <w:spacing w:after="0"/>
              <w:rPr>
                <w:rFonts w:ascii="Times New Roman" w:hAnsi="Times New Roman" w:cs="Times New Roman"/>
              </w:rPr>
            </w:pPr>
            <w:r w:rsidRPr="00843843">
              <w:rPr>
                <w:rFonts w:ascii="Times New Roman" w:hAnsi="Times New Roman" w:cs="Times New Roman"/>
              </w:rPr>
              <w:t>Вукомановић</w:t>
            </w:r>
            <w:r w:rsidR="00E86392">
              <w:rPr>
                <w:rFonts w:ascii="Times New Roman" w:hAnsi="Times New Roman" w:cs="Times New Roman"/>
              </w:rPr>
              <w:t xml:space="preserve"> </w:t>
            </w:r>
            <w:r w:rsidRPr="00843843">
              <w:rPr>
                <w:rFonts w:ascii="Times New Roman" w:hAnsi="Times New Roman" w:cs="Times New Roman"/>
              </w:rPr>
              <w:t xml:space="preserve">Александра </w:t>
            </w:r>
          </w:p>
        </w:tc>
        <w:tc>
          <w:tcPr>
            <w:tcW w:w="1987" w:type="dxa"/>
            <w:shd w:val="clear" w:color="auto" w:fill="auto"/>
          </w:tcPr>
          <w:p w14:paraId="44386EFA"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Рачунарство и информатика</w:t>
            </w:r>
          </w:p>
        </w:tc>
        <w:tc>
          <w:tcPr>
            <w:tcW w:w="5243" w:type="dxa"/>
            <w:shd w:val="clear" w:color="auto" w:fill="auto"/>
          </w:tcPr>
          <w:p w14:paraId="44065233"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Дигитална учионица</w:t>
            </w:r>
          </w:p>
        </w:tc>
      </w:tr>
      <w:tr w:rsidR="003852CD" w:rsidRPr="00843843" w14:paraId="7071BB0D" w14:textId="77777777" w:rsidTr="00E86392">
        <w:trPr>
          <w:cantSplit/>
          <w:trHeight w:val="20"/>
          <w:tblHeader/>
        </w:trPr>
        <w:tc>
          <w:tcPr>
            <w:tcW w:w="1809" w:type="dxa"/>
            <w:shd w:val="clear" w:color="auto" w:fill="auto"/>
          </w:tcPr>
          <w:p w14:paraId="3C5F7FBA" w14:textId="77777777" w:rsidR="003852CD" w:rsidRPr="00843843" w:rsidRDefault="003852CD" w:rsidP="00000787">
            <w:pPr>
              <w:widowControl w:val="0"/>
              <w:spacing w:after="0"/>
              <w:rPr>
                <w:rFonts w:ascii="Times New Roman" w:hAnsi="Times New Roman" w:cs="Times New Roman"/>
              </w:rPr>
            </w:pPr>
            <w:r w:rsidRPr="00843843">
              <w:rPr>
                <w:rFonts w:ascii="Times New Roman" w:hAnsi="Times New Roman" w:cs="Times New Roman"/>
              </w:rPr>
              <w:t>Вукомановић</w:t>
            </w:r>
            <w:r w:rsidR="00E86392">
              <w:rPr>
                <w:rFonts w:ascii="Times New Roman" w:hAnsi="Times New Roman" w:cs="Times New Roman"/>
              </w:rPr>
              <w:t xml:space="preserve"> </w:t>
            </w:r>
            <w:r w:rsidRPr="00843843">
              <w:rPr>
                <w:rFonts w:ascii="Times New Roman" w:hAnsi="Times New Roman" w:cs="Times New Roman"/>
              </w:rPr>
              <w:t xml:space="preserve">Александра </w:t>
            </w:r>
          </w:p>
        </w:tc>
        <w:tc>
          <w:tcPr>
            <w:tcW w:w="1987" w:type="dxa"/>
            <w:shd w:val="clear" w:color="auto" w:fill="auto"/>
          </w:tcPr>
          <w:p w14:paraId="36B3E421"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Рачунарство и информатика</w:t>
            </w:r>
          </w:p>
        </w:tc>
        <w:tc>
          <w:tcPr>
            <w:tcW w:w="5243" w:type="dxa"/>
            <w:shd w:val="clear" w:color="auto" w:fill="auto"/>
          </w:tcPr>
          <w:p w14:paraId="2E438C7F"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Јавни говор - технике излагачке писмености</w:t>
            </w:r>
          </w:p>
        </w:tc>
      </w:tr>
      <w:tr w:rsidR="003852CD" w:rsidRPr="00843843" w14:paraId="48A59873" w14:textId="77777777" w:rsidTr="00E86392">
        <w:trPr>
          <w:cantSplit/>
          <w:trHeight w:val="20"/>
          <w:tblHeader/>
        </w:trPr>
        <w:tc>
          <w:tcPr>
            <w:tcW w:w="1809" w:type="dxa"/>
            <w:shd w:val="clear" w:color="auto" w:fill="auto"/>
          </w:tcPr>
          <w:p w14:paraId="5621D689"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 xml:space="preserve">Тајков Биљана </w:t>
            </w:r>
          </w:p>
        </w:tc>
        <w:tc>
          <w:tcPr>
            <w:tcW w:w="1987" w:type="dxa"/>
            <w:shd w:val="clear" w:color="auto" w:fill="auto"/>
          </w:tcPr>
          <w:p w14:paraId="6B302680"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Рачунарство и информатика</w:t>
            </w:r>
          </w:p>
        </w:tc>
        <w:tc>
          <w:tcPr>
            <w:tcW w:w="5243" w:type="dxa"/>
            <w:shd w:val="clear" w:color="auto" w:fill="auto"/>
          </w:tcPr>
          <w:p w14:paraId="3141E972" w14:textId="77777777" w:rsidR="003852CD" w:rsidRPr="00843843" w:rsidRDefault="003852CD" w:rsidP="00000787">
            <w:pPr>
              <w:pBdr>
                <w:top w:val="nil"/>
                <w:left w:val="nil"/>
                <w:bottom w:val="nil"/>
                <w:right w:val="nil"/>
                <w:between w:val="nil"/>
              </w:pBdr>
              <w:spacing w:after="0" w:line="360" w:lineRule="auto"/>
              <w:rPr>
                <w:rFonts w:ascii="Times New Roman" w:hAnsi="Times New Roman" w:cs="Times New Roman"/>
              </w:rPr>
            </w:pPr>
            <w:r w:rsidRPr="00843843">
              <w:rPr>
                <w:rFonts w:ascii="Times New Roman" w:hAnsi="Times New Roman" w:cs="Times New Roman"/>
              </w:rPr>
              <w:t>Дигитална учионица</w:t>
            </w:r>
          </w:p>
        </w:tc>
      </w:tr>
      <w:tr w:rsidR="003852CD" w:rsidRPr="00843843" w14:paraId="41F79B6E" w14:textId="77777777" w:rsidTr="00E86392">
        <w:trPr>
          <w:cantSplit/>
          <w:trHeight w:val="20"/>
          <w:tblHeader/>
        </w:trPr>
        <w:tc>
          <w:tcPr>
            <w:tcW w:w="1809" w:type="dxa"/>
            <w:shd w:val="clear" w:color="auto" w:fill="auto"/>
          </w:tcPr>
          <w:p w14:paraId="13D64C0C"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Плетикосицћ Балаж</w:t>
            </w:r>
          </w:p>
        </w:tc>
        <w:tc>
          <w:tcPr>
            <w:tcW w:w="1987" w:type="dxa"/>
            <w:shd w:val="clear" w:color="auto" w:fill="auto"/>
          </w:tcPr>
          <w:p w14:paraId="1F301ACA"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Рачунарство и информатика</w:t>
            </w:r>
          </w:p>
        </w:tc>
        <w:tc>
          <w:tcPr>
            <w:tcW w:w="5243" w:type="dxa"/>
            <w:shd w:val="clear" w:color="auto" w:fill="auto"/>
          </w:tcPr>
          <w:p w14:paraId="1380743A"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Дигитална учионица</w:t>
            </w:r>
          </w:p>
        </w:tc>
      </w:tr>
      <w:tr w:rsidR="003852CD" w:rsidRPr="00843843" w14:paraId="112F1DFC" w14:textId="77777777" w:rsidTr="00E86392">
        <w:trPr>
          <w:cantSplit/>
          <w:trHeight w:val="20"/>
          <w:tblHeader/>
        </w:trPr>
        <w:tc>
          <w:tcPr>
            <w:tcW w:w="1809" w:type="dxa"/>
            <w:shd w:val="clear" w:color="auto" w:fill="auto"/>
          </w:tcPr>
          <w:p w14:paraId="531293F1"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Мирков Сандра</w:t>
            </w:r>
          </w:p>
        </w:tc>
        <w:tc>
          <w:tcPr>
            <w:tcW w:w="1987" w:type="dxa"/>
            <w:shd w:val="clear" w:color="auto" w:fill="auto"/>
          </w:tcPr>
          <w:p w14:paraId="0AC25B3F"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Рачунарство и информатика</w:t>
            </w:r>
          </w:p>
        </w:tc>
        <w:tc>
          <w:tcPr>
            <w:tcW w:w="5243" w:type="dxa"/>
            <w:shd w:val="clear" w:color="auto" w:fill="auto"/>
          </w:tcPr>
          <w:p w14:paraId="5D33396E"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Јавни говор - технике излагачке писмености</w:t>
            </w:r>
          </w:p>
        </w:tc>
      </w:tr>
      <w:tr w:rsidR="003852CD" w:rsidRPr="00843843" w14:paraId="2E0BF987" w14:textId="77777777" w:rsidTr="00E86392">
        <w:trPr>
          <w:cantSplit/>
          <w:trHeight w:val="20"/>
          <w:tblHeader/>
        </w:trPr>
        <w:tc>
          <w:tcPr>
            <w:tcW w:w="1809" w:type="dxa"/>
            <w:shd w:val="clear" w:color="auto" w:fill="auto"/>
          </w:tcPr>
          <w:p w14:paraId="579E0B09"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Мирков Сандра</w:t>
            </w:r>
          </w:p>
        </w:tc>
        <w:tc>
          <w:tcPr>
            <w:tcW w:w="1987" w:type="dxa"/>
            <w:shd w:val="clear" w:color="auto" w:fill="auto"/>
          </w:tcPr>
          <w:p w14:paraId="651A44D7"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Рачунарски системи</w:t>
            </w:r>
          </w:p>
        </w:tc>
        <w:tc>
          <w:tcPr>
            <w:tcW w:w="5243" w:type="dxa"/>
            <w:shd w:val="clear" w:color="auto" w:fill="auto"/>
          </w:tcPr>
          <w:p w14:paraId="3BCFCD83"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Дигитална учионица</w:t>
            </w:r>
          </w:p>
        </w:tc>
      </w:tr>
      <w:tr w:rsidR="003852CD" w:rsidRPr="00843843" w14:paraId="5EE85398" w14:textId="77777777" w:rsidTr="00E86392">
        <w:trPr>
          <w:cantSplit/>
          <w:trHeight w:val="20"/>
          <w:tblHeader/>
        </w:trPr>
        <w:tc>
          <w:tcPr>
            <w:tcW w:w="1809" w:type="dxa"/>
            <w:shd w:val="clear" w:color="auto" w:fill="auto"/>
          </w:tcPr>
          <w:p w14:paraId="1C7068D7"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Мирков Сандра</w:t>
            </w:r>
          </w:p>
        </w:tc>
        <w:tc>
          <w:tcPr>
            <w:tcW w:w="1987" w:type="dxa"/>
            <w:shd w:val="clear" w:color="auto" w:fill="auto"/>
          </w:tcPr>
          <w:p w14:paraId="1F72CDCF"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Оперативни системи</w:t>
            </w:r>
          </w:p>
        </w:tc>
        <w:tc>
          <w:tcPr>
            <w:tcW w:w="5243" w:type="dxa"/>
            <w:shd w:val="clear" w:color="auto" w:fill="auto"/>
          </w:tcPr>
          <w:p w14:paraId="124E3F8A" w14:textId="77777777" w:rsidR="003852CD" w:rsidRPr="00843843" w:rsidRDefault="003852CD" w:rsidP="00000787">
            <w:pPr>
              <w:spacing w:after="0" w:line="360" w:lineRule="auto"/>
              <w:rPr>
                <w:rFonts w:ascii="Times New Roman" w:hAnsi="Times New Roman" w:cs="Times New Roman"/>
              </w:rPr>
            </w:pPr>
            <w:r w:rsidRPr="00843843">
              <w:rPr>
                <w:rFonts w:ascii="Times New Roman" w:hAnsi="Times New Roman" w:cs="Times New Roman"/>
              </w:rPr>
              <w:t>Дигитална учионица</w:t>
            </w:r>
          </w:p>
        </w:tc>
      </w:tr>
    </w:tbl>
    <w:p w14:paraId="11DBCC7B" w14:textId="77777777" w:rsidR="003852CD" w:rsidRDefault="003852CD" w:rsidP="003852CD">
      <w:pPr>
        <w:spacing w:after="0"/>
      </w:pPr>
    </w:p>
    <w:p w14:paraId="3840517E" w14:textId="77777777" w:rsidR="003852CD" w:rsidRPr="00C2551B" w:rsidRDefault="003852CD" w:rsidP="00FE5185">
      <w:pPr>
        <w:rPr>
          <w:rFonts w:ascii="Times New Roman" w:eastAsia="Times New Roman" w:hAnsi="Times New Roman" w:cs="Times New Roman"/>
          <w:b/>
          <w:bCs/>
          <w:kern w:val="32"/>
          <w:sz w:val="26"/>
          <w:szCs w:val="32"/>
          <w:lang w:eastAsia="en-US"/>
        </w:rPr>
      </w:pPr>
    </w:p>
    <w:p w14:paraId="16831B34" w14:textId="77777777" w:rsidR="003852CD" w:rsidRPr="00843843" w:rsidRDefault="00843843" w:rsidP="00843843">
      <w:pPr>
        <w:pStyle w:val="Heading1"/>
      </w:pPr>
      <w:bookmarkStart w:id="61" w:name="_Toc113895345"/>
      <w:r w:rsidRPr="00843843">
        <w:t xml:space="preserve">8.2.14. </w:t>
      </w:r>
      <w:r w:rsidR="00C2551B" w:rsidRPr="00843843">
        <w:t xml:space="preserve"> </w:t>
      </w:r>
      <w:r w:rsidR="003852CD" w:rsidRPr="00843843">
        <w:t>Извештај о реализацији плана Стручног већа професора уметности (музичка култура, ликовна култура)</w:t>
      </w:r>
      <w:bookmarkEnd w:id="61"/>
    </w:p>
    <w:p w14:paraId="3EB757DB" w14:textId="77777777" w:rsidR="00000787" w:rsidRPr="00000787" w:rsidRDefault="00000787" w:rsidP="00000787">
      <w:pPr>
        <w:rPr>
          <w:lang w:eastAsia="en-US"/>
        </w:rPr>
      </w:pPr>
    </w:p>
    <w:p w14:paraId="1AB24EB8" w14:textId="77777777" w:rsidR="00C2551B" w:rsidRPr="001E3FB4" w:rsidRDefault="00C2551B" w:rsidP="00843843">
      <w:pPr>
        <w:pStyle w:val="NoSpacing"/>
        <w:rPr>
          <w:rFonts w:ascii="Times New Roman" w:hAnsi="Times New Roman"/>
          <w:sz w:val="22"/>
          <w:szCs w:val="22"/>
          <w:lang w:val="sr-Latn-CS"/>
        </w:rPr>
      </w:pPr>
      <w:r w:rsidRPr="00843843">
        <w:rPr>
          <w:rFonts w:ascii="Times New Roman" w:hAnsi="Times New Roman"/>
          <w:sz w:val="22"/>
          <w:szCs w:val="22"/>
        </w:rPr>
        <w:t>Стручно</w:t>
      </w:r>
      <w:r w:rsidRPr="002B65AA">
        <w:rPr>
          <w:rFonts w:ascii="Times New Roman" w:hAnsi="Times New Roman"/>
          <w:sz w:val="22"/>
          <w:szCs w:val="22"/>
          <w:lang w:val="sr-Latn-CS"/>
        </w:rPr>
        <w:t xml:space="preserve"> </w:t>
      </w:r>
      <w:r w:rsidRPr="00843843">
        <w:rPr>
          <w:rFonts w:ascii="Times New Roman" w:hAnsi="Times New Roman"/>
          <w:sz w:val="22"/>
          <w:szCs w:val="22"/>
        </w:rPr>
        <w:t>веће</w:t>
      </w:r>
      <w:r w:rsidRPr="002B65AA">
        <w:rPr>
          <w:rFonts w:ascii="Times New Roman" w:hAnsi="Times New Roman"/>
          <w:sz w:val="22"/>
          <w:szCs w:val="22"/>
          <w:lang w:val="sr-Latn-CS"/>
        </w:rPr>
        <w:t xml:space="preserve"> </w:t>
      </w:r>
      <w:r w:rsidRPr="00843843">
        <w:rPr>
          <w:rFonts w:ascii="Times New Roman" w:hAnsi="Times New Roman"/>
          <w:sz w:val="22"/>
          <w:szCs w:val="22"/>
        </w:rPr>
        <w:t>професора</w:t>
      </w:r>
      <w:r w:rsidRPr="002B65AA">
        <w:rPr>
          <w:rFonts w:ascii="Times New Roman" w:hAnsi="Times New Roman"/>
          <w:sz w:val="22"/>
          <w:szCs w:val="22"/>
          <w:lang w:val="sr-Latn-CS"/>
        </w:rPr>
        <w:t xml:space="preserve"> </w:t>
      </w:r>
      <w:r w:rsidRPr="00843843">
        <w:rPr>
          <w:rFonts w:ascii="Times New Roman" w:hAnsi="Times New Roman"/>
          <w:sz w:val="22"/>
          <w:szCs w:val="22"/>
        </w:rPr>
        <w:t>ликовне</w:t>
      </w:r>
      <w:r w:rsidRPr="002B65AA">
        <w:rPr>
          <w:rFonts w:ascii="Times New Roman" w:hAnsi="Times New Roman"/>
          <w:sz w:val="22"/>
          <w:szCs w:val="22"/>
          <w:lang w:val="sr-Latn-CS"/>
        </w:rPr>
        <w:t xml:space="preserve"> </w:t>
      </w:r>
      <w:r w:rsidRPr="00843843">
        <w:rPr>
          <w:rFonts w:ascii="Times New Roman" w:hAnsi="Times New Roman"/>
          <w:sz w:val="22"/>
          <w:szCs w:val="22"/>
        </w:rPr>
        <w:t>и</w:t>
      </w:r>
      <w:r w:rsidRPr="002B65AA">
        <w:rPr>
          <w:rFonts w:ascii="Times New Roman" w:hAnsi="Times New Roman"/>
          <w:sz w:val="22"/>
          <w:szCs w:val="22"/>
          <w:lang w:val="sr-Latn-CS"/>
        </w:rPr>
        <w:t xml:space="preserve"> </w:t>
      </w:r>
      <w:r w:rsidRPr="00843843">
        <w:rPr>
          <w:rFonts w:ascii="Times New Roman" w:hAnsi="Times New Roman"/>
          <w:sz w:val="22"/>
          <w:szCs w:val="22"/>
        </w:rPr>
        <w:t>музичке</w:t>
      </w:r>
      <w:r w:rsidRPr="002B65AA">
        <w:rPr>
          <w:rFonts w:ascii="Times New Roman" w:hAnsi="Times New Roman"/>
          <w:sz w:val="22"/>
          <w:szCs w:val="22"/>
          <w:lang w:val="sr-Latn-CS"/>
        </w:rPr>
        <w:t xml:space="preserve"> </w:t>
      </w:r>
      <w:r w:rsidRPr="00843843">
        <w:rPr>
          <w:rFonts w:ascii="Times New Roman" w:hAnsi="Times New Roman"/>
          <w:sz w:val="22"/>
          <w:szCs w:val="22"/>
        </w:rPr>
        <w:t>културе</w:t>
      </w:r>
      <w:r w:rsidRPr="002B65AA">
        <w:rPr>
          <w:rFonts w:ascii="Times New Roman" w:hAnsi="Times New Roman"/>
          <w:sz w:val="22"/>
          <w:szCs w:val="22"/>
          <w:lang w:val="sr-Latn-CS"/>
        </w:rPr>
        <w:t xml:space="preserve"> </w:t>
      </w:r>
      <w:r w:rsidRPr="00843843">
        <w:rPr>
          <w:rFonts w:ascii="Times New Roman" w:hAnsi="Times New Roman"/>
          <w:sz w:val="22"/>
          <w:szCs w:val="22"/>
        </w:rPr>
        <w:t>је</w:t>
      </w:r>
      <w:r w:rsidRPr="002B65AA">
        <w:rPr>
          <w:rFonts w:ascii="Times New Roman" w:hAnsi="Times New Roman"/>
          <w:sz w:val="22"/>
          <w:szCs w:val="22"/>
          <w:lang w:val="sr-Latn-CS"/>
        </w:rPr>
        <w:t xml:space="preserve"> </w:t>
      </w:r>
      <w:r w:rsidRPr="00843843">
        <w:rPr>
          <w:rFonts w:ascii="Times New Roman" w:hAnsi="Times New Roman"/>
          <w:sz w:val="22"/>
          <w:szCs w:val="22"/>
        </w:rPr>
        <w:t>током</w:t>
      </w:r>
      <w:r w:rsidRPr="002B65AA">
        <w:rPr>
          <w:rFonts w:ascii="Times New Roman" w:hAnsi="Times New Roman"/>
          <w:sz w:val="22"/>
          <w:szCs w:val="22"/>
          <w:lang w:val="sr-Latn-CS"/>
        </w:rPr>
        <w:t xml:space="preserve"> </w:t>
      </w:r>
      <w:r w:rsidRPr="00843843">
        <w:rPr>
          <w:rFonts w:ascii="Times New Roman" w:hAnsi="Times New Roman"/>
          <w:sz w:val="22"/>
          <w:szCs w:val="22"/>
        </w:rPr>
        <w:t>школске</w:t>
      </w:r>
      <w:r w:rsidRPr="002B65AA">
        <w:rPr>
          <w:rFonts w:ascii="Times New Roman" w:hAnsi="Times New Roman"/>
          <w:sz w:val="22"/>
          <w:szCs w:val="22"/>
          <w:lang w:val="sr-Latn-CS"/>
        </w:rPr>
        <w:t xml:space="preserve"> 2021/2022. </w:t>
      </w:r>
      <w:r w:rsidRPr="00843843">
        <w:rPr>
          <w:rFonts w:ascii="Times New Roman" w:hAnsi="Times New Roman"/>
          <w:sz w:val="22"/>
          <w:szCs w:val="22"/>
        </w:rPr>
        <w:t>године</w:t>
      </w:r>
      <w:r w:rsidRPr="002B65AA">
        <w:rPr>
          <w:rFonts w:ascii="Times New Roman" w:hAnsi="Times New Roman"/>
          <w:sz w:val="22"/>
          <w:szCs w:val="22"/>
          <w:lang w:val="sr-Latn-CS"/>
        </w:rPr>
        <w:t xml:space="preserve"> </w:t>
      </w:r>
      <w:r w:rsidRPr="00843843">
        <w:rPr>
          <w:rFonts w:ascii="Times New Roman" w:hAnsi="Times New Roman"/>
          <w:sz w:val="22"/>
          <w:szCs w:val="22"/>
        </w:rPr>
        <w:t>учествовало</w:t>
      </w:r>
      <w:r w:rsidRPr="002B65AA">
        <w:rPr>
          <w:rFonts w:ascii="Times New Roman" w:hAnsi="Times New Roman"/>
          <w:sz w:val="22"/>
          <w:szCs w:val="22"/>
          <w:lang w:val="sr-Latn-CS"/>
        </w:rPr>
        <w:t xml:space="preserve"> </w:t>
      </w:r>
      <w:r w:rsidRPr="00843843">
        <w:rPr>
          <w:rFonts w:ascii="Times New Roman" w:hAnsi="Times New Roman"/>
          <w:sz w:val="22"/>
          <w:szCs w:val="22"/>
        </w:rPr>
        <w:t>у</w:t>
      </w:r>
      <w:r w:rsidRPr="002B65AA">
        <w:rPr>
          <w:rFonts w:ascii="Times New Roman" w:hAnsi="Times New Roman"/>
          <w:sz w:val="22"/>
          <w:szCs w:val="22"/>
          <w:lang w:val="sr-Latn-CS"/>
        </w:rPr>
        <w:t xml:space="preserve"> </w:t>
      </w:r>
      <w:r w:rsidRPr="00843843">
        <w:rPr>
          <w:rFonts w:ascii="Times New Roman" w:hAnsi="Times New Roman"/>
          <w:sz w:val="22"/>
          <w:szCs w:val="22"/>
        </w:rPr>
        <w:t>низу</w:t>
      </w:r>
      <w:r w:rsidRPr="002B65AA">
        <w:rPr>
          <w:rFonts w:ascii="Times New Roman" w:hAnsi="Times New Roman"/>
          <w:sz w:val="22"/>
          <w:szCs w:val="22"/>
          <w:lang w:val="sr-Latn-CS"/>
        </w:rPr>
        <w:t xml:space="preserve"> </w:t>
      </w:r>
      <w:r w:rsidRPr="00843843">
        <w:rPr>
          <w:rFonts w:ascii="Times New Roman" w:hAnsi="Times New Roman"/>
          <w:sz w:val="22"/>
          <w:szCs w:val="22"/>
        </w:rPr>
        <w:t>активности</w:t>
      </w:r>
      <w:r w:rsidRPr="002B65AA">
        <w:rPr>
          <w:rFonts w:ascii="Times New Roman" w:hAnsi="Times New Roman"/>
          <w:sz w:val="22"/>
          <w:szCs w:val="22"/>
          <w:lang w:val="sr-Latn-CS"/>
        </w:rPr>
        <w:t xml:space="preserve"> </w:t>
      </w:r>
      <w:r w:rsidRPr="00843843">
        <w:rPr>
          <w:rFonts w:ascii="Times New Roman" w:hAnsi="Times New Roman"/>
          <w:sz w:val="22"/>
          <w:szCs w:val="22"/>
        </w:rPr>
        <w:t>које</w:t>
      </w:r>
      <w:r w:rsidRPr="002B65AA">
        <w:rPr>
          <w:rFonts w:ascii="Times New Roman" w:hAnsi="Times New Roman"/>
          <w:sz w:val="22"/>
          <w:szCs w:val="22"/>
          <w:lang w:val="sr-Latn-CS"/>
        </w:rPr>
        <w:t xml:space="preserve"> </w:t>
      </w:r>
      <w:r w:rsidRPr="00843843">
        <w:rPr>
          <w:rFonts w:ascii="Times New Roman" w:hAnsi="Times New Roman"/>
          <w:sz w:val="22"/>
          <w:szCs w:val="22"/>
        </w:rPr>
        <w:t>су</w:t>
      </w:r>
      <w:r w:rsidRPr="002B65AA">
        <w:rPr>
          <w:rFonts w:ascii="Times New Roman" w:hAnsi="Times New Roman"/>
          <w:sz w:val="22"/>
          <w:szCs w:val="22"/>
          <w:lang w:val="sr-Latn-CS"/>
        </w:rPr>
        <w:t xml:space="preserve"> </w:t>
      </w:r>
      <w:r w:rsidRPr="00843843">
        <w:rPr>
          <w:rFonts w:ascii="Times New Roman" w:hAnsi="Times New Roman"/>
          <w:sz w:val="22"/>
          <w:szCs w:val="22"/>
        </w:rPr>
        <w:t>се</w:t>
      </w:r>
      <w:r w:rsidRPr="002B65AA">
        <w:rPr>
          <w:rFonts w:ascii="Times New Roman" w:hAnsi="Times New Roman"/>
          <w:sz w:val="22"/>
          <w:szCs w:val="22"/>
          <w:lang w:val="sr-Latn-CS"/>
        </w:rPr>
        <w:t xml:space="preserve"> </w:t>
      </w:r>
      <w:r w:rsidRPr="00843843">
        <w:rPr>
          <w:rFonts w:ascii="Times New Roman" w:hAnsi="Times New Roman"/>
          <w:sz w:val="22"/>
          <w:szCs w:val="22"/>
        </w:rPr>
        <w:t>огранизовале</w:t>
      </w:r>
      <w:r w:rsidRPr="002B65AA">
        <w:rPr>
          <w:rFonts w:ascii="Times New Roman" w:hAnsi="Times New Roman"/>
          <w:sz w:val="22"/>
          <w:szCs w:val="22"/>
          <w:lang w:val="sr-Latn-CS"/>
        </w:rPr>
        <w:t xml:space="preserve"> </w:t>
      </w:r>
      <w:r w:rsidRPr="00843843">
        <w:rPr>
          <w:rFonts w:ascii="Times New Roman" w:hAnsi="Times New Roman"/>
          <w:sz w:val="22"/>
          <w:szCs w:val="22"/>
        </w:rPr>
        <w:t>у</w:t>
      </w:r>
      <w:r w:rsidRPr="002B65AA">
        <w:rPr>
          <w:rFonts w:ascii="Times New Roman" w:hAnsi="Times New Roman"/>
          <w:sz w:val="22"/>
          <w:szCs w:val="22"/>
          <w:lang w:val="sr-Latn-CS"/>
        </w:rPr>
        <w:t xml:space="preserve"> </w:t>
      </w:r>
      <w:r w:rsidRPr="00843843">
        <w:rPr>
          <w:rFonts w:ascii="Times New Roman" w:hAnsi="Times New Roman"/>
          <w:sz w:val="22"/>
          <w:szCs w:val="22"/>
        </w:rPr>
        <w:t>школи</w:t>
      </w:r>
      <w:r w:rsidRPr="002B65AA">
        <w:rPr>
          <w:rFonts w:ascii="Times New Roman" w:hAnsi="Times New Roman"/>
          <w:sz w:val="22"/>
          <w:szCs w:val="22"/>
          <w:lang w:val="sr-Latn-CS"/>
        </w:rPr>
        <w:t xml:space="preserve">, </w:t>
      </w:r>
      <w:r w:rsidRPr="00843843">
        <w:rPr>
          <w:rFonts w:ascii="Times New Roman" w:hAnsi="Times New Roman"/>
          <w:sz w:val="22"/>
          <w:szCs w:val="22"/>
        </w:rPr>
        <w:t>као</w:t>
      </w:r>
      <w:r w:rsidRPr="002B65AA">
        <w:rPr>
          <w:rFonts w:ascii="Times New Roman" w:hAnsi="Times New Roman"/>
          <w:sz w:val="22"/>
          <w:szCs w:val="22"/>
          <w:lang w:val="sr-Latn-CS"/>
        </w:rPr>
        <w:t xml:space="preserve"> </w:t>
      </w:r>
      <w:r w:rsidRPr="00843843">
        <w:rPr>
          <w:rFonts w:ascii="Times New Roman" w:hAnsi="Times New Roman"/>
          <w:sz w:val="22"/>
          <w:szCs w:val="22"/>
        </w:rPr>
        <w:t>и</w:t>
      </w:r>
      <w:r w:rsidRPr="002B65AA">
        <w:rPr>
          <w:rFonts w:ascii="Times New Roman" w:hAnsi="Times New Roman"/>
          <w:sz w:val="22"/>
          <w:szCs w:val="22"/>
          <w:lang w:val="sr-Latn-CS"/>
        </w:rPr>
        <w:t xml:space="preserve"> </w:t>
      </w:r>
      <w:r w:rsidRPr="00843843">
        <w:rPr>
          <w:rFonts w:ascii="Times New Roman" w:hAnsi="Times New Roman"/>
          <w:sz w:val="22"/>
          <w:szCs w:val="22"/>
        </w:rPr>
        <w:t>ван</w:t>
      </w:r>
      <w:r w:rsidRPr="002B65AA">
        <w:rPr>
          <w:rFonts w:ascii="Times New Roman" w:hAnsi="Times New Roman"/>
          <w:sz w:val="22"/>
          <w:szCs w:val="22"/>
          <w:lang w:val="sr-Latn-CS"/>
        </w:rPr>
        <w:t xml:space="preserve"> </w:t>
      </w:r>
      <w:r w:rsidRPr="00843843">
        <w:rPr>
          <w:rFonts w:ascii="Times New Roman" w:hAnsi="Times New Roman"/>
          <w:sz w:val="22"/>
          <w:szCs w:val="22"/>
        </w:rPr>
        <w:t>ње</w:t>
      </w:r>
      <w:r w:rsidRPr="002B65AA">
        <w:rPr>
          <w:rFonts w:ascii="Times New Roman" w:hAnsi="Times New Roman"/>
          <w:sz w:val="22"/>
          <w:szCs w:val="22"/>
          <w:lang w:val="sr-Latn-CS"/>
        </w:rPr>
        <w:t>.</w:t>
      </w:r>
      <w:r w:rsidRPr="002B65AA">
        <w:rPr>
          <w:rFonts w:ascii="Times New Roman" w:hAnsi="Times New Roman"/>
          <w:sz w:val="22"/>
          <w:szCs w:val="22"/>
          <w:lang w:val="sr-Latn-CS"/>
        </w:rPr>
        <w:br/>
      </w:r>
      <w:r w:rsidRPr="00843843">
        <w:rPr>
          <w:rFonts w:ascii="Times New Roman" w:hAnsi="Times New Roman"/>
          <w:sz w:val="22"/>
          <w:szCs w:val="22"/>
        </w:rPr>
        <w:t>Остварене</w:t>
      </w:r>
      <w:r w:rsidRPr="002B65AA">
        <w:rPr>
          <w:rFonts w:ascii="Times New Roman" w:hAnsi="Times New Roman"/>
          <w:sz w:val="22"/>
          <w:szCs w:val="22"/>
          <w:lang w:val="sr-Latn-CS"/>
        </w:rPr>
        <w:t xml:space="preserve"> </w:t>
      </w:r>
      <w:r w:rsidRPr="00843843">
        <w:rPr>
          <w:rFonts w:ascii="Times New Roman" w:hAnsi="Times New Roman"/>
          <w:sz w:val="22"/>
          <w:szCs w:val="22"/>
        </w:rPr>
        <w:t>су</w:t>
      </w:r>
      <w:r w:rsidRPr="002B65AA">
        <w:rPr>
          <w:rFonts w:ascii="Times New Roman" w:hAnsi="Times New Roman"/>
          <w:sz w:val="22"/>
          <w:szCs w:val="22"/>
          <w:lang w:val="sr-Latn-CS"/>
        </w:rPr>
        <w:t xml:space="preserve"> </w:t>
      </w:r>
      <w:r w:rsidRPr="00843843">
        <w:rPr>
          <w:rFonts w:ascii="Times New Roman" w:hAnsi="Times New Roman"/>
          <w:sz w:val="22"/>
          <w:szCs w:val="22"/>
        </w:rPr>
        <w:t>све</w:t>
      </w:r>
      <w:r w:rsidRPr="002B65AA">
        <w:rPr>
          <w:rFonts w:ascii="Times New Roman" w:hAnsi="Times New Roman"/>
          <w:sz w:val="22"/>
          <w:szCs w:val="22"/>
          <w:lang w:val="sr-Latn-CS"/>
        </w:rPr>
        <w:t xml:space="preserve"> </w:t>
      </w:r>
      <w:r w:rsidRPr="00843843">
        <w:rPr>
          <w:rFonts w:ascii="Times New Roman" w:hAnsi="Times New Roman"/>
          <w:sz w:val="22"/>
          <w:szCs w:val="22"/>
        </w:rPr>
        <w:t>активности</w:t>
      </w:r>
      <w:r w:rsidRPr="002B65AA">
        <w:rPr>
          <w:rFonts w:ascii="Times New Roman" w:hAnsi="Times New Roman"/>
          <w:sz w:val="22"/>
          <w:szCs w:val="22"/>
          <w:lang w:val="sr-Latn-CS"/>
        </w:rPr>
        <w:t xml:space="preserve"> </w:t>
      </w:r>
      <w:r w:rsidRPr="00843843">
        <w:rPr>
          <w:rFonts w:ascii="Times New Roman" w:hAnsi="Times New Roman"/>
          <w:sz w:val="22"/>
          <w:szCs w:val="22"/>
        </w:rPr>
        <w:t>које</w:t>
      </w:r>
      <w:r w:rsidRPr="002B65AA">
        <w:rPr>
          <w:rFonts w:ascii="Times New Roman" w:hAnsi="Times New Roman"/>
          <w:sz w:val="22"/>
          <w:szCs w:val="22"/>
          <w:lang w:val="sr-Latn-CS"/>
        </w:rPr>
        <w:t xml:space="preserve"> </w:t>
      </w:r>
      <w:r w:rsidRPr="00843843">
        <w:rPr>
          <w:rFonts w:ascii="Times New Roman" w:hAnsi="Times New Roman"/>
          <w:sz w:val="22"/>
          <w:szCs w:val="22"/>
        </w:rPr>
        <w:t>је</w:t>
      </w:r>
      <w:r w:rsidRPr="002B65AA">
        <w:rPr>
          <w:rFonts w:ascii="Times New Roman" w:hAnsi="Times New Roman"/>
          <w:sz w:val="22"/>
          <w:szCs w:val="22"/>
          <w:lang w:val="sr-Latn-CS"/>
        </w:rPr>
        <w:t xml:space="preserve"> </w:t>
      </w:r>
      <w:r w:rsidRPr="00843843">
        <w:rPr>
          <w:rFonts w:ascii="Times New Roman" w:hAnsi="Times New Roman"/>
          <w:sz w:val="22"/>
          <w:szCs w:val="22"/>
        </w:rPr>
        <w:t>Стручно</w:t>
      </w:r>
      <w:r w:rsidRPr="002B65AA">
        <w:rPr>
          <w:rFonts w:ascii="Times New Roman" w:hAnsi="Times New Roman"/>
          <w:sz w:val="22"/>
          <w:szCs w:val="22"/>
          <w:lang w:val="sr-Latn-CS"/>
        </w:rPr>
        <w:t xml:space="preserve"> </w:t>
      </w:r>
      <w:r w:rsidRPr="00843843">
        <w:rPr>
          <w:rFonts w:ascii="Times New Roman" w:hAnsi="Times New Roman"/>
          <w:sz w:val="22"/>
          <w:szCs w:val="22"/>
        </w:rPr>
        <w:t>веће</w:t>
      </w:r>
      <w:r w:rsidRPr="002B65AA">
        <w:rPr>
          <w:rFonts w:ascii="Times New Roman" w:hAnsi="Times New Roman"/>
          <w:sz w:val="22"/>
          <w:szCs w:val="22"/>
          <w:lang w:val="sr-Latn-CS"/>
        </w:rPr>
        <w:t xml:space="preserve"> </w:t>
      </w:r>
      <w:r w:rsidRPr="00843843">
        <w:rPr>
          <w:rFonts w:ascii="Times New Roman" w:hAnsi="Times New Roman"/>
          <w:sz w:val="22"/>
          <w:szCs w:val="22"/>
        </w:rPr>
        <w:t>професора</w:t>
      </w:r>
      <w:r w:rsidRPr="002B65AA">
        <w:rPr>
          <w:rFonts w:ascii="Times New Roman" w:hAnsi="Times New Roman"/>
          <w:sz w:val="22"/>
          <w:szCs w:val="22"/>
          <w:lang w:val="sr-Latn-CS"/>
        </w:rPr>
        <w:t xml:space="preserve"> </w:t>
      </w:r>
      <w:r w:rsidRPr="00843843">
        <w:rPr>
          <w:rFonts w:ascii="Times New Roman" w:hAnsi="Times New Roman"/>
          <w:sz w:val="22"/>
          <w:szCs w:val="22"/>
        </w:rPr>
        <w:t>ликовне</w:t>
      </w:r>
      <w:r w:rsidRPr="002B65AA">
        <w:rPr>
          <w:rFonts w:ascii="Times New Roman" w:hAnsi="Times New Roman"/>
          <w:sz w:val="22"/>
          <w:szCs w:val="22"/>
          <w:lang w:val="sr-Latn-CS"/>
        </w:rPr>
        <w:t xml:space="preserve"> </w:t>
      </w:r>
      <w:r w:rsidRPr="00843843">
        <w:rPr>
          <w:rFonts w:ascii="Times New Roman" w:hAnsi="Times New Roman"/>
          <w:sz w:val="22"/>
          <w:szCs w:val="22"/>
        </w:rPr>
        <w:t>и</w:t>
      </w:r>
      <w:r w:rsidRPr="002B65AA">
        <w:rPr>
          <w:rFonts w:ascii="Times New Roman" w:hAnsi="Times New Roman"/>
          <w:sz w:val="22"/>
          <w:szCs w:val="22"/>
          <w:lang w:val="sr-Latn-CS"/>
        </w:rPr>
        <w:t xml:space="preserve"> </w:t>
      </w:r>
      <w:r w:rsidRPr="00843843">
        <w:rPr>
          <w:rFonts w:ascii="Times New Roman" w:hAnsi="Times New Roman"/>
          <w:sz w:val="22"/>
          <w:szCs w:val="22"/>
        </w:rPr>
        <w:t>музичке</w:t>
      </w:r>
      <w:r w:rsidRPr="002B65AA">
        <w:rPr>
          <w:rFonts w:ascii="Times New Roman" w:hAnsi="Times New Roman"/>
          <w:sz w:val="22"/>
          <w:szCs w:val="22"/>
          <w:lang w:val="sr-Latn-CS"/>
        </w:rPr>
        <w:t xml:space="preserve"> </w:t>
      </w:r>
      <w:r w:rsidRPr="00843843">
        <w:rPr>
          <w:rFonts w:ascii="Times New Roman" w:hAnsi="Times New Roman"/>
          <w:sz w:val="22"/>
          <w:szCs w:val="22"/>
        </w:rPr>
        <w:t>културе</w:t>
      </w:r>
      <w:r w:rsidRPr="002B65AA">
        <w:rPr>
          <w:rFonts w:ascii="Times New Roman" w:hAnsi="Times New Roman"/>
          <w:sz w:val="22"/>
          <w:szCs w:val="22"/>
          <w:lang w:val="sr-Latn-CS"/>
        </w:rPr>
        <w:t xml:space="preserve"> </w:t>
      </w:r>
      <w:r w:rsidRPr="00843843">
        <w:rPr>
          <w:rFonts w:ascii="Times New Roman" w:hAnsi="Times New Roman"/>
          <w:sz w:val="22"/>
          <w:szCs w:val="22"/>
        </w:rPr>
        <w:t>планирало</w:t>
      </w:r>
      <w:r w:rsidRPr="002B65AA">
        <w:rPr>
          <w:rFonts w:ascii="Times New Roman" w:hAnsi="Times New Roman"/>
          <w:sz w:val="22"/>
          <w:szCs w:val="22"/>
          <w:lang w:val="sr-Latn-CS"/>
        </w:rPr>
        <w:t xml:space="preserve">, </w:t>
      </w:r>
      <w:r w:rsidRPr="00843843">
        <w:rPr>
          <w:rFonts w:ascii="Times New Roman" w:hAnsi="Times New Roman"/>
          <w:sz w:val="22"/>
          <w:szCs w:val="22"/>
        </w:rPr>
        <w:t>са</w:t>
      </w:r>
      <w:r w:rsidRPr="002B65AA">
        <w:rPr>
          <w:rFonts w:ascii="Times New Roman" w:hAnsi="Times New Roman"/>
          <w:sz w:val="22"/>
          <w:szCs w:val="22"/>
          <w:lang w:val="sr-Latn-CS"/>
        </w:rPr>
        <w:t xml:space="preserve"> </w:t>
      </w:r>
      <w:r w:rsidRPr="00843843">
        <w:rPr>
          <w:rFonts w:ascii="Times New Roman" w:hAnsi="Times New Roman"/>
          <w:sz w:val="22"/>
          <w:szCs w:val="22"/>
        </w:rPr>
        <w:t>изузетком</w:t>
      </w:r>
      <w:r w:rsidRPr="002B65AA">
        <w:rPr>
          <w:rFonts w:ascii="Times New Roman" w:hAnsi="Times New Roman"/>
          <w:sz w:val="22"/>
          <w:szCs w:val="22"/>
          <w:lang w:val="sr-Latn-CS"/>
        </w:rPr>
        <w:t xml:space="preserve"> </w:t>
      </w:r>
      <w:r w:rsidRPr="00843843">
        <w:rPr>
          <w:rFonts w:ascii="Times New Roman" w:hAnsi="Times New Roman"/>
          <w:sz w:val="22"/>
          <w:szCs w:val="22"/>
        </w:rPr>
        <w:t>оних</w:t>
      </w:r>
      <w:r w:rsidRPr="002B65AA">
        <w:rPr>
          <w:rFonts w:ascii="Times New Roman" w:hAnsi="Times New Roman"/>
          <w:sz w:val="22"/>
          <w:szCs w:val="22"/>
          <w:lang w:val="sr-Latn-CS"/>
        </w:rPr>
        <w:t xml:space="preserve"> </w:t>
      </w:r>
      <w:r w:rsidRPr="00843843">
        <w:rPr>
          <w:rFonts w:ascii="Times New Roman" w:hAnsi="Times New Roman"/>
          <w:sz w:val="22"/>
          <w:szCs w:val="22"/>
        </w:rPr>
        <w:t>које</w:t>
      </w:r>
      <w:r w:rsidRPr="002B65AA">
        <w:rPr>
          <w:rFonts w:ascii="Times New Roman" w:hAnsi="Times New Roman"/>
          <w:sz w:val="22"/>
          <w:szCs w:val="22"/>
          <w:lang w:val="sr-Latn-CS"/>
        </w:rPr>
        <w:t xml:space="preserve"> </w:t>
      </w:r>
      <w:r w:rsidRPr="00843843">
        <w:rPr>
          <w:rFonts w:ascii="Times New Roman" w:hAnsi="Times New Roman"/>
          <w:sz w:val="22"/>
          <w:szCs w:val="22"/>
        </w:rPr>
        <w:t>нису</w:t>
      </w:r>
      <w:r w:rsidRPr="002B65AA">
        <w:rPr>
          <w:rFonts w:ascii="Times New Roman" w:hAnsi="Times New Roman"/>
          <w:sz w:val="22"/>
          <w:szCs w:val="22"/>
          <w:lang w:val="sr-Latn-CS"/>
        </w:rPr>
        <w:t xml:space="preserve"> </w:t>
      </w:r>
      <w:r w:rsidRPr="00843843">
        <w:rPr>
          <w:rFonts w:ascii="Times New Roman" w:hAnsi="Times New Roman"/>
          <w:sz w:val="22"/>
          <w:szCs w:val="22"/>
        </w:rPr>
        <w:t>биле</w:t>
      </w:r>
      <w:r w:rsidRPr="002B65AA">
        <w:rPr>
          <w:rFonts w:ascii="Times New Roman" w:hAnsi="Times New Roman"/>
          <w:sz w:val="22"/>
          <w:szCs w:val="22"/>
          <w:lang w:val="sr-Latn-CS"/>
        </w:rPr>
        <w:t xml:space="preserve"> </w:t>
      </w:r>
      <w:r w:rsidRPr="00843843">
        <w:rPr>
          <w:rFonts w:ascii="Times New Roman" w:hAnsi="Times New Roman"/>
          <w:sz w:val="22"/>
          <w:szCs w:val="22"/>
        </w:rPr>
        <w:t>изводљиве</w:t>
      </w:r>
      <w:r w:rsidRPr="002B65AA">
        <w:rPr>
          <w:rFonts w:ascii="Times New Roman" w:hAnsi="Times New Roman"/>
          <w:sz w:val="22"/>
          <w:szCs w:val="22"/>
          <w:lang w:val="sr-Latn-CS"/>
        </w:rPr>
        <w:t xml:space="preserve"> </w:t>
      </w:r>
      <w:r w:rsidRPr="00843843">
        <w:rPr>
          <w:rFonts w:ascii="Times New Roman" w:hAnsi="Times New Roman"/>
          <w:sz w:val="22"/>
          <w:szCs w:val="22"/>
        </w:rPr>
        <w:t>због</w:t>
      </w:r>
      <w:r w:rsidRPr="002B65AA">
        <w:rPr>
          <w:rFonts w:ascii="Times New Roman" w:hAnsi="Times New Roman"/>
          <w:sz w:val="22"/>
          <w:szCs w:val="22"/>
          <w:lang w:val="sr-Latn-CS"/>
        </w:rPr>
        <w:t xml:space="preserve"> </w:t>
      </w:r>
      <w:r w:rsidRPr="00843843">
        <w:rPr>
          <w:rFonts w:ascii="Times New Roman" w:hAnsi="Times New Roman"/>
          <w:sz w:val="22"/>
          <w:szCs w:val="22"/>
        </w:rPr>
        <w:t>пандемије</w:t>
      </w:r>
      <w:r w:rsidRPr="002B65AA">
        <w:rPr>
          <w:rFonts w:ascii="Times New Roman" w:hAnsi="Times New Roman"/>
          <w:sz w:val="22"/>
          <w:szCs w:val="22"/>
          <w:lang w:val="sr-Latn-CS"/>
        </w:rPr>
        <w:t xml:space="preserve"> </w:t>
      </w:r>
      <w:r w:rsidRPr="00843843">
        <w:rPr>
          <w:rFonts w:ascii="Times New Roman" w:hAnsi="Times New Roman"/>
          <w:sz w:val="22"/>
          <w:szCs w:val="22"/>
        </w:rPr>
        <w:t>корона</w:t>
      </w:r>
      <w:r w:rsidR="00CA7A93" w:rsidRPr="001E3FB4">
        <w:rPr>
          <w:rFonts w:ascii="Times New Roman" w:hAnsi="Times New Roman"/>
          <w:sz w:val="22"/>
          <w:szCs w:val="22"/>
          <w:lang w:val="sr-Latn-CS"/>
        </w:rPr>
        <w:t xml:space="preserve"> </w:t>
      </w:r>
      <w:r w:rsidRPr="00843843">
        <w:rPr>
          <w:rFonts w:ascii="Times New Roman" w:hAnsi="Times New Roman"/>
          <w:sz w:val="22"/>
          <w:szCs w:val="22"/>
        </w:rPr>
        <w:t>вируса</w:t>
      </w:r>
      <w:r w:rsidRPr="002B65AA">
        <w:rPr>
          <w:rFonts w:ascii="Times New Roman" w:hAnsi="Times New Roman"/>
          <w:sz w:val="22"/>
          <w:szCs w:val="22"/>
          <w:lang w:val="sr-Latn-CS"/>
        </w:rPr>
        <w:t>.</w:t>
      </w:r>
    </w:p>
    <w:p w14:paraId="45829A5F" w14:textId="77777777" w:rsidR="00CA7A93" w:rsidRPr="001E3FB4" w:rsidRDefault="00CA7A93" w:rsidP="00843843">
      <w:pPr>
        <w:pStyle w:val="NoSpacing"/>
        <w:rPr>
          <w:rFonts w:ascii="Times New Roman" w:hAnsi="Times New Roman"/>
          <w:sz w:val="22"/>
          <w:szCs w:val="22"/>
          <w:lang w:val="sr-Latn-CS"/>
        </w:rPr>
      </w:pPr>
    </w:p>
    <w:p w14:paraId="3E690AD3" w14:textId="77777777" w:rsidR="00C2551B" w:rsidRPr="004B022D" w:rsidRDefault="00C2551B" w:rsidP="00843843">
      <w:pPr>
        <w:pStyle w:val="NoSpacing"/>
        <w:rPr>
          <w:rFonts w:ascii="Times New Roman" w:hAnsi="Times New Roman"/>
          <w:sz w:val="22"/>
          <w:szCs w:val="22"/>
          <w:lang w:val="sr-Latn-CS"/>
        </w:rPr>
      </w:pPr>
      <w:r w:rsidRPr="00CA7A93">
        <w:rPr>
          <w:rFonts w:ascii="Times New Roman" w:hAnsi="Times New Roman"/>
          <w:sz w:val="22"/>
          <w:szCs w:val="22"/>
        </w:rPr>
        <w:t>Хор</w:t>
      </w:r>
      <w:r w:rsidRPr="002B65AA">
        <w:rPr>
          <w:rFonts w:ascii="Times New Roman" w:hAnsi="Times New Roman"/>
          <w:sz w:val="22"/>
          <w:szCs w:val="22"/>
          <w:lang w:val="sr-Latn-CS"/>
        </w:rPr>
        <w:t xml:space="preserve"> </w:t>
      </w:r>
      <w:r w:rsidRPr="00CA7A93">
        <w:rPr>
          <w:rFonts w:ascii="Times New Roman" w:hAnsi="Times New Roman"/>
          <w:sz w:val="22"/>
          <w:szCs w:val="22"/>
        </w:rPr>
        <w:t>гимназије</w:t>
      </w:r>
      <w:r w:rsidRPr="002B65AA">
        <w:rPr>
          <w:rFonts w:ascii="Times New Roman" w:hAnsi="Times New Roman"/>
          <w:sz w:val="22"/>
          <w:szCs w:val="22"/>
          <w:lang w:val="sr-Latn-CS"/>
        </w:rPr>
        <w:t xml:space="preserve"> </w:t>
      </w:r>
      <w:r w:rsidRPr="00CA7A93">
        <w:rPr>
          <w:rFonts w:ascii="Times New Roman" w:hAnsi="Times New Roman"/>
          <w:sz w:val="22"/>
          <w:szCs w:val="22"/>
        </w:rPr>
        <w:t>је</w:t>
      </w:r>
      <w:r w:rsidRPr="002B65AA">
        <w:rPr>
          <w:rFonts w:ascii="Times New Roman" w:hAnsi="Times New Roman"/>
          <w:sz w:val="22"/>
          <w:szCs w:val="22"/>
          <w:lang w:val="sr-Latn-CS"/>
        </w:rPr>
        <w:t xml:space="preserve"> 12. </w:t>
      </w:r>
      <w:r w:rsidRPr="00CA7A93">
        <w:rPr>
          <w:rFonts w:ascii="Times New Roman" w:hAnsi="Times New Roman"/>
          <w:sz w:val="22"/>
          <w:szCs w:val="22"/>
        </w:rPr>
        <w:t>новембра</w:t>
      </w:r>
      <w:r w:rsidRPr="002B65AA">
        <w:rPr>
          <w:rFonts w:ascii="Times New Roman" w:hAnsi="Times New Roman"/>
          <w:sz w:val="22"/>
          <w:szCs w:val="22"/>
          <w:lang w:val="sr-Latn-CS"/>
        </w:rPr>
        <w:t xml:space="preserve"> </w:t>
      </w:r>
      <w:r w:rsidR="00CA7A93" w:rsidRPr="001E3FB4">
        <w:rPr>
          <w:rFonts w:ascii="Times New Roman" w:hAnsi="Times New Roman"/>
          <w:sz w:val="22"/>
          <w:szCs w:val="22"/>
          <w:lang w:val="sr-Latn-CS"/>
        </w:rPr>
        <w:t xml:space="preserve">2021. </w:t>
      </w:r>
      <w:r w:rsidR="00CA7A93">
        <w:rPr>
          <w:rFonts w:ascii="Times New Roman" w:hAnsi="Times New Roman"/>
          <w:sz w:val="22"/>
          <w:szCs w:val="22"/>
        </w:rPr>
        <w:t>године</w:t>
      </w:r>
      <w:r w:rsidR="00CA7A93" w:rsidRPr="001E3FB4">
        <w:rPr>
          <w:rFonts w:ascii="Times New Roman" w:hAnsi="Times New Roman"/>
          <w:sz w:val="22"/>
          <w:szCs w:val="22"/>
          <w:lang w:val="sr-Latn-CS"/>
        </w:rPr>
        <w:t xml:space="preserve"> </w:t>
      </w:r>
      <w:r w:rsidRPr="00CA7A93">
        <w:rPr>
          <w:rFonts w:ascii="Times New Roman" w:hAnsi="Times New Roman"/>
          <w:sz w:val="22"/>
          <w:szCs w:val="22"/>
        </w:rPr>
        <w:t>учествовао</w:t>
      </w:r>
      <w:r w:rsidRPr="002B65AA">
        <w:rPr>
          <w:rFonts w:ascii="Times New Roman" w:hAnsi="Times New Roman"/>
          <w:sz w:val="22"/>
          <w:szCs w:val="22"/>
          <w:lang w:val="sr-Latn-CS"/>
        </w:rPr>
        <w:t xml:space="preserve"> </w:t>
      </w:r>
      <w:r w:rsidRPr="00CA7A93">
        <w:rPr>
          <w:rFonts w:ascii="Times New Roman" w:hAnsi="Times New Roman"/>
          <w:sz w:val="22"/>
          <w:szCs w:val="22"/>
        </w:rPr>
        <w:t>на</w:t>
      </w:r>
      <w:r w:rsidRPr="002B65AA">
        <w:rPr>
          <w:rFonts w:ascii="Times New Roman" w:hAnsi="Times New Roman"/>
          <w:sz w:val="22"/>
          <w:szCs w:val="22"/>
          <w:lang w:val="sr-Latn-CS"/>
        </w:rPr>
        <w:t xml:space="preserve"> </w:t>
      </w:r>
      <w:r w:rsidRPr="00CA7A93">
        <w:rPr>
          <w:rFonts w:ascii="Times New Roman" w:hAnsi="Times New Roman"/>
          <w:sz w:val="22"/>
          <w:szCs w:val="22"/>
        </w:rPr>
        <w:t>Свечаној</w:t>
      </w:r>
      <w:r w:rsidRPr="002B65AA">
        <w:rPr>
          <w:rFonts w:ascii="Times New Roman" w:hAnsi="Times New Roman"/>
          <w:sz w:val="22"/>
          <w:szCs w:val="22"/>
          <w:lang w:val="sr-Latn-CS"/>
        </w:rPr>
        <w:t xml:space="preserve"> </w:t>
      </w:r>
      <w:r w:rsidRPr="00CA7A93">
        <w:rPr>
          <w:rFonts w:ascii="Times New Roman" w:hAnsi="Times New Roman"/>
          <w:sz w:val="22"/>
          <w:szCs w:val="22"/>
        </w:rPr>
        <w:t>академији</w:t>
      </w:r>
      <w:r w:rsidRPr="002B65AA">
        <w:rPr>
          <w:rFonts w:ascii="Times New Roman" w:hAnsi="Times New Roman"/>
          <w:sz w:val="22"/>
          <w:szCs w:val="22"/>
          <w:lang w:val="sr-Latn-CS"/>
        </w:rPr>
        <w:t xml:space="preserve"> „</w:t>
      </w:r>
      <w:r w:rsidRPr="00CA7A93">
        <w:rPr>
          <w:rFonts w:ascii="Times New Roman" w:hAnsi="Times New Roman"/>
          <w:sz w:val="22"/>
          <w:szCs w:val="22"/>
        </w:rPr>
        <w:t>Браћа</w:t>
      </w:r>
      <w:r w:rsidRPr="002B65AA">
        <w:rPr>
          <w:rFonts w:ascii="Times New Roman" w:hAnsi="Times New Roman"/>
          <w:sz w:val="22"/>
          <w:szCs w:val="22"/>
          <w:lang w:val="sr-Latn-CS"/>
        </w:rPr>
        <w:t xml:space="preserve"> </w:t>
      </w:r>
      <w:r w:rsidRPr="00CA7A93">
        <w:rPr>
          <w:rFonts w:ascii="Times New Roman" w:hAnsi="Times New Roman"/>
          <w:sz w:val="22"/>
          <w:szCs w:val="22"/>
        </w:rPr>
        <w:t>увек</w:t>
      </w:r>
      <w:r w:rsidRPr="002B65AA">
        <w:rPr>
          <w:rFonts w:ascii="Times New Roman" w:hAnsi="Times New Roman"/>
          <w:sz w:val="22"/>
          <w:szCs w:val="22"/>
          <w:lang w:val="sr-Latn-CS"/>
        </w:rPr>
        <w:t>-</w:t>
      </w:r>
      <w:r w:rsidRPr="00CA7A93">
        <w:rPr>
          <w:rFonts w:ascii="Times New Roman" w:hAnsi="Times New Roman"/>
          <w:sz w:val="22"/>
          <w:szCs w:val="22"/>
        </w:rPr>
        <w:t>увик</w:t>
      </w:r>
      <w:r w:rsidRPr="002B65AA">
        <w:rPr>
          <w:rFonts w:ascii="Times New Roman" w:hAnsi="Times New Roman"/>
          <w:sz w:val="22"/>
          <w:szCs w:val="22"/>
          <w:lang w:val="sr-Latn-CS"/>
        </w:rPr>
        <w:t xml:space="preserve"> </w:t>
      </w:r>
      <w:r w:rsidRPr="00CA7A93">
        <w:rPr>
          <w:rFonts w:ascii="Times New Roman" w:hAnsi="Times New Roman"/>
          <w:sz w:val="22"/>
          <w:szCs w:val="22"/>
        </w:rPr>
        <w:t>заједно</w:t>
      </w:r>
      <w:r w:rsidRPr="002B65AA">
        <w:rPr>
          <w:rFonts w:ascii="Times New Roman" w:hAnsi="Times New Roman"/>
          <w:sz w:val="22"/>
          <w:szCs w:val="22"/>
          <w:lang w:val="sr-Latn-CS"/>
        </w:rPr>
        <w:t xml:space="preserve">“ </w:t>
      </w:r>
      <w:r w:rsidRPr="00CA7A93">
        <w:rPr>
          <w:rFonts w:ascii="Times New Roman" w:hAnsi="Times New Roman"/>
          <w:sz w:val="22"/>
          <w:szCs w:val="22"/>
        </w:rPr>
        <w:t>организованој</w:t>
      </w:r>
      <w:r w:rsidRPr="002B65AA">
        <w:rPr>
          <w:rFonts w:ascii="Times New Roman" w:hAnsi="Times New Roman"/>
          <w:sz w:val="22"/>
          <w:szCs w:val="22"/>
          <w:lang w:val="sr-Latn-CS"/>
        </w:rPr>
        <w:t xml:space="preserve"> </w:t>
      </w:r>
      <w:r w:rsidRPr="00CA7A93">
        <w:rPr>
          <w:rFonts w:ascii="Times New Roman" w:hAnsi="Times New Roman"/>
          <w:sz w:val="22"/>
          <w:szCs w:val="22"/>
        </w:rPr>
        <w:t>у</w:t>
      </w:r>
      <w:r w:rsidRPr="002B65AA">
        <w:rPr>
          <w:rFonts w:ascii="Times New Roman" w:hAnsi="Times New Roman"/>
          <w:sz w:val="22"/>
          <w:szCs w:val="22"/>
          <w:lang w:val="sr-Latn-CS"/>
        </w:rPr>
        <w:t xml:space="preserve"> </w:t>
      </w:r>
      <w:r w:rsidRPr="00CA7A93">
        <w:rPr>
          <w:rFonts w:ascii="Times New Roman" w:hAnsi="Times New Roman"/>
          <w:sz w:val="22"/>
          <w:szCs w:val="22"/>
        </w:rPr>
        <w:t>позоришној</w:t>
      </w:r>
      <w:r w:rsidRPr="002B65AA">
        <w:rPr>
          <w:rFonts w:ascii="Times New Roman" w:hAnsi="Times New Roman"/>
          <w:sz w:val="22"/>
          <w:szCs w:val="22"/>
          <w:lang w:val="sr-Latn-CS"/>
        </w:rPr>
        <w:t xml:space="preserve"> </w:t>
      </w:r>
      <w:r w:rsidRPr="00CA7A93">
        <w:rPr>
          <w:rFonts w:ascii="Times New Roman" w:hAnsi="Times New Roman"/>
          <w:sz w:val="22"/>
          <w:szCs w:val="22"/>
        </w:rPr>
        <w:t>сали</w:t>
      </w:r>
      <w:r w:rsidRPr="002B65AA">
        <w:rPr>
          <w:rFonts w:ascii="Times New Roman" w:hAnsi="Times New Roman"/>
          <w:sz w:val="22"/>
          <w:szCs w:val="22"/>
          <w:lang w:val="sr-Latn-CS"/>
        </w:rPr>
        <w:t xml:space="preserve"> </w:t>
      </w:r>
      <w:r w:rsidRPr="00CA7A93">
        <w:rPr>
          <w:rFonts w:ascii="Times New Roman" w:hAnsi="Times New Roman"/>
          <w:sz w:val="22"/>
          <w:szCs w:val="22"/>
        </w:rPr>
        <w:t>Јадран</w:t>
      </w:r>
      <w:r w:rsidRPr="002B65AA">
        <w:rPr>
          <w:rFonts w:ascii="Times New Roman" w:hAnsi="Times New Roman"/>
          <w:sz w:val="22"/>
          <w:szCs w:val="22"/>
          <w:lang w:val="sr-Latn-CS"/>
        </w:rPr>
        <w:t xml:space="preserve">. </w:t>
      </w:r>
      <w:r w:rsidRPr="00843843">
        <w:rPr>
          <w:rFonts w:ascii="Times New Roman" w:hAnsi="Times New Roman"/>
          <w:sz w:val="22"/>
          <w:szCs w:val="22"/>
        </w:rPr>
        <w:t>Свечану</w:t>
      </w:r>
      <w:r w:rsidRPr="002B65AA">
        <w:rPr>
          <w:rFonts w:ascii="Times New Roman" w:hAnsi="Times New Roman"/>
          <w:sz w:val="22"/>
          <w:szCs w:val="22"/>
          <w:lang w:val="sr-Latn-CS"/>
        </w:rPr>
        <w:t xml:space="preserve"> </w:t>
      </w:r>
      <w:r w:rsidRPr="00843843">
        <w:rPr>
          <w:rFonts w:ascii="Times New Roman" w:hAnsi="Times New Roman"/>
          <w:sz w:val="22"/>
          <w:szCs w:val="22"/>
        </w:rPr>
        <w:t>академију</w:t>
      </w:r>
      <w:r w:rsidRPr="002B65AA">
        <w:rPr>
          <w:rFonts w:ascii="Times New Roman" w:hAnsi="Times New Roman"/>
          <w:sz w:val="22"/>
          <w:szCs w:val="22"/>
          <w:lang w:val="sr-Latn-CS"/>
        </w:rPr>
        <w:t xml:space="preserve"> </w:t>
      </w:r>
      <w:r w:rsidRPr="00843843">
        <w:rPr>
          <w:rFonts w:ascii="Times New Roman" w:hAnsi="Times New Roman"/>
          <w:sz w:val="22"/>
          <w:szCs w:val="22"/>
        </w:rPr>
        <w:t>хор</w:t>
      </w:r>
      <w:r w:rsidRPr="002B65AA">
        <w:rPr>
          <w:rFonts w:ascii="Times New Roman" w:hAnsi="Times New Roman"/>
          <w:sz w:val="22"/>
          <w:szCs w:val="22"/>
          <w:lang w:val="sr-Latn-CS"/>
        </w:rPr>
        <w:t xml:space="preserve"> </w:t>
      </w:r>
      <w:r w:rsidRPr="00843843">
        <w:rPr>
          <w:rFonts w:ascii="Times New Roman" w:hAnsi="Times New Roman"/>
          <w:sz w:val="22"/>
          <w:szCs w:val="22"/>
        </w:rPr>
        <w:t>је</w:t>
      </w:r>
      <w:r w:rsidRPr="002B65AA">
        <w:rPr>
          <w:rFonts w:ascii="Times New Roman" w:hAnsi="Times New Roman"/>
          <w:sz w:val="22"/>
          <w:szCs w:val="22"/>
          <w:lang w:val="sr-Latn-CS"/>
        </w:rPr>
        <w:t xml:space="preserve"> </w:t>
      </w:r>
      <w:r w:rsidRPr="00843843">
        <w:rPr>
          <w:rFonts w:ascii="Times New Roman" w:hAnsi="Times New Roman"/>
          <w:sz w:val="22"/>
          <w:szCs w:val="22"/>
        </w:rPr>
        <w:t>уприличио</w:t>
      </w:r>
      <w:r w:rsidRPr="002B65AA">
        <w:rPr>
          <w:rFonts w:ascii="Times New Roman" w:hAnsi="Times New Roman"/>
          <w:sz w:val="22"/>
          <w:szCs w:val="22"/>
          <w:lang w:val="sr-Latn-CS"/>
        </w:rPr>
        <w:t xml:space="preserve"> </w:t>
      </w:r>
      <w:r w:rsidRPr="00843843">
        <w:rPr>
          <w:rFonts w:ascii="Times New Roman" w:hAnsi="Times New Roman"/>
          <w:sz w:val="22"/>
          <w:szCs w:val="22"/>
        </w:rPr>
        <w:t>певањем</w:t>
      </w:r>
      <w:r w:rsidRPr="002B65AA">
        <w:rPr>
          <w:rFonts w:ascii="Times New Roman" w:hAnsi="Times New Roman"/>
          <w:sz w:val="22"/>
          <w:szCs w:val="22"/>
          <w:lang w:val="sr-Latn-CS"/>
        </w:rPr>
        <w:t xml:space="preserve"> </w:t>
      </w:r>
      <w:r w:rsidRPr="00843843">
        <w:rPr>
          <w:rFonts w:ascii="Times New Roman" w:hAnsi="Times New Roman"/>
          <w:sz w:val="22"/>
          <w:szCs w:val="22"/>
        </w:rPr>
        <w:t>српске</w:t>
      </w:r>
      <w:r w:rsidRPr="002B65AA">
        <w:rPr>
          <w:rFonts w:ascii="Times New Roman" w:hAnsi="Times New Roman"/>
          <w:sz w:val="22"/>
          <w:szCs w:val="22"/>
          <w:lang w:val="sr-Latn-CS"/>
        </w:rPr>
        <w:t xml:space="preserve"> </w:t>
      </w:r>
      <w:r w:rsidRPr="00843843">
        <w:rPr>
          <w:rFonts w:ascii="Times New Roman" w:hAnsi="Times New Roman"/>
          <w:sz w:val="22"/>
          <w:szCs w:val="22"/>
        </w:rPr>
        <w:t>и</w:t>
      </w:r>
      <w:r w:rsidRPr="002B65AA">
        <w:rPr>
          <w:rFonts w:ascii="Times New Roman" w:hAnsi="Times New Roman"/>
          <w:sz w:val="22"/>
          <w:szCs w:val="22"/>
          <w:lang w:val="sr-Latn-CS"/>
        </w:rPr>
        <w:t xml:space="preserve"> </w:t>
      </w:r>
      <w:r w:rsidRPr="00843843">
        <w:rPr>
          <w:rFonts w:ascii="Times New Roman" w:hAnsi="Times New Roman"/>
          <w:sz w:val="22"/>
          <w:szCs w:val="22"/>
        </w:rPr>
        <w:t>буњевачке</w:t>
      </w:r>
      <w:r w:rsidRPr="002B65AA">
        <w:rPr>
          <w:rFonts w:ascii="Times New Roman" w:hAnsi="Times New Roman"/>
          <w:sz w:val="22"/>
          <w:szCs w:val="22"/>
          <w:lang w:val="sr-Latn-CS"/>
        </w:rPr>
        <w:t xml:space="preserve"> </w:t>
      </w:r>
      <w:r w:rsidRPr="00843843">
        <w:rPr>
          <w:rFonts w:ascii="Times New Roman" w:hAnsi="Times New Roman"/>
          <w:sz w:val="22"/>
          <w:szCs w:val="22"/>
        </w:rPr>
        <w:t>химне</w:t>
      </w:r>
      <w:r w:rsidRPr="002B65AA">
        <w:rPr>
          <w:rFonts w:ascii="Times New Roman" w:hAnsi="Times New Roman"/>
          <w:sz w:val="22"/>
          <w:szCs w:val="22"/>
          <w:lang w:val="sr-Latn-CS"/>
        </w:rPr>
        <w:t>.</w:t>
      </w:r>
    </w:p>
    <w:p w14:paraId="5ED11219" w14:textId="77777777" w:rsidR="00CA7A93" w:rsidRPr="004B022D" w:rsidRDefault="00CA7A93" w:rsidP="00843843">
      <w:pPr>
        <w:pStyle w:val="NoSpacing"/>
        <w:rPr>
          <w:rFonts w:ascii="Times New Roman" w:hAnsi="Times New Roman"/>
          <w:sz w:val="22"/>
          <w:szCs w:val="22"/>
          <w:lang w:val="sr-Latn-CS"/>
        </w:rPr>
      </w:pPr>
    </w:p>
    <w:p w14:paraId="15B033EF" w14:textId="77777777" w:rsidR="00C2551B" w:rsidRPr="00A04736" w:rsidRDefault="00C2551B" w:rsidP="00843843">
      <w:pPr>
        <w:pStyle w:val="NoSpacing"/>
        <w:rPr>
          <w:rFonts w:ascii="Times New Roman" w:hAnsi="Times New Roman"/>
          <w:sz w:val="22"/>
          <w:szCs w:val="22"/>
          <w:lang w:val="sr-Latn-CS"/>
        </w:rPr>
      </w:pPr>
      <w:r w:rsidRPr="00CA7A93">
        <w:rPr>
          <w:rFonts w:ascii="Times New Roman" w:hAnsi="Times New Roman"/>
          <w:sz w:val="22"/>
          <w:szCs w:val="22"/>
        </w:rPr>
        <w:t>Гимназијски</w:t>
      </w:r>
      <w:r w:rsidRPr="002B65AA">
        <w:rPr>
          <w:rFonts w:ascii="Times New Roman" w:hAnsi="Times New Roman"/>
          <w:sz w:val="22"/>
          <w:szCs w:val="22"/>
          <w:lang w:val="sr-Latn-CS"/>
        </w:rPr>
        <w:t xml:space="preserve"> </w:t>
      </w:r>
      <w:r w:rsidRPr="00CA7A93">
        <w:rPr>
          <w:rFonts w:ascii="Times New Roman" w:hAnsi="Times New Roman"/>
          <w:sz w:val="22"/>
          <w:szCs w:val="22"/>
        </w:rPr>
        <w:t>хор</w:t>
      </w:r>
      <w:r w:rsidRPr="002B65AA">
        <w:rPr>
          <w:rFonts w:ascii="Times New Roman" w:hAnsi="Times New Roman"/>
          <w:sz w:val="22"/>
          <w:szCs w:val="22"/>
          <w:lang w:val="sr-Latn-CS"/>
        </w:rPr>
        <w:t xml:space="preserve"> </w:t>
      </w:r>
      <w:r w:rsidRPr="00CA7A93">
        <w:rPr>
          <w:rFonts w:ascii="Times New Roman" w:hAnsi="Times New Roman"/>
          <w:sz w:val="22"/>
          <w:szCs w:val="22"/>
        </w:rPr>
        <w:t>је</w:t>
      </w:r>
      <w:r w:rsidRPr="002B65AA">
        <w:rPr>
          <w:rFonts w:ascii="Times New Roman" w:hAnsi="Times New Roman"/>
          <w:sz w:val="22"/>
          <w:szCs w:val="22"/>
          <w:lang w:val="sr-Latn-CS"/>
        </w:rPr>
        <w:t xml:space="preserve"> 6. </w:t>
      </w:r>
      <w:r w:rsidRPr="00CA7A93">
        <w:rPr>
          <w:rFonts w:ascii="Times New Roman" w:hAnsi="Times New Roman"/>
          <w:sz w:val="22"/>
          <w:szCs w:val="22"/>
        </w:rPr>
        <w:t>јануара</w:t>
      </w:r>
      <w:r w:rsidRPr="002B65AA">
        <w:rPr>
          <w:rFonts w:ascii="Times New Roman" w:hAnsi="Times New Roman"/>
          <w:sz w:val="22"/>
          <w:szCs w:val="22"/>
          <w:lang w:val="sr-Latn-CS"/>
        </w:rPr>
        <w:t xml:space="preserve"> </w:t>
      </w:r>
      <w:r w:rsidR="00CA7A93" w:rsidRPr="00A04736">
        <w:rPr>
          <w:rFonts w:ascii="Times New Roman" w:hAnsi="Times New Roman"/>
          <w:sz w:val="22"/>
          <w:szCs w:val="22"/>
          <w:lang w:val="sr-Latn-CS"/>
        </w:rPr>
        <w:t xml:space="preserve">2022. </w:t>
      </w:r>
      <w:r w:rsidR="00CA7A93">
        <w:rPr>
          <w:rFonts w:ascii="Times New Roman" w:hAnsi="Times New Roman"/>
          <w:sz w:val="22"/>
          <w:szCs w:val="22"/>
        </w:rPr>
        <w:t>године</w:t>
      </w:r>
      <w:r w:rsidR="00CA7A93" w:rsidRPr="00A04736">
        <w:rPr>
          <w:rFonts w:ascii="Times New Roman" w:hAnsi="Times New Roman"/>
          <w:sz w:val="22"/>
          <w:szCs w:val="22"/>
          <w:lang w:val="sr-Latn-CS"/>
        </w:rPr>
        <w:t xml:space="preserve"> </w:t>
      </w:r>
      <w:r w:rsidRPr="00CA7A93">
        <w:rPr>
          <w:rFonts w:ascii="Times New Roman" w:hAnsi="Times New Roman"/>
          <w:sz w:val="22"/>
          <w:szCs w:val="22"/>
        </w:rPr>
        <w:t>учествовао</w:t>
      </w:r>
      <w:r w:rsidRPr="002B65AA">
        <w:rPr>
          <w:rFonts w:ascii="Times New Roman" w:hAnsi="Times New Roman"/>
          <w:sz w:val="22"/>
          <w:szCs w:val="22"/>
          <w:lang w:val="sr-Latn-CS"/>
        </w:rPr>
        <w:t xml:space="preserve"> </w:t>
      </w:r>
      <w:r w:rsidRPr="00CA7A93">
        <w:rPr>
          <w:rFonts w:ascii="Times New Roman" w:hAnsi="Times New Roman"/>
          <w:sz w:val="22"/>
          <w:szCs w:val="22"/>
        </w:rPr>
        <w:t>у</w:t>
      </w:r>
      <w:r w:rsidRPr="002B65AA">
        <w:rPr>
          <w:rFonts w:ascii="Times New Roman" w:hAnsi="Times New Roman"/>
          <w:sz w:val="22"/>
          <w:szCs w:val="22"/>
          <w:lang w:val="sr-Latn-CS"/>
        </w:rPr>
        <w:t xml:space="preserve"> </w:t>
      </w:r>
      <w:r w:rsidRPr="00CA7A93">
        <w:rPr>
          <w:rFonts w:ascii="Times New Roman" w:hAnsi="Times New Roman"/>
          <w:sz w:val="22"/>
          <w:szCs w:val="22"/>
        </w:rPr>
        <w:t>програму</w:t>
      </w:r>
      <w:r w:rsidRPr="002B65AA">
        <w:rPr>
          <w:rFonts w:ascii="Times New Roman" w:hAnsi="Times New Roman"/>
          <w:sz w:val="22"/>
          <w:szCs w:val="22"/>
          <w:lang w:val="sr-Latn-CS"/>
        </w:rPr>
        <w:t xml:space="preserve"> </w:t>
      </w:r>
      <w:r w:rsidRPr="00CA7A93">
        <w:rPr>
          <w:rFonts w:ascii="Times New Roman" w:hAnsi="Times New Roman"/>
          <w:sz w:val="22"/>
          <w:szCs w:val="22"/>
        </w:rPr>
        <w:t>традиционалног</w:t>
      </w:r>
      <w:r w:rsidRPr="002B65AA">
        <w:rPr>
          <w:rFonts w:ascii="Times New Roman" w:hAnsi="Times New Roman"/>
          <w:sz w:val="22"/>
          <w:szCs w:val="22"/>
          <w:lang w:val="sr-Latn-CS"/>
        </w:rPr>
        <w:t xml:space="preserve"> </w:t>
      </w:r>
      <w:r w:rsidRPr="00CA7A93">
        <w:rPr>
          <w:rFonts w:ascii="Times New Roman" w:hAnsi="Times New Roman"/>
          <w:sz w:val="22"/>
          <w:szCs w:val="22"/>
        </w:rPr>
        <w:t>обележавања</w:t>
      </w:r>
      <w:r w:rsidRPr="002B65AA">
        <w:rPr>
          <w:rFonts w:ascii="Times New Roman" w:hAnsi="Times New Roman"/>
          <w:sz w:val="22"/>
          <w:szCs w:val="22"/>
          <w:lang w:val="sr-Latn-CS"/>
        </w:rPr>
        <w:t xml:space="preserve"> </w:t>
      </w:r>
      <w:r w:rsidRPr="00CA7A93">
        <w:rPr>
          <w:rFonts w:ascii="Times New Roman" w:hAnsi="Times New Roman"/>
          <w:sz w:val="22"/>
          <w:szCs w:val="22"/>
        </w:rPr>
        <w:t>Бадњег</w:t>
      </w:r>
      <w:r w:rsidRPr="002B65AA">
        <w:rPr>
          <w:rFonts w:ascii="Times New Roman" w:hAnsi="Times New Roman"/>
          <w:sz w:val="22"/>
          <w:szCs w:val="22"/>
          <w:lang w:val="sr-Latn-CS"/>
        </w:rPr>
        <w:t xml:space="preserve"> </w:t>
      </w:r>
      <w:r w:rsidRPr="00CA7A93">
        <w:rPr>
          <w:rFonts w:ascii="Times New Roman" w:hAnsi="Times New Roman"/>
          <w:sz w:val="22"/>
          <w:szCs w:val="22"/>
        </w:rPr>
        <w:t>дана</w:t>
      </w:r>
      <w:r w:rsidRPr="002B65AA">
        <w:rPr>
          <w:rFonts w:ascii="Times New Roman" w:hAnsi="Times New Roman"/>
          <w:sz w:val="22"/>
          <w:szCs w:val="22"/>
          <w:lang w:val="sr-Latn-CS"/>
        </w:rPr>
        <w:t xml:space="preserve"> </w:t>
      </w:r>
      <w:r w:rsidRPr="00CA7A93">
        <w:rPr>
          <w:rFonts w:ascii="Times New Roman" w:hAnsi="Times New Roman"/>
          <w:sz w:val="22"/>
          <w:szCs w:val="22"/>
        </w:rPr>
        <w:t>у</w:t>
      </w:r>
      <w:r w:rsidRPr="002B65AA">
        <w:rPr>
          <w:rFonts w:ascii="Times New Roman" w:hAnsi="Times New Roman"/>
          <w:sz w:val="22"/>
          <w:szCs w:val="22"/>
          <w:lang w:val="sr-Latn-CS"/>
        </w:rPr>
        <w:t xml:space="preserve"> </w:t>
      </w:r>
      <w:r w:rsidRPr="00CA7A93">
        <w:rPr>
          <w:rFonts w:ascii="Times New Roman" w:hAnsi="Times New Roman"/>
          <w:sz w:val="22"/>
          <w:szCs w:val="22"/>
        </w:rPr>
        <w:t>Српском</w:t>
      </w:r>
      <w:r w:rsidRPr="002B65AA">
        <w:rPr>
          <w:rFonts w:ascii="Times New Roman" w:hAnsi="Times New Roman"/>
          <w:sz w:val="22"/>
          <w:szCs w:val="22"/>
          <w:lang w:val="sr-Latn-CS"/>
        </w:rPr>
        <w:t xml:space="preserve"> </w:t>
      </w:r>
      <w:r w:rsidRPr="00CA7A93">
        <w:rPr>
          <w:rFonts w:ascii="Times New Roman" w:hAnsi="Times New Roman"/>
          <w:sz w:val="22"/>
          <w:szCs w:val="22"/>
        </w:rPr>
        <w:t>културном</w:t>
      </w:r>
      <w:r w:rsidRPr="002B65AA">
        <w:rPr>
          <w:rFonts w:ascii="Times New Roman" w:hAnsi="Times New Roman"/>
          <w:sz w:val="22"/>
          <w:szCs w:val="22"/>
          <w:lang w:val="sr-Latn-CS"/>
        </w:rPr>
        <w:t xml:space="preserve"> </w:t>
      </w:r>
      <w:r w:rsidRPr="00CA7A93">
        <w:rPr>
          <w:rFonts w:ascii="Times New Roman" w:hAnsi="Times New Roman"/>
          <w:sz w:val="22"/>
          <w:szCs w:val="22"/>
        </w:rPr>
        <w:t>центру</w:t>
      </w:r>
      <w:r w:rsidRPr="002B65AA">
        <w:rPr>
          <w:rFonts w:ascii="Times New Roman" w:hAnsi="Times New Roman"/>
          <w:sz w:val="22"/>
          <w:szCs w:val="22"/>
          <w:lang w:val="sr-Latn-CS"/>
        </w:rPr>
        <w:t xml:space="preserve">. </w:t>
      </w:r>
    </w:p>
    <w:p w14:paraId="23C50C0D" w14:textId="77777777" w:rsidR="00CA7A93" w:rsidRPr="00A04736" w:rsidRDefault="00CA7A93" w:rsidP="00843843">
      <w:pPr>
        <w:pStyle w:val="NoSpacing"/>
        <w:rPr>
          <w:rFonts w:ascii="Times New Roman" w:hAnsi="Times New Roman"/>
          <w:sz w:val="22"/>
          <w:szCs w:val="22"/>
          <w:lang w:val="sr-Latn-CS"/>
        </w:rPr>
      </w:pPr>
    </w:p>
    <w:p w14:paraId="596C195A" w14:textId="77777777" w:rsidR="00C2551B" w:rsidRPr="00A04736" w:rsidRDefault="00C2551B" w:rsidP="00843843">
      <w:pPr>
        <w:pStyle w:val="NoSpacing"/>
        <w:rPr>
          <w:rFonts w:ascii="Times New Roman" w:hAnsi="Times New Roman"/>
          <w:sz w:val="22"/>
          <w:szCs w:val="22"/>
          <w:lang w:val="sr-Latn-CS"/>
        </w:rPr>
      </w:pPr>
      <w:r w:rsidRPr="002B65AA">
        <w:rPr>
          <w:rFonts w:ascii="Times New Roman" w:hAnsi="Times New Roman"/>
          <w:sz w:val="22"/>
          <w:szCs w:val="22"/>
          <w:lang w:val="sr-Latn-CS"/>
        </w:rPr>
        <w:t xml:space="preserve">21. </w:t>
      </w:r>
      <w:r w:rsidRPr="00CA7A93">
        <w:rPr>
          <w:rFonts w:ascii="Times New Roman" w:hAnsi="Times New Roman"/>
          <w:sz w:val="22"/>
          <w:szCs w:val="22"/>
        </w:rPr>
        <w:t>јануара</w:t>
      </w:r>
      <w:r w:rsidRPr="002B65AA">
        <w:rPr>
          <w:rFonts w:ascii="Times New Roman" w:hAnsi="Times New Roman"/>
          <w:sz w:val="22"/>
          <w:szCs w:val="22"/>
          <w:lang w:val="sr-Latn-CS"/>
        </w:rPr>
        <w:t xml:space="preserve"> </w:t>
      </w:r>
      <w:r w:rsidR="00CA7A93" w:rsidRPr="00A04736">
        <w:rPr>
          <w:rFonts w:ascii="Times New Roman" w:hAnsi="Times New Roman"/>
          <w:sz w:val="22"/>
          <w:szCs w:val="22"/>
          <w:lang w:val="sr-Latn-CS"/>
        </w:rPr>
        <w:t xml:space="preserve">2022. </w:t>
      </w:r>
      <w:r w:rsidR="00CA7A93">
        <w:rPr>
          <w:rFonts w:ascii="Times New Roman" w:hAnsi="Times New Roman"/>
          <w:sz w:val="22"/>
          <w:szCs w:val="22"/>
        </w:rPr>
        <w:t>године</w:t>
      </w:r>
      <w:r w:rsidR="00CA7A93" w:rsidRPr="00A04736">
        <w:rPr>
          <w:rFonts w:ascii="Times New Roman" w:hAnsi="Times New Roman"/>
          <w:sz w:val="22"/>
          <w:szCs w:val="22"/>
          <w:lang w:val="sr-Latn-CS"/>
        </w:rPr>
        <w:t xml:space="preserve"> </w:t>
      </w:r>
      <w:r w:rsidRPr="00CA7A93">
        <w:rPr>
          <w:rFonts w:ascii="Times New Roman" w:hAnsi="Times New Roman"/>
          <w:sz w:val="22"/>
          <w:szCs w:val="22"/>
        </w:rPr>
        <w:t>је</w:t>
      </w:r>
      <w:r w:rsidRPr="002B65AA">
        <w:rPr>
          <w:rFonts w:ascii="Times New Roman" w:hAnsi="Times New Roman"/>
          <w:sz w:val="22"/>
          <w:szCs w:val="22"/>
          <w:lang w:val="sr-Latn-CS"/>
        </w:rPr>
        <w:t xml:space="preserve"> </w:t>
      </w:r>
      <w:r w:rsidRPr="00CA7A93">
        <w:rPr>
          <w:rFonts w:ascii="Times New Roman" w:hAnsi="Times New Roman"/>
          <w:sz w:val="22"/>
          <w:szCs w:val="22"/>
        </w:rPr>
        <w:t>Гимназијски</w:t>
      </w:r>
      <w:r w:rsidRPr="002B65AA">
        <w:rPr>
          <w:rFonts w:ascii="Times New Roman" w:hAnsi="Times New Roman"/>
          <w:sz w:val="22"/>
          <w:szCs w:val="22"/>
          <w:lang w:val="sr-Latn-CS"/>
        </w:rPr>
        <w:t xml:space="preserve"> </w:t>
      </w:r>
      <w:r w:rsidRPr="00CA7A93">
        <w:rPr>
          <w:rFonts w:ascii="Times New Roman" w:hAnsi="Times New Roman"/>
          <w:sz w:val="22"/>
          <w:szCs w:val="22"/>
        </w:rPr>
        <w:t>хор</w:t>
      </w:r>
      <w:r w:rsidRPr="002B65AA">
        <w:rPr>
          <w:rFonts w:ascii="Times New Roman" w:hAnsi="Times New Roman"/>
          <w:sz w:val="22"/>
          <w:szCs w:val="22"/>
          <w:lang w:val="sr-Latn-CS"/>
        </w:rPr>
        <w:t xml:space="preserve"> </w:t>
      </w:r>
      <w:r w:rsidRPr="00CA7A93">
        <w:rPr>
          <w:rFonts w:ascii="Times New Roman" w:hAnsi="Times New Roman"/>
          <w:sz w:val="22"/>
          <w:szCs w:val="22"/>
        </w:rPr>
        <w:t>припремио</w:t>
      </w:r>
      <w:r w:rsidRPr="002B65AA">
        <w:rPr>
          <w:rFonts w:ascii="Times New Roman" w:hAnsi="Times New Roman"/>
          <w:sz w:val="22"/>
          <w:szCs w:val="22"/>
          <w:lang w:val="sr-Latn-CS"/>
        </w:rPr>
        <w:t xml:space="preserve"> </w:t>
      </w:r>
      <w:r w:rsidRPr="00CA7A93">
        <w:rPr>
          <w:rFonts w:ascii="Times New Roman" w:hAnsi="Times New Roman"/>
          <w:sz w:val="22"/>
          <w:szCs w:val="22"/>
        </w:rPr>
        <w:t>музички</w:t>
      </w:r>
      <w:r w:rsidRPr="002B65AA">
        <w:rPr>
          <w:rFonts w:ascii="Times New Roman" w:hAnsi="Times New Roman"/>
          <w:sz w:val="22"/>
          <w:szCs w:val="22"/>
          <w:lang w:val="sr-Latn-CS"/>
        </w:rPr>
        <w:t xml:space="preserve"> </w:t>
      </w:r>
      <w:r w:rsidRPr="00CA7A93">
        <w:rPr>
          <w:rFonts w:ascii="Times New Roman" w:hAnsi="Times New Roman"/>
          <w:sz w:val="22"/>
          <w:szCs w:val="22"/>
        </w:rPr>
        <w:t>програм</w:t>
      </w:r>
      <w:r w:rsidRPr="002B65AA">
        <w:rPr>
          <w:rFonts w:ascii="Times New Roman" w:hAnsi="Times New Roman"/>
          <w:sz w:val="22"/>
          <w:szCs w:val="22"/>
          <w:lang w:val="sr-Latn-CS"/>
        </w:rPr>
        <w:t xml:space="preserve"> </w:t>
      </w:r>
      <w:r w:rsidRPr="00CA7A93">
        <w:rPr>
          <w:rFonts w:ascii="Times New Roman" w:hAnsi="Times New Roman"/>
          <w:sz w:val="22"/>
          <w:szCs w:val="22"/>
        </w:rPr>
        <w:t>за</w:t>
      </w:r>
      <w:r w:rsidRPr="002B65AA">
        <w:rPr>
          <w:rFonts w:ascii="Times New Roman" w:hAnsi="Times New Roman"/>
          <w:sz w:val="22"/>
          <w:szCs w:val="22"/>
          <w:lang w:val="sr-Latn-CS"/>
        </w:rPr>
        <w:t xml:space="preserve"> </w:t>
      </w:r>
      <w:r w:rsidRPr="00CA7A93">
        <w:rPr>
          <w:rFonts w:ascii="Times New Roman" w:hAnsi="Times New Roman"/>
          <w:sz w:val="22"/>
          <w:szCs w:val="22"/>
        </w:rPr>
        <w:t>отварање</w:t>
      </w:r>
      <w:r w:rsidRPr="002B65AA">
        <w:rPr>
          <w:rFonts w:ascii="Times New Roman" w:hAnsi="Times New Roman"/>
          <w:sz w:val="22"/>
          <w:szCs w:val="22"/>
          <w:lang w:val="sr-Latn-CS"/>
        </w:rPr>
        <w:t xml:space="preserve"> </w:t>
      </w:r>
      <w:r w:rsidRPr="00CA7A93">
        <w:rPr>
          <w:rFonts w:ascii="Times New Roman" w:hAnsi="Times New Roman"/>
          <w:sz w:val="22"/>
          <w:szCs w:val="22"/>
        </w:rPr>
        <w:t>Светосавске</w:t>
      </w:r>
      <w:r w:rsidRPr="002B65AA">
        <w:rPr>
          <w:rFonts w:ascii="Times New Roman" w:hAnsi="Times New Roman"/>
          <w:sz w:val="22"/>
          <w:szCs w:val="22"/>
          <w:lang w:val="sr-Latn-CS"/>
        </w:rPr>
        <w:t xml:space="preserve"> </w:t>
      </w:r>
      <w:r w:rsidRPr="00CA7A93">
        <w:rPr>
          <w:rFonts w:ascii="Times New Roman" w:hAnsi="Times New Roman"/>
          <w:sz w:val="22"/>
          <w:szCs w:val="22"/>
        </w:rPr>
        <w:t>недеље</w:t>
      </w:r>
      <w:r w:rsidRPr="002B65AA">
        <w:rPr>
          <w:rFonts w:ascii="Times New Roman" w:hAnsi="Times New Roman"/>
          <w:sz w:val="22"/>
          <w:szCs w:val="22"/>
          <w:lang w:val="sr-Latn-CS"/>
        </w:rPr>
        <w:t xml:space="preserve"> </w:t>
      </w:r>
      <w:r w:rsidRPr="00CA7A93">
        <w:rPr>
          <w:rFonts w:ascii="Times New Roman" w:hAnsi="Times New Roman"/>
          <w:sz w:val="22"/>
          <w:szCs w:val="22"/>
        </w:rPr>
        <w:t>у</w:t>
      </w:r>
      <w:r w:rsidRPr="002B65AA">
        <w:rPr>
          <w:rFonts w:ascii="Times New Roman" w:hAnsi="Times New Roman"/>
          <w:sz w:val="22"/>
          <w:szCs w:val="22"/>
          <w:lang w:val="sr-Latn-CS"/>
        </w:rPr>
        <w:t xml:space="preserve"> </w:t>
      </w:r>
      <w:r w:rsidRPr="00CA7A93">
        <w:rPr>
          <w:rFonts w:ascii="Times New Roman" w:hAnsi="Times New Roman"/>
          <w:sz w:val="22"/>
          <w:szCs w:val="22"/>
        </w:rPr>
        <w:t>Српском</w:t>
      </w:r>
      <w:r w:rsidRPr="002B65AA">
        <w:rPr>
          <w:rFonts w:ascii="Times New Roman" w:hAnsi="Times New Roman"/>
          <w:sz w:val="22"/>
          <w:szCs w:val="22"/>
          <w:lang w:val="sr-Latn-CS"/>
        </w:rPr>
        <w:t xml:space="preserve"> </w:t>
      </w:r>
      <w:r w:rsidRPr="00CA7A93">
        <w:rPr>
          <w:rFonts w:ascii="Times New Roman" w:hAnsi="Times New Roman"/>
          <w:sz w:val="22"/>
          <w:szCs w:val="22"/>
        </w:rPr>
        <w:t>културном</w:t>
      </w:r>
      <w:r w:rsidRPr="002B65AA">
        <w:rPr>
          <w:rFonts w:ascii="Times New Roman" w:hAnsi="Times New Roman"/>
          <w:sz w:val="22"/>
          <w:szCs w:val="22"/>
          <w:lang w:val="sr-Latn-CS"/>
        </w:rPr>
        <w:t xml:space="preserve"> </w:t>
      </w:r>
      <w:r w:rsidRPr="00CA7A93">
        <w:rPr>
          <w:rFonts w:ascii="Times New Roman" w:hAnsi="Times New Roman"/>
          <w:sz w:val="22"/>
          <w:szCs w:val="22"/>
        </w:rPr>
        <w:t>центру</w:t>
      </w:r>
      <w:r w:rsidRPr="002B65AA">
        <w:rPr>
          <w:rFonts w:ascii="Times New Roman" w:hAnsi="Times New Roman"/>
          <w:sz w:val="22"/>
          <w:szCs w:val="22"/>
          <w:lang w:val="sr-Latn-CS"/>
        </w:rPr>
        <w:t xml:space="preserve">, </w:t>
      </w:r>
      <w:r w:rsidRPr="00CA7A93">
        <w:rPr>
          <w:rFonts w:ascii="Times New Roman" w:hAnsi="Times New Roman"/>
          <w:sz w:val="22"/>
          <w:szCs w:val="22"/>
        </w:rPr>
        <w:t>а</w:t>
      </w:r>
      <w:r w:rsidRPr="002B65AA">
        <w:rPr>
          <w:rFonts w:ascii="Times New Roman" w:hAnsi="Times New Roman"/>
          <w:sz w:val="22"/>
          <w:szCs w:val="22"/>
          <w:lang w:val="sr-Latn-CS"/>
        </w:rPr>
        <w:t xml:space="preserve"> 26. </w:t>
      </w:r>
      <w:r w:rsidRPr="00CA7A93">
        <w:rPr>
          <w:rFonts w:ascii="Times New Roman" w:hAnsi="Times New Roman"/>
          <w:sz w:val="22"/>
          <w:szCs w:val="22"/>
        </w:rPr>
        <w:t>јануара</w:t>
      </w:r>
      <w:r w:rsidRPr="002B65AA">
        <w:rPr>
          <w:rFonts w:ascii="Times New Roman" w:hAnsi="Times New Roman"/>
          <w:sz w:val="22"/>
          <w:szCs w:val="22"/>
          <w:lang w:val="sr-Latn-CS"/>
        </w:rPr>
        <w:t xml:space="preserve"> </w:t>
      </w:r>
      <w:r w:rsidR="00CA7A93" w:rsidRPr="00A04736">
        <w:rPr>
          <w:rFonts w:ascii="Times New Roman" w:hAnsi="Times New Roman"/>
          <w:sz w:val="22"/>
          <w:szCs w:val="22"/>
          <w:lang w:val="sr-Latn-CS"/>
        </w:rPr>
        <w:t xml:space="preserve">2022. </w:t>
      </w:r>
      <w:r w:rsidR="00CA7A93">
        <w:rPr>
          <w:rFonts w:ascii="Times New Roman" w:hAnsi="Times New Roman"/>
          <w:sz w:val="22"/>
          <w:szCs w:val="22"/>
        </w:rPr>
        <w:t>године</w:t>
      </w:r>
      <w:r w:rsidR="00CA7A93" w:rsidRPr="00A04736">
        <w:rPr>
          <w:rFonts w:ascii="Times New Roman" w:hAnsi="Times New Roman"/>
          <w:sz w:val="22"/>
          <w:szCs w:val="22"/>
          <w:lang w:val="sr-Latn-CS"/>
        </w:rPr>
        <w:t xml:space="preserve"> </w:t>
      </w:r>
      <w:r w:rsidRPr="00CA7A93">
        <w:rPr>
          <w:rFonts w:ascii="Times New Roman" w:hAnsi="Times New Roman"/>
          <w:sz w:val="22"/>
          <w:szCs w:val="22"/>
        </w:rPr>
        <w:t>је</w:t>
      </w:r>
      <w:r w:rsidRPr="002B65AA">
        <w:rPr>
          <w:rFonts w:ascii="Times New Roman" w:hAnsi="Times New Roman"/>
          <w:sz w:val="22"/>
          <w:szCs w:val="22"/>
          <w:lang w:val="sr-Latn-CS"/>
        </w:rPr>
        <w:t xml:space="preserve"> </w:t>
      </w:r>
      <w:r w:rsidRPr="00CA7A93">
        <w:rPr>
          <w:rFonts w:ascii="Times New Roman" w:hAnsi="Times New Roman"/>
          <w:sz w:val="22"/>
          <w:szCs w:val="22"/>
        </w:rPr>
        <w:t>одржана</w:t>
      </w:r>
      <w:r w:rsidRPr="002B65AA">
        <w:rPr>
          <w:rFonts w:ascii="Times New Roman" w:hAnsi="Times New Roman"/>
          <w:sz w:val="22"/>
          <w:szCs w:val="22"/>
          <w:lang w:val="sr-Latn-CS"/>
        </w:rPr>
        <w:t xml:space="preserve"> </w:t>
      </w:r>
      <w:r w:rsidRPr="00CA7A93">
        <w:rPr>
          <w:rFonts w:ascii="Times New Roman" w:hAnsi="Times New Roman"/>
          <w:sz w:val="22"/>
          <w:szCs w:val="22"/>
        </w:rPr>
        <w:t>Светосавска</w:t>
      </w:r>
      <w:r w:rsidRPr="002B65AA">
        <w:rPr>
          <w:rFonts w:ascii="Times New Roman" w:hAnsi="Times New Roman"/>
          <w:sz w:val="22"/>
          <w:szCs w:val="22"/>
          <w:lang w:val="sr-Latn-CS"/>
        </w:rPr>
        <w:t xml:space="preserve"> </w:t>
      </w:r>
      <w:r w:rsidRPr="00CA7A93">
        <w:rPr>
          <w:rFonts w:ascii="Times New Roman" w:hAnsi="Times New Roman"/>
          <w:sz w:val="22"/>
          <w:szCs w:val="22"/>
        </w:rPr>
        <w:t>академија</w:t>
      </w:r>
      <w:r w:rsidRPr="002B65AA">
        <w:rPr>
          <w:rFonts w:ascii="Times New Roman" w:hAnsi="Times New Roman"/>
          <w:sz w:val="22"/>
          <w:szCs w:val="22"/>
          <w:lang w:val="sr-Latn-CS"/>
        </w:rPr>
        <w:t xml:space="preserve"> </w:t>
      </w:r>
      <w:r w:rsidRPr="00CA7A93">
        <w:rPr>
          <w:rFonts w:ascii="Times New Roman" w:hAnsi="Times New Roman"/>
          <w:sz w:val="22"/>
          <w:szCs w:val="22"/>
        </w:rPr>
        <w:t>на</w:t>
      </w:r>
      <w:r w:rsidRPr="002B65AA">
        <w:rPr>
          <w:rFonts w:ascii="Times New Roman" w:hAnsi="Times New Roman"/>
          <w:sz w:val="22"/>
          <w:szCs w:val="22"/>
          <w:lang w:val="sr-Latn-CS"/>
        </w:rPr>
        <w:t xml:space="preserve"> </w:t>
      </w:r>
      <w:r w:rsidRPr="00CA7A93">
        <w:rPr>
          <w:rFonts w:ascii="Times New Roman" w:hAnsi="Times New Roman"/>
          <w:sz w:val="22"/>
          <w:szCs w:val="22"/>
        </w:rPr>
        <w:t>којој</w:t>
      </w:r>
      <w:r w:rsidRPr="002B65AA">
        <w:rPr>
          <w:rFonts w:ascii="Times New Roman" w:hAnsi="Times New Roman"/>
          <w:sz w:val="22"/>
          <w:szCs w:val="22"/>
          <w:lang w:val="sr-Latn-CS"/>
        </w:rPr>
        <w:t xml:space="preserve"> </w:t>
      </w:r>
      <w:r w:rsidRPr="00CA7A93">
        <w:rPr>
          <w:rFonts w:ascii="Times New Roman" w:hAnsi="Times New Roman"/>
          <w:sz w:val="22"/>
          <w:szCs w:val="22"/>
        </w:rPr>
        <w:t>је</w:t>
      </w:r>
      <w:r w:rsidRPr="002B65AA">
        <w:rPr>
          <w:rFonts w:ascii="Times New Roman" w:hAnsi="Times New Roman"/>
          <w:sz w:val="22"/>
          <w:szCs w:val="22"/>
          <w:lang w:val="sr-Latn-CS"/>
        </w:rPr>
        <w:t xml:space="preserve"> </w:t>
      </w:r>
      <w:r w:rsidRPr="00CA7A93">
        <w:rPr>
          <w:rFonts w:ascii="Times New Roman" w:hAnsi="Times New Roman"/>
          <w:sz w:val="22"/>
          <w:szCs w:val="22"/>
        </w:rPr>
        <w:t>хор</w:t>
      </w:r>
      <w:r w:rsidRPr="002B65AA">
        <w:rPr>
          <w:rFonts w:ascii="Times New Roman" w:hAnsi="Times New Roman"/>
          <w:sz w:val="22"/>
          <w:szCs w:val="22"/>
          <w:lang w:val="sr-Latn-CS"/>
        </w:rPr>
        <w:t xml:space="preserve"> </w:t>
      </w:r>
      <w:r w:rsidRPr="00CA7A93">
        <w:rPr>
          <w:rFonts w:ascii="Times New Roman" w:hAnsi="Times New Roman"/>
          <w:sz w:val="22"/>
          <w:szCs w:val="22"/>
        </w:rPr>
        <w:t>такође</w:t>
      </w:r>
      <w:r w:rsidRPr="002B65AA">
        <w:rPr>
          <w:rFonts w:ascii="Times New Roman" w:hAnsi="Times New Roman"/>
          <w:sz w:val="22"/>
          <w:szCs w:val="22"/>
          <w:lang w:val="sr-Latn-CS"/>
        </w:rPr>
        <w:t xml:space="preserve"> </w:t>
      </w:r>
      <w:r w:rsidRPr="00CA7A93">
        <w:rPr>
          <w:rFonts w:ascii="Times New Roman" w:hAnsi="Times New Roman"/>
          <w:sz w:val="22"/>
          <w:szCs w:val="22"/>
        </w:rPr>
        <w:t>наступио</w:t>
      </w:r>
      <w:r w:rsidRPr="002B65AA">
        <w:rPr>
          <w:rFonts w:ascii="Times New Roman" w:hAnsi="Times New Roman"/>
          <w:sz w:val="22"/>
          <w:szCs w:val="22"/>
          <w:lang w:val="sr-Latn-CS"/>
        </w:rPr>
        <w:t xml:space="preserve"> </w:t>
      </w:r>
      <w:r w:rsidRPr="00CA7A93">
        <w:rPr>
          <w:rFonts w:ascii="Times New Roman" w:hAnsi="Times New Roman"/>
          <w:sz w:val="22"/>
          <w:szCs w:val="22"/>
        </w:rPr>
        <w:t>са</w:t>
      </w:r>
      <w:r w:rsidRPr="002B65AA">
        <w:rPr>
          <w:rFonts w:ascii="Times New Roman" w:hAnsi="Times New Roman"/>
          <w:sz w:val="22"/>
          <w:szCs w:val="22"/>
          <w:lang w:val="sr-Latn-CS"/>
        </w:rPr>
        <w:t xml:space="preserve"> </w:t>
      </w:r>
      <w:r w:rsidRPr="00CA7A93">
        <w:rPr>
          <w:rFonts w:ascii="Times New Roman" w:hAnsi="Times New Roman"/>
          <w:sz w:val="22"/>
          <w:szCs w:val="22"/>
        </w:rPr>
        <w:t>неколико</w:t>
      </w:r>
      <w:r w:rsidRPr="002B65AA">
        <w:rPr>
          <w:rFonts w:ascii="Times New Roman" w:hAnsi="Times New Roman"/>
          <w:sz w:val="22"/>
          <w:szCs w:val="22"/>
          <w:lang w:val="sr-Latn-CS"/>
        </w:rPr>
        <w:t xml:space="preserve"> </w:t>
      </w:r>
      <w:r w:rsidRPr="00CA7A93">
        <w:rPr>
          <w:rFonts w:ascii="Times New Roman" w:hAnsi="Times New Roman"/>
          <w:sz w:val="22"/>
          <w:szCs w:val="22"/>
        </w:rPr>
        <w:t>музичких</w:t>
      </w:r>
      <w:r w:rsidRPr="002B65AA">
        <w:rPr>
          <w:rFonts w:ascii="Times New Roman" w:hAnsi="Times New Roman"/>
          <w:sz w:val="22"/>
          <w:szCs w:val="22"/>
          <w:lang w:val="sr-Latn-CS"/>
        </w:rPr>
        <w:t xml:space="preserve"> </w:t>
      </w:r>
      <w:r w:rsidRPr="00CA7A93">
        <w:rPr>
          <w:rFonts w:ascii="Times New Roman" w:hAnsi="Times New Roman"/>
          <w:sz w:val="22"/>
          <w:szCs w:val="22"/>
        </w:rPr>
        <w:t>тачака</w:t>
      </w:r>
      <w:r w:rsidRPr="002B65AA">
        <w:rPr>
          <w:rFonts w:ascii="Times New Roman" w:hAnsi="Times New Roman"/>
          <w:sz w:val="22"/>
          <w:szCs w:val="22"/>
          <w:lang w:val="sr-Latn-CS"/>
        </w:rPr>
        <w:t>.</w:t>
      </w:r>
    </w:p>
    <w:p w14:paraId="2315683D" w14:textId="77777777" w:rsidR="00CA7A93" w:rsidRPr="00A04736" w:rsidRDefault="00CA7A93" w:rsidP="00843843">
      <w:pPr>
        <w:pStyle w:val="NoSpacing"/>
        <w:rPr>
          <w:rFonts w:ascii="Times New Roman" w:hAnsi="Times New Roman"/>
          <w:sz w:val="22"/>
          <w:szCs w:val="22"/>
          <w:lang w:val="sr-Latn-CS"/>
        </w:rPr>
      </w:pPr>
    </w:p>
    <w:p w14:paraId="074CBE23" w14:textId="77777777" w:rsidR="00C2551B" w:rsidRPr="002B65AA" w:rsidRDefault="00C2551B" w:rsidP="00843843">
      <w:pPr>
        <w:pStyle w:val="NoSpacing"/>
        <w:rPr>
          <w:rFonts w:ascii="Times New Roman" w:hAnsi="Times New Roman"/>
          <w:sz w:val="22"/>
          <w:szCs w:val="22"/>
          <w:lang w:val="sr-Latn-CS"/>
        </w:rPr>
      </w:pPr>
      <w:r w:rsidRPr="00CA7A93">
        <w:rPr>
          <w:rFonts w:ascii="Times New Roman" w:hAnsi="Times New Roman"/>
          <w:sz w:val="22"/>
          <w:szCs w:val="22"/>
        </w:rPr>
        <w:t>Хор</w:t>
      </w:r>
      <w:r w:rsidRPr="002B65AA">
        <w:rPr>
          <w:rFonts w:ascii="Times New Roman" w:hAnsi="Times New Roman"/>
          <w:sz w:val="22"/>
          <w:szCs w:val="22"/>
          <w:lang w:val="sr-Latn-CS"/>
        </w:rPr>
        <w:t xml:space="preserve"> </w:t>
      </w:r>
      <w:r w:rsidRPr="00CA7A93">
        <w:rPr>
          <w:rFonts w:ascii="Times New Roman" w:hAnsi="Times New Roman"/>
          <w:sz w:val="22"/>
          <w:szCs w:val="22"/>
        </w:rPr>
        <w:t>гимназије</w:t>
      </w:r>
      <w:r w:rsidRPr="002B65AA">
        <w:rPr>
          <w:rFonts w:ascii="Times New Roman" w:hAnsi="Times New Roman"/>
          <w:sz w:val="22"/>
          <w:szCs w:val="22"/>
          <w:lang w:val="sr-Latn-CS"/>
        </w:rPr>
        <w:t xml:space="preserve"> </w:t>
      </w:r>
      <w:r w:rsidRPr="00CA7A93">
        <w:rPr>
          <w:rFonts w:ascii="Times New Roman" w:hAnsi="Times New Roman"/>
          <w:sz w:val="22"/>
          <w:szCs w:val="22"/>
        </w:rPr>
        <w:t>је</w:t>
      </w:r>
      <w:r w:rsidRPr="002B65AA">
        <w:rPr>
          <w:rFonts w:ascii="Times New Roman" w:hAnsi="Times New Roman"/>
          <w:sz w:val="22"/>
          <w:szCs w:val="22"/>
          <w:lang w:val="sr-Latn-CS"/>
        </w:rPr>
        <w:t xml:space="preserve"> 11. </w:t>
      </w:r>
      <w:r w:rsidRPr="00CA7A93">
        <w:rPr>
          <w:rFonts w:ascii="Times New Roman" w:hAnsi="Times New Roman"/>
          <w:sz w:val="22"/>
          <w:szCs w:val="22"/>
        </w:rPr>
        <w:t>априла</w:t>
      </w:r>
      <w:r w:rsidRPr="002B65AA">
        <w:rPr>
          <w:rFonts w:ascii="Times New Roman" w:hAnsi="Times New Roman"/>
          <w:sz w:val="22"/>
          <w:szCs w:val="22"/>
          <w:lang w:val="sr-Latn-CS"/>
        </w:rPr>
        <w:t xml:space="preserve"> </w:t>
      </w:r>
      <w:r w:rsidR="00CA7A93" w:rsidRPr="00A04736">
        <w:rPr>
          <w:rFonts w:ascii="Times New Roman" w:hAnsi="Times New Roman"/>
          <w:sz w:val="22"/>
          <w:szCs w:val="22"/>
          <w:lang w:val="sr-Latn-CS"/>
        </w:rPr>
        <w:t xml:space="preserve">2022. </w:t>
      </w:r>
      <w:r w:rsidR="00CA7A93">
        <w:rPr>
          <w:rFonts w:ascii="Times New Roman" w:hAnsi="Times New Roman"/>
          <w:sz w:val="22"/>
          <w:szCs w:val="22"/>
        </w:rPr>
        <w:t>године</w:t>
      </w:r>
      <w:r w:rsidR="00CA7A93" w:rsidRPr="00A04736">
        <w:rPr>
          <w:rFonts w:ascii="Times New Roman" w:hAnsi="Times New Roman"/>
          <w:sz w:val="22"/>
          <w:szCs w:val="22"/>
          <w:lang w:val="sr-Latn-CS"/>
        </w:rPr>
        <w:t xml:space="preserve"> </w:t>
      </w:r>
      <w:r w:rsidRPr="00CA7A93">
        <w:rPr>
          <w:rFonts w:ascii="Times New Roman" w:hAnsi="Times New Roman"/>
          <w:sz w:val="22"/>
          <w:szCs w:val="22"/>
        </w:rPr>
        <w:t>свечано</w:t>
      </w:r>
      <w:r w:rsidRPr="002B65AA">
        <w:rPr>
          <w:rFonts w:ascii="Times New Roman" w:hAnsi="Times New Roman"/>
          <w:sz w:val="22"/>
          <w:szCs w:val="22"/>
          <w:lang w:val="sr-Latn-CS"/>
        </w:rPr>
        <w:t xml:space="preserve"> </w:t>
      </w:r>
      <w:r w:rsidRPr="00CA7A93">
        <w:rPr>
          <w:rFonts w:ascii="Times New Roman" w:hAnsi="Times New Roman"/>
          <w:sz w:val="22"/>
          <w:szCs w:val="22"/>
        </w:rPr>
        <w:t>отворио</w:t>
      </w:r>
      <w:r w:rsidRPr="002B65AA">
        <w:rPr>
          <w:rFonts w:ascii="Times New Roman" w:hAnsi="Times New Roman"/>
          <w:sz w:val="22"/>
          <w:szCs w:val="22"/>
          <w:lang w:val="sr-Latn-CS"/>
        </w:rPr>
        <w:t xml:space="preserve"> </w:t>
      </w:r>
      <w:r w:rsidRPr="00CA7A93">
        <w:rPr>
          <w:rFonts w:ascii="Times New Roman" w:hAnsi="Times New Roman"/>
          <w:sz w:val="22"/>
          <w:szCs w:val="22"/>
        </w:rPr>
        <w:t>Недељу</w:t>
      </w:r>
      <w:r w:rsidRPr="002B65AA">
        <w:rPr>
          <w:rFonts w:ascii="Times New Roman" w:hAnsi="Times New Roman"/>
          <w:sz w:val="22"/>
          <w:szCs w:val="22"/>
          <w:lang w:val="sr-Latn-CS"/>
        </w:rPr>
        <w:t xml:space="preserve"> </w:t>
      </w:r>
      <w:r w:rsidRPr="00CA7A93">
        <w:rPr>
          <w:rFonts w:ascii="Times New Roman" w:hAnsi="Times New Roman"/>
          <w:sz w:val="22"/>
          <w:szCs w:val="22"/>
        </w:rPr>
        <w:t>православља</w:t>
      </w:r>
      <w:r w:rsidRPr="002B65AA">
        <w:rPr>
          <w:rFonts w:ascii="Times New Roman" w:hAnsi="Times New Roman"/>
          <w:sz w:val="22"/>
          <w:szCs w:val="22"/>
          <w:lang w:val="sr-Latn-CS"/>
        </w:rPr>
        <w:t xml:space="preserve"> </w:t>
      </w:r>
      <w:r w:rsidRPr="00CA7A93">
        <w:rPr>
          <w:rFonts w:ascii="Times New Roman" w:hAnsi="Times New Roman"/>
          <w:sz w:val="22"/>
          <w:szCs w:val="22"/>
        </w:rPr>
        <w:t>са</w:t>
      </w:r>
      <w:r w:rsidRPr="002B65AA">
        <w:rPr>
          <w:rFonts w:ascii="Times New Roman" w:hAnsi="Times New Roman"/>
          <w:sz w:val="22"/>
          <w:szCs w:val="22"/>
          <w:lang w:val="sr-Latn-CS"/>
        </w:rPr>
        <w:t xml:space="preserve"> </w:t>
      </w:r>
      <w:r w:rsidRPr="00CA7A93">
        <w:rPr>
          <w:rFonts w:ascii="Times New Roman" w:hAnsi="Times New Roman"/>
          <w:sz w:val="22"/>
          <w:szCs w:val="22"/>
        </w:rPr>
        <w:t>две</w:t>
      </w:r>
      <w:r w:rsidRPr="002B65AA">
        <w:rPr>
          <w:rFonts w:ascii="Times New Roman" w:hAnsi="Times New Roman"/>
          <w:sz w:val="22"/>
          <w:szCs w:val="22"/>
          <w:lang w:val="sr-Latn-CS"/>
        </w:rPr>
        <w:t xml:space="preserve"> </w:t>
      </w:r>
      <w:r w:rsidRPr="00CA7A93">
        <w:rPr>
          <w:rFonts w:ascii="Times New Roman" w:hAnsi="Times New Roman"/>
          <w:sz w:val="22"/>
          <w:szCs w:val="22"/>
        </w:rPr>
        <w:t>духовне</w:t>
      </w:r>
      <w:r w:rsidRPr="002B65AA">
        <w:rPr>
          <w:rFonts w:ascii="Times New Roman" w:hAnsi="Times New Roman"/>
          <w:sz w:val="22"/>
          <w:szCs w:val="22"/>
          <w:lang w:val="sr-Latn-CS"/>
        </w:rPr>
        <w:t xml:space="preserve"> </w:t>
      </w:r>
      <w:r w:rsidRPr="00CA7A93">
        <w:rPr>
          <w:rFonts w:ascii="Times New Roman" w:hAnsi="Times New Roman"/>
          <w:sz w:val="22"/>
          <w:szCs w:val="22"/>
        </w:rPr>
        <w:t>композиције</w:t>
      </w:r>
      <w:r w:rsidRPr="002B65AA">
        <w:rPr>
          <w:rFonts w:ascii="Times New Roman" w:hAnsi="Times New Roman"/>
          <w:sz w:val="22"/>
          <w:szCs w:val="22"/>
          <w:lang w:val="sr-Latn-CS"/>
        </w:rPr>
        <w:t>.</w:t>
      </w:r>
    </w:p>
    <w:p w14:paraId="2626ED41" w14:textId="77777777" w:rsidR="00C2551B" w:rsidRPr="001E3FB4" w:rsidRDefault="00C2551B" w:rsidP="00843843">
      <w:pPr>
        <w:pStyle w:val="NoSpacing"/>
        <w:rPr>
          <w:rFonts w:ascii="Times New Roman" w:hAnsi="Times New Roman"/>
          <w:sz w:val="22"/>
          <w:szCs w:val="22"/>
          <w:lang w:val="sr-Latn-CS"/>
        </w:rPr>
      </w:pPr>
      <w:r w:rsidRPr="002B65AA">
        <w:rPr>
          <w:rFonts w:ascii="Times New Roman" w:hAnsi="Times New Roman"/>
          <w:sz w:val="22"/>
          <w:szCs w:val="22"/>
          <w:lang w:val="sr-Latn-CS"/>
        </w:rPr>
        <w:t xml:space="preserve">22. </w:t>
      </w:r>
      <w:r w:rsidRPr="00843843">
        <w:rPr>
          <w:rFonts w:ascii="Times New Roman" w:hAnsi="Times New Roman"/>
          <w:sz w:val="22"/>
          <w:szCs w:val="22"/>
        </w:rPr>
        <w:t>и</w:t>
      </w:r>
      <w:r w:rsidRPr="002B65AA">
        <w:rPr>
          <w:rFonts w:ascii="Times New Roman" w:hAnsi="Times New Roman"/>
          <w:sz w:val="22"/>
          <w:szCs w:val="22"/>
          <w:lang w:val="sr-Latn-CS"/>
        </w:rPr>
        <w:t xml:space="preserve"> 23. </w:t>
      </w:r>
      <w:r w:rsidR="00CA7A93">
        <w:rPr>
          <w:rFonts w:ascii="Times New Roman" w:hAnsi="Times New Roman"/>
          <w:sz w:val="22"/>
          <w:szCs w:val="22"/>
        </w:rPr>
        <w:t>ј</w:t>
      </w:r>
      <w:r w:rsidRPr="00843843">
        <w:rPr>
          <w:rFonts w:ascii="Times New Roman" w:hAnsi="Times New Roman"/>
          <w:sz w:val="22"/>
          <w:szCs w:val="22"/>
        </w:rPr>
        <w:t>уна</w:t>
      </w:r>
      <w:r w:rsidR="00CA7A93" w:rsidRPr="001E3FB4">
        <w:rPr>
          <w:rFonts w:ascii="Times New Roman" w:hAnsi="Times New Roman"/>
          <w:sz w:val="22"/>
          <w:szCs w:val="22"/>
          <w:lang w:val="sr-Latn-CS"/>
        </w:rPr>
        <w:t xml:space="preserve"> 2022. </w:t>
      </w:r>
      <w:r w:rsidR="00CA7A93">
        <w:rPr>
          <w:rFonts w:ascii="Times New Roman" w:hAnsi="Times New Roman"/>
          <w:sz w:val="22"/>
          <w:szCs w:val="22"/>
        </w:rPr>
        <w:t>године</w:t>
      </w:r>
      <w:r w:rsidR="00CA7A93" w:rsidRPr="001E3FB4">
        <w:rPr>
          <w:rFonts w:ascii="Times New Roman" w:hAnsi="Times New Roman"/>
          <w:sz w:val="22"/>
          <w:szCs w:val="22"/>
          <w:lang w:val="sr-Latn-CS"/>
        </w:rPr>
        <w:t xml:space="preserve"> </w:t>
      </w:r>
      <w:r w:rsidRPr="002B65AA">
        <w:rPr>
          <w:rFonts w:ascii="Times New Roman" w:hAnsi="Times New Roman"/>
          <w:sz w:val="22"/>
          <w:szCs w:val="22"/>
          <w:lang w:val="sr-Latn-CS"/>
        </w:rPr>
        <w:t xml:space="preserve"> </w:t>
      </w:r>
      <w:r w:rsidRPr="00843843">
        <w:rPr>
          <w:rFonts w:ascii="Times New Roman" w:hAnsi="Times New Roman"/>
          <w:sz w:val="22"/>
          <w:szCs w:val="22"/>
        </w:rPr>
        <w:t>је</w:t>
      </w:r>
      <w:r w:rsidRPr="002B65AA">
        <w:rPr>
          <w:rFonts w:ascii="Times New Roman" w:hAnsi="Times New Roman"/>
          <w:sz w:val="22"/>
          <w:szCs w:val="22"/>
          <w:lang w:val="sr-Latn-CS"/>
        </w:rPr>
        <w:t xml:space="preserve"> </w:t>
      </w:r>
      <w:r w:rsidRPr="00843843">
        <w:rPr>
          <w:rFonts w:ascii="Times New Roman" w:hAnsi="Times New Roman"/>
          <w:sz w:val="22"/>
          <w:szCs w:val="22"/>
        </w:rPr>
        <w:t>хор</w:t>
      </w:r>
      <w:r w:rsidRPr="002B65AA">
        <w:rPr>
          <w:rFonts w:ascii="Times New Roman" w:hAnsi="Times New Roman"/>
          <w:sz w:val="22"/>
          <w:szCs w:val="22"/>
          <w:lang w:val="sr-Latn-CS"/>
        </w:rPr>
        <w:t xml:space="preserve"> </w:t>
      </w:r>
      <w:r w:rsidRPr="00843843">
        <w:rPr>
          <w:rFonts w:ascii="Times New Roman" w:hAnsi="Times New Roman"/>
          <w:sz w:val="22"/>
          <w:szCs w:val="22"/>
        </w:rPr>
        <w:t>имао</w:t>
      </w:r>
      <w:r w:rsidRPr="002B65AA">
        <w:rPr>
          <w:rFonts w:ascii="Times New Roman" w:hAnsi="Times New Roman"/>
          <w:sz w:val="22"/>
          <w:szCs w:val="22"/>
          <w:lang w:val="sr-Latn-CS"/>
        </w:rPr>
        <w:t xml:space="preserve"> </w:t>
      </w:r>
      <w:r w:rsidRPr="00843843">
        <w:rPr>
          <w:rFonts w:ascii="Times New Roman" w:hAnsi="Times New Roman"/>
          <w:sz w:val="22"/>
          <w:szCs w:val="22"/>
        </w:rPr>
        <w:t>прилику</w:t>
      </w:r>
      <w:r w:rsidRPr="002B65AA">
        <w:rPr>
          <w:rFonts w:ascii="Times New Roman" w:hAnsi="Times New Roman"/>
          <w:sz w:val="22"/>
          <w:szCs w:val="22"/>
          <w:lang w:val="sr-Latn-CS"/>
        </w:rPr>
        <w:t xml:space="preserve"> </w:t>
      </w:r>
      <w:r w:rsidRPr="00843843">
        <w:rPr>
          <w:rFonts w:ascii="Times New Roman" w:hAnsi="Times New Roman"/>
          <w:sz w:val="22"/>
          <w:szCs w:val="22"/>
        </w:rPr>
        <w:t>да</w:t>
      </w:r>
      <w:r w:rsidRPr="002B65AA">
        <w:rPr>
          <w:rFonts w:ascii="Times New Roman" w:hAnsi="Times New Roman"/>
          <w:sz w:val="22"/>
          <w:szCs w:val="22"/>
          <w:lang w:val="sr-Latn-CS"/>
        </w:rPr>
        <w:t xml:space="preserve"> </w:t>
      </w:r>
      <w:r w:rsidRPr="00843843">
        <w:rPr>
          <w:rFonts w:ascii="Times New Roman" w:hAnsi="Times New Roman"/>
          <w:sz w:val="22"/>
          <w:szCs w:val="22"/>
        </w:rPr>
        <w:t>учествује</w:t>
      </w:r>
      <w:r w:rsidRPr="002B65AA">
        <w:rPr>
          <w:rFonts w:ascii="Times New Roman" w:hAnsi="Times New Roman"/>
          <w:sz w:val="22"/>
          <w:szCs w:val="22"/>
          <w:lang w:val="sr-Latn-CS"/>
        </w:rPr>
        <w:t xml:space="preserve"> </w:t>
      </w:r>
      <w:r w:rsidRPr="00843843">
        <w:rPr>
          <w:rFonts w:ascii="Times New Roman" w:hAnsi="Times New Roman"/>
          <w:sz w:val="22"/>
          <w:szCs w:val="22"/>
        </w:rPr>
        <w:t>на</w:t>
      </w:r>
      <w:r w:rsidRPr="002B65AA">
        <w:rPr>
          <w:rFonts w:ascii="Times New Roman" w:hAnsi="Times New Roman"/>
          <w:sz w:val="22"/>
          <w:szCs w:val="22"/>
          <w:lang w:val="sr-Latn-CS"/>
        </w:rPr>
        <w:t xml:space="preserve"> </w:t>
      </w:r>
      <w:r w:rsidRPr="00843843">
        <w:rPr>
          <w:rFonts w:ascii="Times New Roman" w:hAnsi="Times New Roman"/>
          <w:sz w:val="22"/>
          <w:szCs w:val="22"/>
        </w:rPr>
        <w:t>годишњем</w:t>
      </w:r>
      <w:r w:rsidRPr="002B65AA">
        <w:rPr>
          <w:rFonts w:ascii="Times New Roman" w:hAnsi="Times New Roman"/>
          <w:sz w:val="22"/>
          <w:szCs w:val="22"/>
          <w:lang w:val="sr-Latn-CS"/>
        </w:rPr>
        <w:t xml:space="preserve"> </w:t>
      </w:r>
      <w:r w:rsidRPr="00843843">
        <w:rPr>
          <w:rFonts w:ascii="Times New Roman" w:hAnsi="Times New Roman"/>
          <w:sz w:val="22"/>
          <w:szCs w:val="22"/>
        </w:rPr>
        <w:t>концерту</w:t>
      </w:r>
      <w:r w:rsidRPr="002B65AA">
        <w:rPr>
          <w:rFonts w:ascii="Times New Roman" w:hAnsi="Times New Roman"/>
          <w:sz w:val="22"/>
          <w:szCs w:val="22"/>
          <w:lang w:val="sr-Latn-CS"/>
        </w:rPr>
        <w:t xml:space="preserve"> </w:t>
      </w:r>
      <w:r w:rsidRPr="00843843">
        <w:rPr>
          <w:rFonts w:ascii="Times New Roman" w:hAnsi="Times New Roman"/>
          <w:sz w:val="22"/>
          <w:szCs w:val="22"/>
        </w:rPr>
        <w:t>ОКУД</w:t>
      </w:r>
      <w:r w:rsidRPr="002B65AA">
        <w:rPr>
          <w:rFonts w:ascii="Times New Roman" w:hAnsi="Times New Roman"/>
          <w:sz w:val="22"/>
          <w:szCs w:val="22"/>
          <w:lang w:val="sr-Latn-CS"/>
        </w:rPr>
        <w:t xml:space="preserve"> </w:t>
      </w:r>
      <w:r w:rsidRPr="00843843">
        <w:rPr>
          <w:rFonts w:ascii="Times New Roman" w:hAnsi="Times New Roman"/>
          <w:sz w:val="22"/>
          <w:szCs w:val="22"/>
        </w:rPr>
        <w:t>Младост</w:t>
      </w:r>
      <w:r w:rsidRPr="002B65AA">
        <w:rPr>
          <w:rFonts w:ascii="Times New Roman" w:hAnsi="Times New Roman"/>
          <w:sz w:val="22"/>
          <w:szCs w:val="22"/>
          <w:lang w:val="sr-Latn-CS"/>
        </w:rPr>
        <w:t xml:space="preserve"> </w:t>
      </w:r>
      <w:r w:rsidRPr="00843843">
        <w:rPr>
          <w:rFonts w:ascii="Times New Roman" w:hAnsi="Times New Roman"/>
          <w:sz w:val="22"/>
          <w:szCs w:val="22"/>
        </w:rPr>
        <w:t>и</w:t>
      </w:r>
      <w:r w:rsidRPr="002B65AA">
        <w:rPr>
          <w:rFonts w:ascii="Times New Roman" w:hAnsi="Times New Roman"/>
          <w:sz w:val="22"/>
          <w:szCs w:val="22"/>
          <w:lang w:val="sr-Latn-CS"/>
        </w:rPr>
        <w:t xml:space="preserve"> </w:t>
      </w:r>
      <w:r w:rsidRPr="00843843">
        <w:rPr>
          <w:rFonts w:ascii="Times New Roman" w:hAnsi="Times New Roman"/>
          <w:sz w:val="22"/>
          <w:szCs w:val="22"/>
        </w:rPr>
        <w:t>публици</w:t>
      </w:r>
      <w:r w:rsidRPr="002B65AA">
        <w:rPr>
          <w:rFonts w:ascii="Times New Roman" w:hAnsi="Times New Roman"/>
          <w:sz w:val="22"/>
          <w:szCs w:val="22"/>
          <w:lang w:val="sr-Latn-CS"/>
        </w:rPr>
        <w:t xml:space="preserve"> </w:t>
      </w:r>
      <w:r w:rsidRPr="00843843">
        <w:rPr>
          <w:rFonts w:ascii="Times New Roman" w:hAnsi="Times New Roman"/>
          <w:sz w:val="22"/>
          <w:szCs w:val="22"/>
        </w:rPr>
        <w:t>се</w:t>
      </w:r>
      <w:r w:rsidRPr="002B65AA">
        <w:rPr>
          <w:rFonts w:ascii="Times New Roman" w:hAnsi="Times New Roman"/>
          <w:sz w:val="22"/>
          <w:szCs w:val="22"/>
          <w:lang w:val="sr-Latn-CS"/>
        </w:rPr>
        <w:t xml:space="preserve"> </w:t>
      </w:r>
      <w:r w:rsidRPr="00843843">
        <w:rPr>
          <w:rFonts w:ascii="Times New Roman" w:hAnsi="Times New Roman"/>
          <w:sz w:val="22"/>
          <w:szCs w:val="22"/>
        </w:rPr>
        <w:t>представио</w:t>
      </w:r>
      <w:r w:rsidRPr="002B65AA">
        <w:rPr>
          <w:rFonts w:ascii="Times New Roman" w:hAnsi="Times New Roman"/>
          <w:sz w:val="22"/>
          <w:szCs w:val="22"/>
          <w:lang w:val="sr-Latn-CS"/>
        </w:rPr>
        <w:t xml:space="preserve"> </w:t>
      </w:r>
      <w:r w:rsidRPr="00843843">
        <w:rPr>
          <w:rFonts w:ascii="Times New Roman" w:hAnsi="Times New Roman"/>
          <w:sz w:val="22"/>
          <w:szCs w:val="22"/>
        </w:rPr>
        <w:t>певањем</w:t>
      </w:r>
      <w:r w:rsidRPr="002B65AA">
        <w:rPr>
          <w:rFonts w:ascii="Times New Roman" w:hAnsi="Times New Roman"/>
          <w:sz w:val="22"/>
          <w:szCs w:val="22"/>
          <w:lang w:val="sr-Latn-CS"/>
        </w:rPr>
        <w:t xml:space="preserve"> </w:t>
      </w:r>
      <w:r w:rsidRPr="00843843">
        <w:rPr>
          <w:rFonts w:ascii="Times New Roman" w:hAnsi="Times New Roman"/>
          <w:sz w:val="22"/>
          <w:szCs w:val="22"/>
        </w:rPr>
        <w:t>српских</w:t>
      </w:r>
      <w:r w:rsidRPr="002B65AA">
        <w:rPr>
          <w:rFonts w:ascii="Times New Roman" w:hAnsi="Times New Roman"/>
          <w:sz w:val="22"/>
          <w:szCs w:val="22"/>
          <w:lang w:val="sr-Latn-CS"/>
        </w:rPr>
        <w:t xml:space="preserve"> </w:t>
      </w:r>
      <w:r w:rsidRPr="00843843">
        <w:rPr>
          <w:rFonts w:ascii="Times New Roman" w:hAnsi="Times New Roman"/>
          <w:sz w:val="22"/>
          <w:szCs w:val="22"/>
        </w:rPr>
        <w:t>народних</w:t>
      </w:r>
      <w:r w:rsidRPr="002B65AA">
        <w:rPr>
          <w:rFonts w:ascii="Times New Roman" w:hAnsi="Times New Roman"/>
          <w:sz w:val="22"/>
          <w:szCs w:val="22"/>
          <w:lang w:val="sr-Latn-CS"/>
        </w:rPr>
        <w:t xml:space="preserve"> </w:t>
      </w:r>
      <w:r w:rsidRPr="00843843">
        <w:rPr>
          <w:rFonts w:ascii="Times New Roman" w:hAnsi="Times New Roman"/>
          <w:sz w:val="22"/>
          <w:szCs w:val="22"/>
        </w:rPr>
        <w:t>песама</w:t>
      </w:r>
      <w:r w:rsidRPr="002B65AA">
        <w:rPr>
          <w:rFonts w:ascii="Times New Roman" w:hAnsi="Times New Roman"/>
          <w:sz w:val="22"/>
          <w:szCs w:val="22"/>
          <w:lang w:val="sr-Latn-CS"/>
        </w:rPr>
        <w:t xml:space="preserve"> </w:t>
      </w:r>
      <w:r w:rsidRPr="00843843">
        <w:rPr>
          <w:rFonts w:ascii="Times New Roman" w:hAnsi="Times New Roman"/>
          <w:sz w:val="22"/>
          <w:szCs w:val="22"/>
        </w:rPr>
        <w:t>уз</w:t>
      </w:r>
      <w:r w:rsidRPr="002B65AA">
        <w:rPr>
          <w:rFonts w:ascii="Times New Roman" w:hAnsi="Times New Roman"/>
          <w:sz w:val="22"/>
          <w:szCs w:val="22"/>
          <w:lang w:val="sr-Latn-CS"/>
        </w:rPr>
        <w:t xml:space="preserve"> </w:t>
      </w:r>
      <w:r w:rsidRPr="00843843">
        <w:rPr>
          <w:rFonts w:ascii="Times New Roman" w:hAnsi="Times New Roman"/>
          <w:sz w:val="22"/>
          <w:szCs w:val="22"/>
        </w:rPr>
        <w:t>пратњу</w:t>
      </w:r>
      <w:r w:rsidRPr="002B65AA">
        <w:rPr>
          <w:rFonts w:ascii="Times New Roman" w:hAnsi="Times New Roman"/>
          <w:sz w:val="22"/>
          <w:szCs w:val="22"/>
          <w:lang w:val="sr-Latn-CS"/>
        </w:rPr>
        <w:t xml:space="preserve"> </w:t>
      </w:r>
      <w:r w:rsidRPr="00843843">
        <w:rPr>
          <w:rFonts w:ascii="Times New Roman" w:hAnsi="Times New Roman"/>
          <w:sz w:val="22"/>
          <w:szCs w:val="22"/>
        </w:rPr>
        <w:t>народног</w:t>
      </w:r>
      <w:r w:rsidRPr="002B65AA">
        <w:rPr>
          <w:rFonts w:ascii="Times New Roman" w:hAnsi="Times New Roman"/>
          <w:sz w:val="22"/>
          <w:szCs w:val="22"/>
          <w:lang w:val="sr-Latn-CS"/>
        </w:rPr>
        <w:t xml:space="preserve"> </w:t>
      </w:r>
      <w:r w:rsidRPr="00843843">
        <w:rPr>
          <w:rFonts w:ascii="Times New Roman" w:hAnsi="Times New Roman"/>
          <w:sz w:val="22"/>
          <w:szCs w:val="22"/>
        </w:rPr>
        <w:t>оркестра</w:t>
      </w:r>
      <w:r w:rsidRPr="002B65AA">
        <w:rPr>
          <w:rFonts w:ascii="Times New Roman" w:hAnsi="Times New Roman"/>
          <w:sz w:val="22"/>
          <w:szCs w:val="22"/>
          <w:lang w:val="sr-Latn-CS"/>
        </w:rPr>
        <w:t>.</w:t>
      </w:r>
    </w:p>
    <w:p w14:paraId="3E68945B" w14:textId="77777777" w:rsidR="00CA7A93" w:rsidRPr="001E3FB4" w:rsidRDefault="00CA7A93" w:rsidP="00843843">
      <w:pPr>
        <w:pStyle w:val="NoSpacing"/>
        <w:rPr>
          <w:rFonts w:ascii="Times New Roman" w:hAnsi="Times New Roman"/>
          <w:sz w:val="22"/>
          <w:szCs w:val="22"/>
          <w:lang w:val="sr-Latn-CS"/>
        </w:rPr>
      </w:pPr>
    </w:p>
    <w:p w14:paraId="4D10344F" w14:textId="77777777" w:rsidR="00C2551B" w:rsidRPr="001E3FB4" w:rsidRDefault="00C2551B" w:rsidP="00843843">
      <w:pPr>
        <w:pStyle w:val="NoSpacing"/>
        <w:rPr>
          <w:rFonts w:ascii="Times New Roman" w:hAnsi="Times New Roman"/>
          <w:sz w:val="22"/>
          <w:szCs w:val="22"/>
          <w:lang w:val="sr-Latn-CS"/>
        </w:rPr>
      </w:pPr>
      <w:r w:rsidRPr="002B65AA">
        <w:rPr>
          <w:rFonts w:ascii="Times New Roman" w:hAnsi="Times New Roman"/>
          <w:sz w:val="22"/>
          <w:szCs w:val="22"/>
          <w:lang w:val="sr-Latn-CS"/>
        </w:rPr>
        <w:t xml:space="preserve">26. </w:t>
      </w:r>
      <w:r w:rsidRPr="00CA7A93">
        <w:rPr>
          <w:rFonts w:ascii="Times New Roman" w:hAnsi="Times New Roman"/>
          <w:sz w:val="22"/>
          <w:szCs w:val="22"/>
        </w:rPr>
        <w:t>јуна</w:t>
      </w:r>
      <w:r w:rsidR="00CA7A93" w:rsidRPr="001E3FB4">
        <w:rPr>
          <w:rFonts w:ascii="Times New Roman" w:hAnsi="Times New Roman"/>
          <w:sz w:val="22"/>
          <w:szCs w:val="22"/>
          <w:lang w:val="sr-Latn-CS"/>
        </w:rPr>
        <w:t xml:space="preserve"> 2022. </w:t>
      </w:r>
      <w:r w:rsidR="00CA7A93">
        <w:rPr>
          <w:rFonts w:ascii="Times New Roman" w:hAnsi="Times New Roman"/>
          <w:sz w:val="22"/>
          <w:szCs w:val="22"/>
        </w:rPr>
        <w:t>године</w:t>
      </w:r>
      <w:r w:rsidR="00CA7A93" w:rsidRPr="001E3FB4">
        <w:rPr>
          <w:rFonts w:ascii="Times New Roman" w:hAnsi="Times New Roman"/>
          <w:sz w:val="22"/>
          <w:szCs w:val="22"/>
          <w:lang w:val="sr-Latn-CS"/>
        </w:rPr>
        <w:t xml:space="preserve"> </w:t>
      </w:r>
      <w:r w:rsidRPr="00CA7A93">
        <w:rPr>
          <w:rFonts w:ascii="Times New Roman" w:hAnsi="Times New Roman"/>
          <w:sz w:val="22"/>
          <w:szCs w:val="22"/>
        </w:rPr>
        <w:t>две</w:t>
      </w:r>
      <w:r w:rsidRPr="002B65AA">
        <w:rPr>
          <w:rFonts w:ascii="Times New Roman" w:hAnsi="Times New Roman"/>
          <w:sz w:val="22"/>
          <w:szCs w:val="22"/>
          <w:lang w:val="sr-Latn-CS"/>
        </w:rPr>
        <w:t xml:space="preserve"> </w:t>
      </w:r>
      <w:r w:rsidRPr="00CA7A93">
        <w:rPr>
          <w:rFonts w:ascii="Times New Roman" w:hAnsi="Times New Roman"/>
          <w:sz w:val="22"/>
          <w:szCs w:val="22"/>
        </w:rPr>
        <w:t>чланице</w:t>
      </w:r>
      <w:r w:rsidRPr="002B65AA">
        <w:rPr>
          <w:rFonts w:ascii="Times New Roman" w:hAnsi="Times New Roman"/>
          <w:sz w:val="22"/>
          <w:szCs w:val="22"/>
          <w:lang w:val="sr-Latn-CS"/>
        </w:rPr>
        <w:t xml:space="preserve"> </w:t>
      </w:r>
      <w:r w:rsidRPr="00CA7A93">
        <w:rPr>
          <w:rFonts w:ascii="Times New Roman" w:hAnsi="Times New Roman"/>
          <w:sz w:val="22"/>
          <w:szCs w:val="22"/>
        </w:rPr>
        <w:t>хора</w:t>
      </w:r>
      <w:r w:rsidRPr="002B65AA">
        <w:rPr>
          <w:rFonts w:ascii="Times New Roman" w:hAnsi="Times New Roman"/>
          <w:sz w:val="22"/>
          <w:szCs w:val="22"/>
          <w:lang w:val="sr-Latn-CS"/>
        </w:rPr>
        <w:t xml:space="preserve">, </w:t>
      </w:r>
      <w:r w:rsidRPr="00CA7A93">
        <w:rPr>
          <w:rFonts w:ascii="Times New Roman" w:hAnsi="Times New Roman"/>
          <w:sz w:val="22"/>
          <w:szCs w:val="22"/>
        </w:rPr>
        <w:t>Јована</w:t>
      </w:r>
      <w:r w:rsidRPr="002B65AA">
        <w:rPr>
          <w:rFonts w:ascii="Times New Roman" w:hAnsi="Times New Roman"/>
          <w:sz w:val="22"/>
          <w:szCs w:val="22"/>
          <w:lang w:val="sr-Latn-CS"/>
        </w:rPr>
        <w:t xml:space="preserve"> </w:t>
      </w:r>
      <w:r w:rsidRPr="00CA7A93">
        <w:rPr>
          <w:rFonts w:ascii="Times New Roman" w:hAnsi="Times New Roman"/>
          <w:sz w:val="22"/>
          <w:szCs w:val="22"/>
        </w:rPr>
        <w:t>Петковић</w:t>
      </w:r>
      <w:r w:rsidRPr="002B65AA">
        <w:rPr>
          <w:rFonts w:ascii="Times New Roman" w:hAnsi="Times New Roman"/>
          <w:sz w:val="22"/>
          <w:szCs w:val="22"/>
          <w:lang w:val="sr-Latn-CS"/>
        </w:rPr>
        <w:t xml:space="preserve"> </w:t>
      </w:r>
      <w:r w:rsidRPr="00CA7A93">
        <w:rPr>
          <w:rFonts w:ascii="Times New Roman" w:hAnsi="Times New Roman"/>
          <w:sz w:val="22"/>
          <w:szCs w:val="22"/>
        </w:rPr>
        <w:t>и</w:t>
      </w:r>
      <w:r w:rsidRPr="002B65AA">
        <w:rPr>
          <w:rFonts w:ascii="Times New Roman" w:hAnsi="Times New Roman"/>
          <w:sz w:val="22"/>
          <w:szCs w:val="22"/>
          <w:lang w:val="sr-Latn-CS"/>
        </w:rPr>
        <w:t xml:space="preserve"> </w:t>
      </w:r>
      <w:r w:rsidRPr="00CA7A93">
        <w:rPr>
          <w:rFonts w:ascii="Times New Roman" w:hAnsi="Times New Roman"/>
          <w:sz w:val="22"/>
          <w:szCs w:val="22"/>
        </w:rPr>
        <w:t>Ана</w:t>
      </w:r>
      <w:r w:rsidRPr="002B65AA">
        <w:rPr>
          <w:rFonts w:ascii="Times New Roman" w:hAnsi="Times New Roman"/>
          <w:sz w:val="22"/>
          <w:szCs w:val="22"/>
          <w:lang w:val="sr-Latn-CS"/>
        </w:rPr>
        <w:t xml:space="preserve"> </w:t>
      </w:r>
      <w:r w:rsidRPr="00CA7A93">
        <w:rPr>
          <w:rFonts w:ascii="Times New Roman" w:hAnsi="Times New Roman"/>
          <w:sz w:val="22"/>
          <w:szCs w:val="22"/>
        </w:rPr>
        <w:t>Џелебџи</w:t>
      </w:r>
      <w:r w:rsidR="00CA7A93">
        <w:rPr>
          <w:rFonts w:ascii="Times New Roman" w:hAnsi="Times New Roman"/>
          <w:sz w:val="22"/>
          <w:szCs w:val="22"/>
        </w:rPr>
        <w:t>ћ</w:t>
      </w:r>
      <w:r w:rsidRPr="002B65AA">
        <w:rPr>
          <w:rFonts w:ascii="Times New Roman" w:hAnsi="Times New Roman"/>
          <w:sz w:val="22"/>
          <w:szCs w:val="22"/>
          <w:lang w:val="sr-Latn-CS"/>
        </w:rPr>
        <w:t xml:space="preserve">, </w:t>
      </w:r>
      <w:r w:rsidRPr="00CA7A93">
        <w:rPr>
          <w:rFonts w:ascii="Times New Roman" w:hAnsi="Times New Roman"/>
          <w:sz w:val="22"/>
          <w:szCs w:val="22"/>
        </w:rPr>
        <w:t>уприличиле</w:t>
      </w:r>
      <w:r w:rsidRPr="002B65AA">
        <w:rPr>
          <w:rFonts w:ascii="Times New Roman" w:hAnsi="Times New Roman"/>
          <w:sz w:val="22"/>
          <w:szCs w:val="22"/>
          <w:lang w:val="sr-Latn-CS"/>
        </w:rPr>
        <w:t xml:space="preserve"> </w:t>
      </w:r>
      <w:r w:rsidRPr="00CA7A93">
        <w:rPr>
          <w:rFonts w:ascii="Times New Roman" w:hAnsi="Times New Roman"/>
          <w:sz w:val="22"/>
          <w:szCs w:val="22"/>
        </w:rPr>
        <w:t>су</w:t>
      </w:r>
      <w:r w:rsidRPr="002B65AA">
        <w:rPr>
          <w:rFonts w:ascii="Times New Roman" w:hAnsi="Times New Roman"/>
          <w:sz w:val="22"/>
          <w:szCs w:val="22"/>
          <w:lang w:val="sr-Latn-CS"/>
        </w:rPr>
        <w:t xml:space="preserve"> </w:t>
      </w:r>
      <w:r w:rsidRPr="00CA7A93">
        <w:rPr>
          <w:rFonts w:ascii="Times New Roman" w:hAnsi="Times New Roman"/>
          <w:sz w:val="22"/>
          <w:szCs w:val="22"/>
        </w:rPr>
        <w:t>хуманитарну</w:t>
      </w:r>
      <w:r w:rsidRPr="002B65AA">
        <w:rPr>
          <w:rFonts w:ascii="Times New Roman" w:hAnsi="Times New Roman"/>
          <w:sz w:val="22"/>
          <w:szCs w:val="22"/>
          <w:lang w:val="sr-Latn-CS"/>
        </w:rPr>
        <w:t xml:space="preserve"> </w:t>
      </w:r>
      <w:r w:rsidRPr="00CA7A93">
        <w:rPr>
          <w:rFonts w:ascii="Times New Roman" w:hAnsi="Times New Roman"/>
          <w:sz w:val="22"/>
          <w:szCs w:val="22"/>
        </w:rPr>
        <w:t>акцију</w:t>
      </w:r>
      <w:r w:rsidRPr="002B65AA">
        <w:rPr>
          <w:rFonts w:ascii="Times New Roman" w:hAnsi="Times New Roman"/>
          <w:sz w:val="22"/>
          <w:szCs w:val="22"/>
          <w:lang w:val="sr-Latn-CS"/>
        </w:rPr>
        <w:t xml:space="preserve"> </w:t>
      </w:r>
      <w:r w:rsidRPr="00CA7A93">
        <w:rPr>
          <w:rFonts w:ascii="Times New Roman" w:hAnsi="Times New Roman"/>
          <w:sz w:val="22"/>
          <w:szCs w:val="22"/>
        </w:rPr>
        <w:t>организације</w:t>
      </w:r>
      <w:r w:rsidRPr="002B65AA">
        <w:rPr>
          <w:rFonts w:ascii="Times New Roman" w:hAnsi="Times New Roman"/>
          <w:sz w:val="22"/>
          <w:szCs w:val="22"/>
          <w:lang w:val="sr-Latn-CS"/>
        </w:rPr>
        <w:t xml:space="preserve"> </w:t>
      </w:r>
      <w:r w:rsidRPr="00CA7A93">
        <w:rPr>
          <w:rFonts w:ascii="Times New Roman" w:hAnsi="Times New Roman"/>
          <w:sz w:val="22"/>
          <w:szCs w:val="22"/>
        </w:rPr>
        <w:t>Сви</w:t>
      </w:r>
      <w:r w:rsidRPr="002B65AA">
        <w:rPr>
          <w:rFonts w:ascii="Times New Roman" w:hAnsi="Times New Roman"/>
          <w:sz w:val="22"/>
          <w:szCs w:val="22"/>
          <w:lang w:val="sr-Latn-CS"/>
        </w:rPr>
        <w:t xml:space="preserve"> </w:t>
      </w:r>
      <w:r w:rsidRPr="00CA7A93">
        <w:rPr>
          <w:rFonts w:ascii="Times New Roman" w:hAnsi="Times New Roman"/>
          <w:sz w:val="22"/>
          <w:szCs w:val="22"/>
        </w:rPr>
        <w:t>за</w:t>
      </w:r>
      <w:r w:rsidRPr="002B65AA">
        <w:rPr>
          <w:rFonts w:ascii="Times New Roman" w:hAnsi="Times New Roman"/>
          <w:sz w:val="22"/>
          <w:szCs w:val="22"/>
          <w:lang w:val="sr-Latn-CS"/>
        </w:rPr>
        <w:t xml:space="preserve"> </w:t>
      </w:r>
      <w:r w:rsidRPr="00CA7A93">
        <w:rPr>
          <w:rFonts w:ascii="Times New Roman" w:hAnsi="Times New Roman"/>
          <w:sz w:val="22"/>
          <w:szCs w:val="22"/>
        </w:rPr>
        <w:t>Космет</w:t>
      </w:r>
      <w:r w:rsidRPr="002B65AA">
        <w:rPr>
          <w:rFonts w:ascii="Times New Roman" w:hAnsi="Times New Roman"/>
          <w:sz w:val="22"/>
          <w:szCs w:val="22"/>
          <w:lang w:val="sr-Latn-CS"/>
        </w:rPr>
        <w:t xml:space="preserve"> </w:t>
      </w:r>
      <w:r w:rsidRPr="00CA7A93">
        <w:rPr>
          <w:rFonts w:ascii="Times New Roman" w:hAnsi="Times New Roman"/>
          <w:sz w:val="22"/>
          <w:szCs w:val="22"/>
        </w:rPr>
        <w:t>певајући</w:t>
      </w:r>
      <w:r w:rsidRPr="002B65AA">
        <w:rPr>
          <w:rFonts w:ascii="Times New Roman" w:hAnsi="Times New Roman"/>
          <w:sz w:val="22"/>
          <w:szCs w:val="22"/>
          <w:lang w:val="sr-Latn-CS"/>
        </w:rPr>
        <w:t xml:space="preserve"> </w:t>
      </w:r>
      <w:r w:rsidRPr="00CA7A93">
        <w:rPr>
          <w:rFonts w:ascii="Times New Roman" w:hAnsi="Times New Roman"/>
          <w:sz w:val="22"/>
          <w:szCs w:val="22"/>
        </w:rPr>
        <w:t>традиционалне</w:t>
      </w:r>
      <w:r w:rsidRPr="002B65AA">
        <w:rPr>
          <w:rFonts w:ascii="Times New Roman" w:hAnsi="Times New Roman"/>
          <w:sz w:val="22"/>
          <w:szCs w:val="22"/>
          <w:lang w:val="sr-Latn-CS"/>
        </w:rPr>
        <w:t xml:space="preserve"> </w:t>
      </w:r>
      <w:r w:rsidRPr="00CA7A93">
        <w:rPr>
          <w:rFonts w:ascii="Times New Roman" w:hAnsi="Times New Roman"/>
          <w:sz w:val="22"/>
          <w:szCs w:val="22"/>
        </w:rPr>
        <w:t>песме</w:t>
      </w:r>
      <w:r w:rsidRPr="002B65AA">
        <w:rPr>
          <w:rFonts w:ascii="Times New Roman" w:hAnsi="Times New Roman"/>
          <w:sz w:val="22"/>
          <w:szCs w:val="22"/>
          <w:lang w:val="sr-Latn-CS"/>
        </w:rPr>
        <w:t xml:space="preserve"> </w:t>
      </w:r>
      <w:r w:rsidRPr="00CA7A93">
        <w:rPr>
          <w:rFonts w:ascii="Times New Roman" w:hAnsi="Times New Roman"/>
          <w:sz w:val="22"/>
          <w:szCs w:val="22"/>
        </w:rPr>
        <w:t>са</w:t>
      </w:r>
      <w:r w:rsidRPr="002B65AA">
        <w:rPr>
          <w:rFonts w:ascii="Times New Roman" w:hAnsi="Times New Roman"/>
          <w:sz w:val="22"/>
          <w:szCs w:val="22"/>
          <w:lang w:val="sr-Latn-CS"/>
        </w:rPr>
        <w:t xml:space="preserve"> </w:t>
      </w:r>
      <w:r w:rsidRPr="00CA7A93">
        <w:rPr>
          <w:rFonts w:ascii="Times New Roman" w:hAnsi="Times New Roman"/>
          <w:sz w:val="22"/>
          <w:szCs w:val="22"/>
        </w:rPr>
        <w:t>Косова</w:t>
      </w:r>
      <w:r w:rsidRPr="002B65AA">
        <w:rPr>
          <w:rFonts w:ascii="Times New Roman" w:hAnsi="Times New Roman"/>
          <w:sz w:val="22"/>
          <w:szCs w:val="22"/>
          <w:lang w:val="sr-Latn-CS"/>
        </w:rPr>
        <w:t>.</w:t>
      </w:r>
    </w:p>
    <w:p w14:paraId="01B39EF5" w14:textId="77777777" w:rsidR="00CA7A93" w:rsidRPr="001E3FB4" w:rsidRDefault="00CA7A93" w:rsidP="00843843">
      <w:pPr>
        <w:pStyle w:val="NoSpacing"/>
        <w:rPr>
          <w:rFonts w:ascii="Times New Roman" w:hAnsi="Times New Roman"/>
          <w:sz w:val="22"/>
          <w:szCs w:val="22"/>
          <w:lang w:val="sr-Latn-CS"/>
        </w:rPr>
      </w:pPr>
    </w:p>
    <w:p w14:paraId="62E5D1D4" w14:textId="77777777" w:rsidR="00C2551B" w:rsidRPr="001E3FB4" w:rsidRDefault="00C2551B" w:rsidP="00843843">
      <w:pPr>
        <w:pStyle w:val="NoSpacing"/>
        <w:rPr>
          <w:rFonts w:ascii="Times New Roman" w:hAnsi="Times New Roman"/>
          <w:sz w:val="22"/>
          <w:szCs w:val="22"/>
          <w:lang w:val="sr-Latn-CS"/>
        </w:rPr>
      </w:pPr>
      <w:r w:rsidRPr="00CA7A93">
        <w:rPr>
          <w:rFonts w:ascii="Times New Roman" w:hAnsi="Times New Roman"/>
          <w:sz w:val="22"/>
          <w:szCs w:val="22"/>
        </w:rPr>
        <w:t>Професори</w:t>
      </w:r>
      <w:r w:rsidRPr="002B65AA">
        <w:rPr>
          <w:rFonts w:ascii="Times New Roman" w:hAnsi="Times New Roman"/>
          <w:sz w:val="22"/>
          <w:szCs w:val="22"/>
          <w:lang w:val="sr-Latn-CS"/>
        </w:rPr>
        <w:t xml:space="preserve"> </w:t>
      </w:r>
      <w:r w:rsidRPr="00CA7A93">
        <w:rPr>
          <w:rFonts w:ascii="Times New Roman" w:hAnsi="Times New Roman"/>
          <w:sz w:val="22"/>
          <w:szCs w:val="22"/>
        </w:rPr>
        <w:t>ликовне</w:t>
      </w:r>
      <w:r w:rsidRPr="002B65AA">
        <w:rPr>
          <w:rFonts w:ascii="Times New Roman" w:hAnsi="Times New Roman"/>
          <w:sz w:val="22"/>
          <w:szCs w:val="22"/>
          <w:lang w:val="sr-Latn-CS"/>
        </w:rPr>
        <w:t xml:space="preserve"> </w:t>
      </w:r>
      <w:r w:rsidRPr="00CA7A93">
        <w:rPr>
          <w:rFonts w:ascii="Times New Roman" w:hAnsi="Times New Roman"/>
          <w:sz w:val="22"/>
          <w:szCs w:val="22"/>
        </w:rPr>
        <w:t>и</w:t>
      </w:r>
      <w:r w:rsidRPr="002B65AA">
        <w:rPr>
          <w:rFonts w:ascii="Times New Roman" w:hAnsi="Times New Roman"/>
          <w:sz w:val="22"/>
          <w:szCs w:val="22"/>
          <w:lang w:val="sr-Latn-CS"/>
        </w:rPr>
        <w:t xml:space="preserve"> </w:t>
      </w:r>
      <w:r w:rsidRPr="00CA7A93">
        <w:rPr>
          <w:rFonts w:ascii="Times New Roman" w:hAnsi="Times New Roman"/>
          <w:sz w:val="22"/>
          <w:szCs w:val="22"/>
        </w:rPr>
        <w:t>музичке</w:t>
      </w:r>
      <w:r w:rsidRPr="002B65AA">
        <w:rPr>
          <w:rFonts w:ascii="Times New Roman" w:hAnsi="Times New Roman"/>
          <w:sz w:val="22"/>
          <w:szCs w:val="22"/>
          <w:lang w:val="sr-Latn-CS"/>
        </w:rPr>
        <w:t xml:space="preserve"> </w:t>
      </w:r>
      <w:r w:rsidRPr="00CA7A93">
        <w:rPr>
          <w:rFonts w:ascii="Times New Roman" w:hAnsi="Times New Roman"/>
          <w:sz w:val="22"/>
          <w:szCs w:val="22"/>
        </w:rPr>
        <w:t>културе</w:t>
      </w:r>
      <w:r w:rsidRPr="002B65AA">
        <w:rPr>
          <w:rFonts w:ascii="Times New Roman" w:hAnsi="Times New Roman"/>
          <w:sz w:val="22"/>
          <w:szCs w:val="22"/>
          <w:lang w:val="sr-Latn-CS"/>
        </w:rPr>
        <w:t xml:space="preserve"> </w:t>
      </w:r>
      <w:r w:rsidRPr="00CA7A93">
        <w:rPr>
          <w:rFonts w:ascii="Times New Roman" w:hAnsi="Times New Roman"/>
          <w:sz w:val="22"/>
          <w:szCs w:val="22"/>
        </w:rPr>
        <w:t>су</w:t>
      </w:r>
      <w:r w:rsidRPr="002B65AA">
        <w:rPr>
          <w:rFonts w:ascii="Times New Roman" w:hAnsi="Times New Roman"/>
          <w:sz w:val="22"/>
          <w:szCs w:val="22"/>
          <w:lang w:val="sr-Latn-CS"/>
        </w:rPr>
        <w:t xml:space="preserve"> </w:t>
      </w:r>
      <w:r w:rsidRPr="00CA7A93">
        <w:rPr>
          <w:rFonts w:ascii="Times New Roman" w:hAnsi="Times New Roman"/>
          <w:sz w:val="22"/>
          <w:szCs w:val="22"/>
        </w:rPr>
        <w:t>учествовали</w:t>
      </w:r>
      <w:r w:rsidRPr="002B65AA">
        <w:rPr>
          <w:rFonts w:ascii="Times New Roman" w:hAnsi="Times New Roman"/>
          <w:sz w:val="22"/>
          <w:szCs w:val="22"/>
          <w:lang w:val="sr-Latn-CS"/>
        </w:rPr>
        <w:t xml:space="preserve"> </w:t>
      </w:r>
      <w:r w:rsidRPr="00CA7A93">
        <w:rPr>
          <w:rFonts w:ascii="Times New Roman" w:hAnsi="Times New Roman"/>
          <w:sz w:val="22"/>
          <w:szCs w:val="22"/>
        </w:rPr>
        <w:t>у</w:t>
      </w:r>
      <w:r w:rsidRPr="002B65AA">
        <w:rPr>
          <w:rFonts w:ascii="Times New Roman" w:hAnsi="Times New Roman"/>
          <w:sz w:val="22"/>
          <w:szCs w:val="22"/>
          <w:lang w:val="sr-Latn-CS"/>
        </w:rPr>
        <w:t xml:space="preserve"> </w:t>
      </w:r>
      <w:r w:rsidRPr="00CA7A93">
        <w:rPr>
          <w:rFonts w:ascii="Times New Roman" w:hAnsi="Times New Roman"/>
          <w:sz w:val="22"/>
          <w:szCs w:val="22"/>
        </w:rPr>
        <w:t>организацији</w:t>
      </w:r>
      <w:r w:rsidRPr="002B65AA">
        <w:rPr>
          <w:rFonts w:ascii="Times New Roman" w:hAnsi="Times New Roman"/>
          <w:sz w:val="22"/>
          <w:szCs w:val="22"/>
          <w:lang w:val="sr-Latn-CS"/>
        </w:rPr>
        <w:t xml:space="preserve"> </w:t>
      </w:r>
      <w:r w:rsidRPr="00CA7A93">
        <w:rPr>
          <w:rFonts w:ascii="Times New Roman" w:hAnsi="Times New Roman"/>
          <w:sz w:val="22"/>
          <w:szCs w:val="22"/>
        </w:rPr>
        <w:t>и</w:t>
      </w:r>
      <w:r w:rsidRPr="002B65AA">
        <w:rPr>
          <w:rFonts w:ascii="Times New Roman" w:hAnsi="Times New Roman"/>
          <w:sz w:val="22"/>
          <w:szCs w:val="22"/>
          <w:lang w:val="sr-Latn-CS"/>
        </w:rPr>
        <w:t xml:space="preserve"> </w:t>
      </w:r>
      <w:r w:rsidRPr="00CA7A93">
        <w:rPr>
          <w:rFonts w:ascii="Times New Roman" w:hAnsi="Times New Roman"/>
          <w:sz w:val="22"/>
          <w:szCs w:val="22"/>
        </w:rPr>
        <w:t>припреми</w:t>
      </w:r>
      <w:r w:rsidRPr="002B65AA">
        <w:rPr>
          <w:rFonts w:ascii="Times New Roman" w:hAnsi="Times New Roman"/>
          <w:sz w:val="22"/>
          <w:szCs w:val="22"/>
          <w:lang w:val="sr-Latn-CS"/>
        </w:rPr>
        <w:t xml:space="preserve"> </w:t>
      </w:r>
      <w:r w:rsidRPr="00CA7A93">
        <w:rPr>
          <w:rFonts w:ascii="Times New Roman" w:hAnsi="Times New Roman"/>
          <w:sz w:val="22"/>
          <w:szCs w:val="22"/>
        </w:rPr>
        <w:t>ђака</w:t>
      </w:r>
      <w:r w:rsidRPr="002B65AA">
        <w:rPr>
          <w:rFonts w:ascii="Times New Roman" w:hAnsi="Times New Roman"/>
          <w:sz w:val="22"/>
          <w:szCs w:val="22"/>
          <w:lang w:val="sr-Latn-CS"/>
        </w:rPr>
        <w:t xml:space="preserve"> </w:t>
      </w:r>
      <w:r w:rsidRPr="00CA7A93">
        <w:rPr>
          <w:rFonts w:ascii="Times New Roman" w:hAnsi="Times New Roman"/>
          <w:sz w:val="22"/>
          <w:szCs w:val="22"/>
        </w:rPr>
        <w:t>за</w:t>
      </w:r>
      <w:r w:rsidRPr="002B65AA">
        <w:rPr>
          <w:rFonts w:ascii="Times New Roman" w:hAnsi="Times New Roman"/>
          <w:sz w:val="22"/>
          <w:szCs w:val="22"/>
          <w:lang w:val="sr-Latn-CS"/>
        </w:rPr>
        <w:t xml:space="preserve"> </w:t>
      </w:r>
      <w:r w:rsidRPr="00CA7A93">
        <w:rPr>
          <w:rFonts w:ascii="Times New Roman" w:hAnsi="Times New Roman"/>
          <w:sz w:val="22"/>
          <w:szCs w:val="22"/>
        </w:rPr>
        <w:t>Ноћ</w:t>
      </w:r>
      <w:r w:rsidRPr="002B65AA">
        <w:rPr>
          <w:rFonts w:ascii="Times New Roman" w:hAnsi="Times New Roman"/>
          <w:sz w:val="22"/>
          <w:szCs w:val="22"/>
          <w:lang w:val="sr-Latn-CS"/>
        </w:rPr>
        <w:t xml:space="preserve"> </w:t>
      </w:r>
      <w:r w:rsidRPr="00CA7A93">
        <w:rPr>
          <w:rFonts w:ascii="Times New Roman" w:hAnsi="Times New Roman"/>
          <w:sz w:val="22"/>
          <w:szCs w:val="22"/>
        </w:rPr>
        <w:t>музеја</w:t>
      </w:r>
      <w:r w:rsidRPr="002B65AA">
        <w:rPr>
          <w:rFonts w:ascii="Times New Roman" w:hAnsi="Times New Roman"/>
          <w:sz w:val="22"/>
          <w:szCs w:val="22"/>
          <w:lang w:val="sr-Latn-CS"/>
        </w:rPr>
        <w:t xml:space="preserve"> </w:t>
      </w:r>
      <w:r w:rsidRPr="00CA7A93">
        <w:rPr>
          <w:rFonts w:ascii="Times New Roman" w:hAnsi="Times New Roman"/>
          <w:sz w:val="22"/>
          <w:szCs w:val="22"/>
        </w:rPr>
        <w:t>која</w:t>
      </w:r>
      <w:r w:rsidRPr="002B65AA">
        <w:rPr>
          <w:rFonts w:ascii="Times New Roman" w:hAnsi="Times New Roman"/>
          <w:sz w:val="22"/>
          <w:szCs w:val="22"/>
          <w:lang w:val="sr-Latn-CS"/>
        </w:rPr>
        <w:t xml:space="preserve"> </w:t>
      </w:r>
      <w:r w:rsidRPr="00CA7A93">
        <w:rPr>
          <w:rFonts w:ascii="Times New Roman" w:hAnsi="Times New Roman"/>
          <w:sz w:val="22"/>
          <w:szCs w:val="22"/>
        </w:rPr>
        <w:t>се</w:t>
      </w:r>
      <w:r w:rsidRPr="002B65AA">
        <w:rPr>
          <w:rFonts w:ascii="Times New Roman" w:hAnsi="Times New Roman"/>
          <w:sz w:val="22"/>
          <w:szCs w:val="22"/>
          <w:lang w:val="sr-Latn-CS"/>
        </w:rPr>
        <w:t xml:space="preserve"> </w:t>
      </w:r>
      <w:r w:rsidRPr="00CA7A93">
        <w:rPr>
          <w:rFonts w:ascii="Times New Roman" w:hAnsi="Times New Roman"/>
          <w:sz w:val="22"/>
          <w:szCs w:val="22"/>
        </w:rPr>
        <w:t>одржала</w:t>
      </w:r>
      <w:r w:rsidRPr="002B65AA">
        <w:rPr>
          <w:rFonts w:ascii="Times New Roman" w:hAnsi="Times New Roman"/>
          <w:sz w:val="22"/>
          <w:szCs w:val="22"/>
          <w:lang w:val="sr-Latn-CS"/>
        </w:rPr>
        <w:t xml:space="preserve"> 22. </w:t>
      </w:r>
      <w:r w:rsidR="00CA7A93">
        <w:rPr>
          <w:rFonts w:ascii="Times New Roman" w:hAnsi="Times New Roman"/>
          <w:sz w:val="22"/>
          <w:szCs w:val="22"/>
        </w:rPr>
        <w:t>м</w:t>
      </w:r>
      <w:r w:rsidRPr="00CA7A93">
        <w:rPr>
          <w:rFonts w:ascii="Times New Roman" w:hAnsi="Times New Roman"/>
          <w:sz w:val="22"/>
          <w:szCs w:val="22"/>
        </w:rPr>
        <w:t>аја</w:t>
      </w:r>
      <w:r w:rsidR="00CA7A93" w:rsidRPr="001E3FB4">
        <w:rPr>
          <w:rFonts w:ascii="Times New Roman" w:hAnsi="Times New Roman"/>
          <w:sz w:val="22"/>
          <w:szCs w:val="22"/>
          <w:lang w:val="sr-Latn-CS"/>
        </w:rPr>
        <w:t xml:space="preserve"> 2022 </w:t>
      </w:r>
      <w:r w:rsidR="00CA7A93">
        <w:rPr>
          <w:rFonts w:ascii="Times New Roman" w:hAnsi="Times New Roman"/>
          <w:sz w:val="22"/>
          <w:szCs w:val="22"/>
        </w:rPr>
        <w:t>године</w:t>
      </w:r>
      <w:r w:rsidR="00CA7A93" w:rsidRPr="001E3FB4">
        <w:rPr>
          <w:rFonts w:ascii="Times New Roman" w:hAnsi="Times New Roman"/>
          <w:sz w:val="22"/>
          <w:szCs w:val="22"/>
          <w:lang w:val="sr-Latn-CS"/>
        </w:rPr>
        <w:t>.</w:t>
      </w:r>
    </w:p>
    <w:p w14:paraId="25AF8E08" w14:textId="77777777" w:rsidR="00CA7A93" w:rsidRPr="001E3FB4" w:rsidRDefault="00CA7A93" w:rsidP="00843843">
      <w:pPr>
        <w:pStyle w:val="NoSpacing"/>
        <w:rPr>
          <w:rFonts w:ascii="Times New Roman" w:hAnsi="Times New Roman"/>
          <w:sz w:val="22"/>
          <w:szCs w:val="22"/>
          <w:lang w:val="sr-Latn-CS"/>
        </w:rPr>
      </w:pPr>
    </w:p>
    <w:p w14:paraId="5AE8957B" w14:textId="77777777" w:rsidR="00C2551B" w:rsidRPr="001E3FB4" w:rsidRDefault="00C2551B" w:rsidP="00843843">
      <w:pPr>
        <w:pStyle w:val="NoSpacing"/>
        <w:rPr>
          <w:rFonts w:ascii="Times New Roman" w:hAnsi="Times New Roman"/>
          <w:sz w:val="22"/>
          <w:szCs w:val="22"/>
          <w:lang w:val="sr-Latn-CS"/>
        </w:rPr>
      </w:pPr>
      <w:r w:rsidRPr="00843843">
        <w:rPr>
          <w:rFonts w:ascii="Times New Roman" w:hAnsi="Times New Roman"/>
          <w:sz w:val="22"/>
          <w:szCs w:val="22"/>
        </w:rPr>
        <w:t>Чланови</w:t>
      </w:r>
      <w:r w:rsidRPr="002B65AA">
        <w:rPr>
          <w:rFonts w:ascii="Times New Roman" w:hAnsi="Times New Roman"/>
          <w:sz w:val="22"/>
          <w:szCs w:val="22"/>
          <w:lang w:val="sr-Latn-CS"/>
        </w:rPr>
        <w:t xml:space="preserve"> </w:t>
      </w:r>
      <w:r w:rsidRPr="00843843">
        <w:rPr>
          <w:rFonts w:ascii="Times New Roman" w:hAnsi="Times New Roman"/>
          <w:sz w:val="22"/>
          <w:szCs w:val="22"/>
        </w:rPr>
        <w:t>Стручног</w:t>
      </w:r>
      <w:r w:rsidRPr="002B65AA">
        <w:rPr>
          <w:rFonts w:ascii="Times New Roman" w:hAnsi="Times New Roman"/>
          <w:sz w:val="22"/>
          <w:szCs w:val="22"/>
          <w:lang w:val="sr-Latn-CS"/>
        </w:rPr>
        <w:t xml:space="preserve"> </w:t>
      </w:r>
      <w:r w:rsidRPr="00843843">
        <w:rPr>
          <w:rFonts w:ascii="Times New Roman" w:hAnsi="Times New Roman"/>
          <w:sz w:val="22"/>
          <w:szCs w:val="22"/>
        </w:rPr>
        <w:t>већа</w:t>
      </w:r>
      <w:r w:rsidRPr="002B65AA">
        <w:rPr>
          <w:rFonts w:ascii="Times New Roman" w:hAnsi="Times New Roman"/>
          <w:sz w:val="22"/>
          <w:szCs w:val="22"/>
          <w:lang w:val="sr-Latn-CS"/>
        </w:rPr>
        <w:t xml:space="preserve"> </w:t>
      </w:r>
      <w:r w:rsidRPr="00843843">
        <w:rPr>
          <w:rFonts w:ascii="Times New Roman" w:hAnsi="Times New Roman"/>
          <w:sz w:val="22"/>
          <w:szCs w:val="22"/>
        </w:rPr>
        <w:t>представили</w:t>
      </w:r>
      <w:r w:rsidRPr="002B65AA">
        <w:rPr>
          <w:rFonts w:ascii="Times New Roman" w:hAnsi="Times New Roman"/>
          <w:sz w:val="22"/>
          <w:szCs w:val="22"/>
          <w:lang w:val="sr-Latn-CS"/>
        </w:rPr>
        <w:t xml:space="preserve"> </w:t>
      </w:r>
      <w:r w:rsidRPr="00843843">
        <w:rPr>
          <w:rFonts w:ascii="Times New Roman" w:hAnsi="Times New Roman"/>
          <w:sz w:val="22"/>
          <w:szCs w:val="22"/>
        </w:rPr>
        <w:t>су</w:t>
      </w:r>
      <w:r w:rsidRPr="002B65AA">
        <w:rPr>
          <w:rFonts w:ascii="Times New Roman" w:hAnsi="Times New Roman"/>
          <w:sz w:val="22"/>
          <w:szCs w:val="22"/>
          <w:lang w:val="sr-Latn-CS"/>
        </w:rPr>
        <w:t xml:space="preserve"> </w:t>
      </w:r>
      <w:r w:rsidRPr="00843843">
        <w:rPr>
          <w:rFonts w:ascii="Times New Roman" w:hAnsi="Times New Roman"/>
          <w:sz w:val="22"/>
          <w:szCs w:val="22"/>
        </w:rPr>
        <w:t>свој</w:t>
      </w:r>
      <w:r w:rsidRPr="002B65AA">
        <w:rPr>
          <w:rFonts w:ascii="Times New Roman" w:hAnsi="Times New Roman"/>
          <w:sz w:val="22"/>
          <w:szCs w:val="22"/>
          <w:lang w:val="sr-Latn-CS"/>
        </w:rPr>
        <w:t xml:space="preserve"> </w:t>
      </w:r>
      <w:r w:rsidRPr="00843843">
        <w:rPr>
          <w:rFonts w:ascii="Times New Roman" w:hAnsi="Times New Roman"/>
          <w:sz w:val="22"/>
          <w:szCs w:val="22"/>
        </w:rPr>
        <w:t>предмет</w:t>
      </w:r>
      <w:r w:rsidRPr="002B65AA">
        <w:rPr>
          <w:rFonts w:ascii="Times New Roman" w:hAnsi="Times New Roman"/>
          <w:sz w:val="22"/>
          <w:szCs w:val="22"/>
          <w:lang w:val="sr-Latn-CS"/>
        </w:rPr>
        <w:t xml:space="preserve"> </w:t>
      </w:r>
      <w:r w:rsidRPr="00843843">
        <w:rPr>
          <w:rFonts w:ascii="Times New Roman" w:hAnsi="Times New Roman"/>
          <w:sz w:val="22"/>
          <w:szCs w:val="22"/>
        </w:rPr>
        <w:t>на</w:t>
      </w:r>
      <w:r w:rsidRPr="002B65AA">
        <w:rPr>
          <w:rFonts w:ascii="Times New Roman" w:hAnsi="Times New Roman"/>
          <w:sz w:val="22"/>
          <w:szCs w:val="22"/>
          <w:lang w:val="sr-Latn-CS"/>
        </w:rPr>
        <w:t xml:space="preserve"> </w:t>
      </w:r>
      <w:r w:rsidRPr="00843843">
        <w:rPr>
          <w:rFonts w:ascii="Times New Roman" w:hAnsi="Times New Roman"/>
          <w:sz w:val="22"/>
          <w:szCs w:val="22"/>
        </w:rPr>
        <w:t>Отвореним</w:t>
      </w:r>
      <w:r w:rsidRPr="002B65AA">
        <w:rPr>
          <w:rFonts w:ascii="Times New Roman" w:hAnsi="Times New Roman"/>
          <w:sz w:val="22"/>
          <w:szCs w:val="22"/>
          <w:lang w:val="sr-Latn-CS"/>
        </w:rPr>
        <w:t xml:space="preserve"> </w:t>
      </w:r>
      <w:r w:rsidRPr="00843843">
        <w:rPr>
          <w:rFonts w:ascii="Times New Roman" w:hAnsi="Times New Roman"/>
          <w:sz w:val="22"/>
          <w:szCs w:val="22"/>
        </w:rPr>
        <w:t>вратима</w:t>
      </w:r>
      <w:r w:rsidRPr="002B65AA">
        <w:rPr>
          <w:rFonts w:ascii="Times New Roman" w:hAnsi="Times New Roman"/>
          <w:sz w:val="22"/>
          <w:szCs w:val="22"/>
          <w:lang w:val="sr-Latn-CS"/>
        </w:rPr>
        <w:t>.</w:t>
      </w:r>
    </w:p>
    <w:p w14:paraId="27BB81F3" w14:textId="77777777" w:rsidR="00CA7A93" w:rsidRPr="001E3FB4" w:rsidRDefault="00CA7A93" w:rsidP="00843843">
      <w:pPr>
        <w:pStyle w:val="NoSpacing"/>
        <w:rPr>
          <w:rFonts w:ascii="Times New Roman" w:hAnsi="Times New Roman"/>
          <w:sz w:val="22"/>
          <w:szCs w:val="22"/>
          <w:lang w:val="sr-Latn-CS"/>
        </w:rPr>
      </w:pPr>
    </w:p>
    <w:p w14:paraId="5F752131" w14:textId="77777777" w:rsidR="00C2551B" w:rsidRPr="003E67CB" w:rsidRDefault="00C2551B" w:rsidP="00843843">
      <w:pPr>
        <w:pStyle w:val="NoSpacing"/>
        <w:rPr>
          <w:rFonts w:ascii="Times New Roman" w:hAnsi="Times New Roman"/>
          <w:sz w:val="22"/>
          <w:szCs w:val="22"/>
          <w:lang w:val="sr-Latn-CS"/>
        </w:rPr>
      </w:pPr>
      <w:r w:rsidRPr="00843843">
        <w:rPr>
          <w:rFonts w:ascii="Times New Roman" w:hAnsi="Times New Roman"/>
          <w:sz w:val="22"/>
          <w:szCs w:val="22"/>
        </w:rPr>
        <w:t>Професори</w:t>
      </w:r>
      <w:r w:rsidRPr="002B65AA">
        <w:rPr>
          <w:rFonts w:ascii="Times New Roman" w:hAnsi="Times New Roman"/>
          <w:sz w:val="22"/>
          <w:szCs w:val="22"/>
          <w:lang w:val="sr-Latn-CS"/>
        </w:rPr>
        <w:t xml:space="preserve"> </w:t>
      </w:r>
      <w:r w:rsidRPr="00843843">
        <w:rPr>
          <w:rFonts w:ascii="Times New Roman" w:hAnsi="Times New Roman"/>
          <w:sz w:val="22"/>
          <w:szCs w:val="22"/>
        </w:rPr>
        <w:t>ликовне</w:t>
      </w:r>
      <w:r w:rsidRPr="002B65AA">
        <w:rPr>
          <w:rFonts w:ascii="Times New Roman" w:hAnsi="Times New Roman"/>
          <w:sz w:val="22"/>
          <w:szCs w:val="22"/>
          <w:lang w:val="sr-Latn-CS"/>
        </w:rPr>
        <w:t xml:space="preserve"> </w:t>
      </w:r>
      <w:r w:rsidRPr="00843843">
        <w:rPr>
          <w:rFonts w:ascii="Times New Roman" w:hAnsi="Times New Roman"/>
          <w:sz w:val="22"/>
          <w:szCs w:val="22"/>
        </w:rPr>
        <w:t>културе</w:t>
      </w:r>
      <w:r w:rsidRPr="002B65AA">
        <w:rPr>
          <w:rFonts w:ascii="Times New Roman" w:hAnsi="Times New Roman"/>
          <w:sz w:val="22"/>
          <w:szCs w:val="22"/>
          <w:lang w:val="sr-Latn-CS"/>
        </w:rPr>
        <w:t xml:space="preserve"> </w:t>
      </w:r>
      <w:r w:rsidRPr="00843843">
        <w:rPr>
          <w:rFonts w:ascii="Times New Roman" w:hAnsi="Times New Roman"/>
          <w:sz w:val="22"/>
          <w:szCs w:val="22"/>
        </w:rPr>
        <w:t>су</w:t>
      </w:r>
      <w:r w:rsidRPr="002B65AA">
        <w:rPr>
          <w:rFonts w:ascii="Times New Roman" w:hAnsi="Times New Roman"/>
          <w:sz w:val="22"/>
          <w:szCs w:val="22"/>
          <w:lang w:val="sr-Latn-CS"/>
        </w:rPr>
        <w:t xml:space="preserve"> </w:t>
      </w:r>
      <w:r w:rsidRPr="00843843">
        <w:rPr>
          <w:rFonts w:ascii="Times New Roman" w:hAnsi="Times New Roman"/>
          <w:sz w:val="22"/>
          <w:szCs w:val="22"/>
        </w:rPr>
        <w:t>спремили</w:t>
      </w:r>
      <w:r w:rsidRPr="002B65AA">
        <w:rPr>
          <w:rFonts w:ascii="Times New Roman" w:hAnsi="Times New Roman"/>
          <w:sz w:val="22"/>
          <w:szCs w:val="22"/>
          <w:lang w:val="sr-Latn-CS"/>
        </w:rPr>
        <w:t xml:space="preserve"> </w:t>
      </w:r>
      <w:r w:rsidRPr="00843843">
        <w:rPr>
          <w:rFonts w:ascii="Times New Roman" w:hAnsi="Times New Roman"/>
          <w:sz w:val="22"/>
          <w:szCs w:val="22"/>
        </w:rPr>
        <w:t>ђаке</w:t>
      </w:r>
      <w:r w:rsidRPr="002B65AA">
        <w:rPr>
          <w:rFonts w:ascii="Times New Roman" w:hAnsi="Times New Roman"/>
          <w:sz w:val="22"/>
          <w:szCs w:val="22"/>
          <w:lang w:val="sr-Latn-CS"/>
        </w:rPr>
        <w:t xml:space="preserve"> 4.</w:t>
      </w:r>
      <w:r w:rsidRPr="00843843">
        <w:rPr>
          <w:rFonts w:ascii="Times New Roman" w:hAnsi="Times New Roman"/>
          <w:sz w:val="22"/>
          <w:szCs w:val="22"/>
        </w:rPr>
        <w:t>е</w:t>
      </w:r>
      <w:r w:rsidRPr="002B65AA">
        <w:rPr>
          <w:rFonts w:ascii="Times New Roman" w:hAnsi="Times New Roman"/>
          <w:sz w:val="22"/>
          <w:szCs w:val="22"/>
          <w:lang w:val="sr-Latn-CS"/>
        </w:rPr>
        <w:t xml:space="preserve"> </w:t>
      </w:r>
      <w:r w:rsidRPr="00843843">
        <w:rPr>
          <w:rFonts w:ascii="Times New Roman" w:hAnsi="Times New Roman"/>
          <w:sz w:val="22"/>
          <w:szCs w:val="22"/>
        </w:rPr>
        <w:t>разреда</w:t>
      </w:r>
      <w:r w:rsidRPr="002B65AA">
        <w:rPr>
          <w:rFonts w:ascii="Times New Roman" w:hAnsi="Times New Roman"/>
          <w:sz w:val="22"/>
          <w:szCs w:val="22"/>
          <w:lang w:val="sr-Latn-CS"/>
        </w:rPr>
        <w:t xml:space="preserve"> </w:t>
      </w:r>
      <w:r w:rsidRPr="00843843">
        <w:rPr>
          <w:rFonts w:ascii="Times New Roman" w:hAnsi="Times New Roman"/>
          <w:sz w:val="22"/>
          <w:szCs w:val="22"/>
        </w:rPr>
        <w:t>за</w:t>
      </w:r>
      <w:r w:rsidRPr="002B65AA">
        <w:rPr>
          <w:rFonts w:ascii="Times New Roman" w:hAnsi="Times New Roman"/>
          <w:sz w:val="22"/>
          <w:szCs w:val="22"/>
          <w:lang w:val="sr-Latn-CS"/>
        </w:rPr>
        <w:t xml:space="preserve"> </w:t>
      </w:r>
      <w:r w:rsidRPr="00843843">
        <w:rPr>
          <w:rFonts w:ascii="Times New Roman" w:hAnsi="Times New Roman"/>
          <w:sz w:val="22"/>
          <w:szCs w:val="22"/>
        </w:rPr>
        <w:t>учешће</w:t>
      </w:r>
      <w:r w:rsidRPr="002B65AA">
        <w:rPr>
          <w:rFonts w:ascii="Times New Roman" w:hAnsi="Times New Roman"/>
          <w:sz w:val="22"/>
          <w:szCs w:val="22"/>
          <w:lang w:val="sr-Latn-CS"/>
        </w:rPr>
        <w:t xml:space="preserve"> </w:t>
      </w:r>
      <w:r w:rsidRPr="00843843">
        <w:rPr>
          <w:rFonts w:ascii="Times New Roman" w:hAnsi="Times New Roman"/>
          <w:sz w:val="22"/>
          <w:szCs w:val="22"/>
        </w:rPr>
        <w:t>у</w:t>
      </w:r>
      <w:r w:rsidRPr="002B65AA">
        <w:rPr>
          <w:rFonts w:ascii="Times New Roman" w:hAnsi="Times New Roman"/>
          <w:sz w:val="22"/>
          <w:szCs w:val="22"/>
          <w:lang w:val="sr-Latn-CS"/>
        </w:rPr>
        <w:t xml:space="preserve"> </w:t>
      </w:r>
      <w:r w:rsidRPr="00843843">
        <w:rPr>
          <w:rFonts w:ascii="Times New Roman" w:hAnsi="Times New Roman"/>
          <w:sz w:val="22"/>
          <w:szCs w:val="22"/>
        </w:rPr>
        <w:t>међународном</w:t>
      </w:r>
      <w:r w:rsidRPr="002B65AA">
        <w:rPr>
          <w:rFonts w:ascii="Times New Roman" w:hAnsi="Times New Roman"/>
          <w:sz w:val="22"/>
          <w:szCs w:val="22"/>
          <w:lang w:val="sr-Latn-CS"/>
        </w:rPr>
        <w:t xml:space="preserve"> </w:t>
      </w:r>
      <w:r w:rsidRPr="00843843">
        <w:rPr>
          <w:rFonts w:ascii="Times New Roman" w:hAnsi="Times New Roman"/>
          <w:sz w:val="22"/>
          <w:szCs w:val="22"/>
        </w:rPr>
        <w:t>пројекту</w:t>
      </w:r>
      <w:r w:rsidRPr="002B65AA">
        <w:rPr>
          <w:rFonts w:ascii="Times New Roman" w:hAnsi="Times New Roman"/>
          <w:sz w:val="22"/>
          <w:szCs w:val="22"/>
          <w:lang w:val="sr-Latn-CS"/>
        </w:rPr>
        <w:t xml:space="preserve"> </w:t>
      </w:r>
      <w:r w:rsidRPr="00843843">
        <w:rPr>
          <w:rFonts w:ascii="Times New Roman" w:hAnsi="Times New Roman"/>
          <w:sz w:val="22"/>
          <w:szCs w:val="22"/>
        </w:rPr>
        <w:t>који</w:t>
      </w:r>
      <w:r w:rsidRPr="002B65AA">
        <w:rPr>
          <w:rFonts w:ascii="Times New Roman" w:hAnsi="Times New Roman"/>
          <w:sz w:val="22"/>
          <w:szCs w:val="22"/>
          <w:lang w:val="sr-Latn-CS"/>
        </w:rPr>
        <w:t xml:space="preserve"> </w:t>
      </w:r>
      <w:r w:rsidRPr="00843843">
        <w:rPr>
          <w:rFonts w:ascii="Times New Roman" w:hAnsi="Times New Roman"/>
          <w:sz w:val="22"/>
          <w:szCs w:val="22"/>
        </w:rPr>
        <w:t>је</w:t>
      </w:r>
      <w:r w:rsidRPr="002B65AA">
        <w:rPr>
          <w:rFonts w:ascii="Times New Roman" w:hAnsi="Times New Roman"/>
          <w:sz w:val="22"/>
          <w:szCs w:val="22"/>
          <w:lang w:val="sr-Latn-CS"/>
        </w:rPr>
        <w:t xml:space="preserve"> </w:t>
      </w:r>
      <w:r w:rsidRPr="00843843">
        <w:rPr>
          <w:rFonts w:ascii="Times New Roman" w:hAnsi="Times New Roman"/>
          <w:sz w:val="22"/>
          <w:szCs w:val="22"/>
        </w:rPr>
        <w:t>реализован</w:t>
      </w:r>
      <w:r w:rsidRPr="002B65AA">
        <w:rPr>
          <w:rFonts w:ascii="Times New Roman" w:hAnsi="Times New Roman"/>
          <w:sz w:val="22"/>
          <w:szCs w:val="22"/>
          <w:lang w:val="sr-Latn-CS"/>
        </w:rPr>
        <w:t xml:space="preserve"> </w:t>
      </w:r>
      <w:r w:rsidRPr="00843843">
        <w:rPr>
          <w:rFonts w:ascii="Times New Roman" w:hAnsi="Times New Roman"/>
          <w:sz w:val="22"/>
          <w:szCs w:val="22"/>
        </w:rPr>
        <w:t>у</w:t>
      </w:r>
      <w:r w:rsidRPr="002B65AA">
        <w:rPr>
          <w:rFonts w:ascii="Times New Roman" w:hAnsi="Times New Roman"/>
          <w:sz w:val="22"/>
          <w:szCs w:val="22"/>
          <w:lang w:val="sr-Latn-CS"/>
        </w:rPr>
        <w:t xml:space="preserve"> </w:t>
      </w:r>
      <w:r w:rsidRPr="00843843">
        <w:rPr>
          <w:rFonts w:ascii="Times New Roman" w:hAnsi="Times New Roman"/>
          <w:sz w:val="22"/>
          <w:szCs w:val="22"/>
        </w:rPr>
        <w:t>сарадњи</w:t>
      </w:r>
      <w:r w:rsidRPr="002B65AA">
        <w:rPr>
          <w:rFonts w:ascii="Times New Roman" w:hAnsi="Times New Roman"/>
          <w:sz w:val="22"/>
          <w:szCs w:val="22"/>
          <w:lang w:val="sr-Latn-CS"/>
        </w:rPr>
        <w:t xml:space="preserve"> </w:t>
      </w:r>
      <w:r w:rsidRPr="00843843">
        <w:rPr>
          <w:rFonts w:ascii="Times New Roman" w:hAnsi="Times New Roman"/>
          <w:sz w:val="22"/>
          <w:szCs w:val="22"/>
        </w:rPr>
        <w:t>са</w:t>
      </w:r>
      <w:r w:rsidRPr="002B65AA">
        <w:rPr>
          <w:rFonts w:ascii="Times New Roman" w:hAnsi="Times New Roman"/>
          <w:sz w:val="22"/>
          <w:szCs w:val="22"/>
          <w:lang w:val="sr-Latn-CS"/>
        </w:rPr>
        <w:t xml:space="preserve"> </w:t>
      </w:r>
      <w:r w:rsidRPr="00843843">
        <w:rPr>
          <w:rFonts w:ascii="Times New Roman" w:hAnsi="Times New Roman"/>
          <w:sz w:val="22"/>
          <w:szCs w:val="22"/>
        </w:rPr>
        <w:t>градским</w:t>
      </w:r>
      <w:r w:rsidRPr="002B65AA">
        <w:rPr>
          <w:rFonts w:ascii="Times New Roman" w:hAnsi="Times New Roman"/>
          <w:sz w:val="22"/>
          <w:szCs w:val="22"/>
          <w:lang w:val="sr-Latn-CS"/>
        </w:rPr>
        <w:t xml:space="preserve"> </w:t>
      </w:r>
      <w:r w:rsidRPr="00843843">
        <w:rPr>
          <w:rFonts w:ascii="Times New Roman" w:hAnsi="Times New Roman"/>
          <w:sz w:val="22"/>
          <w:szCs w:val="22"/>
        </w:rPr>
        <w:t>музејом</w:t>
      </w:r>
      <w:r w:rsidRPr="002B65AA">
        <w:rPr>
          <w:rFonts w:ascii="Times New Roman" w:hAnsi="Times New Roman"/>
          <w:sz w:val="22"/>
          <w:szCs w:val="22"/>
          <w:lang w:val="sr-Latn-CS"/>
        </w:rPr>
        <w:t xml:space="preserve"> </w:t>
      </w:r>
      <w:r w:rsidRPr="00843843">
        <w:rPr>
          <w:rFonts w:ascii="Times New Roman" w:hAnsi="Times New Roman"/>
          <w:sz w:val="22"/>
          <w:szCs w:val="22"/>
        </w:rPr>
        <w:t>Суботица</w:t>
      </w:r>
      <w:r w:rsidRPr="002B65AA">
        <w:rPr>
          <w:rFonts w:ascii="Times New Roman" w:hAnsi="Times New Roman"/>
          <w:sz w:val="22"/>
          <w:szCs w:val="22"/>
          <w:lang w:val="sr-Latn-CS"/>
        </w:rPr>
        <w:t xml:space="preserve">. </w:t>
      </w:r>
      <w:r w:rsidRPr="00843843">
        <w:rPr>
          <w:rFonts w:ascii="Times New Roman" w:hAnsi="Times New Roman"/>
          <w:sz w:val="22"/>
          <w:szCs w:val="22"/>
        </w:rPr>
        <w:t>Реп</w:t>
      </w:r>
      <w:r w:rsidR="00CA7A93">
        <w:rPr>
          <w:rFonts w:ascii="Times New Roman" w:hAnsi="Times New Roman"/>
          <w:sz w:val="22"/>
          <w:szCs w:val="22"/>
        </w:rPr>
        <w:t>р</w:t>
      </w:r>
      <w:r w:rsidRPr="00843843">
        <w:rPr>
          <w:rFonts w:ascii="Times New Roman" w:hAnsi="Times New Roman"/>
          <w:sz w:val="22"/>
          <w:szCs w:val="22"/>
        </w:rPr>
        <w:t>о</w:t>
      </w:r>
      <w:r w:rsidR="00CA7A93">
        <w:rPr>
          <w:rFonts w:ascii="Times New Roman" w:hAnsi="Times New Roman"/>
          <w:sz w:val="22"/>
          <w:szCs w:val="22"/>
        </w:rPr>
        <w:t>д</w:t>
      </w:r>
      <w:r w:rsidRPr="00843843">
        <w:rPr>
          <w:rFonts w:ascii="Times New Roman" w:hAnsi="Times New Roman"/>
          <w:sz w:val="22"/>
          <w:szCs w:val="22"/>
        </w:rPr>
        <w:t>укован</w:t>
      </w:r>
      <w:r w:rsidRPr="002B65AA">
        <w:rPr>
          <w:rFonts w:ascii="Times New Roman" w:hAnsi="Times New Roman"/>
          <w:sz w:val="22"/>
          <w:szCs w:val="22"/>
          <w:lang w:val="sr-Latn-CS"/>
        </w:rPr>
        <w:t xml:space="preserve"> </w:t>
      </w:r>
      <w:r w:rsidRPr="00843843">
        <w:rPr>
          <w:rFonts w:ascii="Times New Roman" w:hAnsi="Times New Roman"/>
          <w:sz w:val="22"/>
          <w:szCs w:val="22"/>
        </w:rPr>
        <w:t>је</w:t>
      </w:r>
      <w:r w:rsidRPr="002B65AA">
        <w:rPr>
          <w:rFonts w:ascii="Times New Roman" w:hAnsi="Times New Roman"/>
          <w:sz w:val="22"/>
          <w:szCs w:val="22"/>
          <w:lang w:val="sr-Latn-CS"/>
        </w:rPr>
        <w:t xml:space="preserve"> </w:t>
      </w:r>
      <w:r w:rsidRPr="00843843">
        <w:rPr>
          <w:rFonts w:ascii="Times New Roman" w:hAnsi="Times New Roman"/>
          <w:sz w:val="22"/>
          <w:szCs w:val="22"/>
        </w:rPr>
        <w:t>филм</w:t>
      </w:r>
      <w:r w:rsidRPr="002B65AA">
        <w:rPr>
          <w:rFonts w:ascii="Times New Roman" w:hAnsi="Times New Roman"/>
          <w:sz w:val="22"/>
          <w:szCs w:val="22"/>
          <w:lang w:val="sr-Latn-CS"/>
        </w:rPr>
        <w:t xml:space="preserve"> </w:t>
      </w:r>
      <w:r w:rsidRPr="00843843">
        <w:rPr>
          <w:rFonts w:ascii="Times New Roman" w:hAnsi="Times New Roman"/>
          <w:sz w:val="22"/>
          <w:szCs w:val="22"/>
        </w:rPr>
        <w:t>о</w:t>
      </w:r>
      <w:r w:rsidRPr="002B65AA">
        <w:rPr>
          <w:rFonts w:ascii="Times New Roman" w:hAnsi="Times New Roman"/>
          <w:sz w:val="22"/>
          <w:szCs w:val="22"/>
          <w:lang w:val="sr-Latn-CS"/>
        </w:rPr>
        <w:t xml:space="preserve"> </w:t>
      </w:r>
      <w:r w:rsidRPr="00843843">
        <w:rPr>
          <w:rFonts w:ascii="Times New Roman" w:hAnsi="Times New Roman"/>
          <w:sz w:val="22"/>
          <w:szCs w:val="22"/>
        </w:rPr>
        <w:t>необарокним</w:t>
      </w:r>
      <w:r w:rsidRPr="002B65AA">
        <w:rPr>
          <w:rFonts w:ascii="Times New Roman" w:hAnsi="Times New Roman"/>
          <w:sz w:val="22"/>
          <w:szCs w:val="22"/>
          <w:lang w:val="sr-Latn-CS"/>
        </w:rPr>
        <w:t xml:space="preserve"> </w:t>
      </w:r>
      <w:r w:rsidRPr="00843843">
        <w:rPr>
          <w:rFonts w:ascii="Times New Roman" w:hAnsi="Times New Roman"/>
          <w:sz w:val="22"/>
          <w:szCs w:val="22"/>
        </w:rPr>
        <w:t>грађевинама</w:t>
      </w:r>
      <w:r w:rsidRPr="002B65AA">
        <w:rPr>
          <w:rFonts w:ascii="Times New Roman" w:hAnsi="Times New Roman"/>
          <w:sz w:val="22"/>
          <w:szCs w:val="22"/>
          <w:lang w:val="sr-Latn-CS"/>
        </w:rPr>
        <w:t xml:space="preserve"> </w:t>
      </w:r>
      <w:r w:rsidRPr="00843843">
        <w:rPr>
          <w:rFonts w:ascii="Times New Roman" w:hAnsi="Times New Roman"/>
          <w:sz w:val="22"/>
          <w:szCs w:val="22"/>
        </w:rPr>
        <w:t>Суботице</w:t>
      </w:r>
      <w:r w:rsidRPr="002B65AA">
        <w:rPr>
          <w:rFonts w:ascii="Times New Roman" w:hAnsi="Times New Roman"/>
          <w:sz w:val="22"/>
          <w:szCs w:val="22"/>
          <w:lang w:val="sr-Latn-CS"/>
        </w:rPr>
        <w:t>.</w:t>
      </w:r>
    </w:p>
    <w:p w14:paraId="2B872D71" w14:textId="77777777" w:rsidR="00CA7A93" w:rsidRPr="003E67CB" w:rsidRDefault="00CA7A93" w:rsidP="00843843">
      <w:pPr>
        <w:pStyle w:val="NoSpacing"/>
        <w:rPr>
          <w:rFonts w:ascii="Times New Roman" w:hAnsi="Times New Roman"/>
          <w:sz w:val="22"/>
          <w:szCs w:val="22"/>
          <w:lang w:val="sr-Latn-CS"/>
        </w:rPr>
      </w:pPr>
    </w:p>
    <w:p w14:paraId="7BE71D51" w14:textId="77777777" w:rsidR="00C2551B" w:rsidRPr="002B65AA" w:rsidRDefault="00C2551B" w:rsidP="00843843">
      <w:pPr>
        <w:pStyle w:val="NoSpacing"/>
        <w:rPr>
          <w:rFonts w:ascii="Times New Roman" w:hAnsi="Times New Roman"/>
          <w:sz w:val="22"/>
          <w:szCs w:val="22"/>
          <w:lang w:val="sr-Latn-CS"/>
        </w:rPr>
      </w:pPr>
      <w:r w:rsidRPr="00843843">
        <w:rPr>
          <w:rFonts w:ascii="Times New Roman" w:hAnsi="Times New Roman"/>
          <w:sz w:val="22"/>
          <w:szCs w:val="22"/>
        </w:rPr>
        <w:t>У</w:t>
      </w:r>
      <w:r w:rsidRPr="002B65AA">
        <w:rPr>
          <w:rFonts w:ascii="Times New Roman" w:hAnsi="Times New Roman"/>
          <w:sz w:val="22"/>
          <w:szCs w:val="22"/>
          <w:lang w:val="sr-Latn-CS"/>
        </w:rPr>
        <w:t xml:space="preserve"> </w:t>
      </w:r>
      <w:r w:rsidRPr="00843843">
        <w:rPr>
          <w:rFonts w:ascii="Times New Roman" w:hAnsi="Times New Roman"/>
          <w:sz w:val="22"/>
          <w:szCs w:val="22"/>
        </w:rPr>
        <w:t>учионици</w:t>
      </w:r>
      <w:r w:rsidRPr="002B65AA">
        <w:rPr>
          <w:rFonts w:ascii="Times New Roman" w:hAnsi="Times New Roman"/>
          <w:sz w:val="22"/>
          <w:szCs w:val="22"/>
          <w:lang w:val="sr-Latn-CS"/>
        </w:rPr>
        <w:t xml:space="preserve"> </w:t>
      </w:r>
      <w:r w:rsidRPr="00843843">
        <w:rPr>
          <w:rFonts w:ascii="Times New Roman" w:hAnsi="Times New Roman"/>
          <w:sz w:val="22"/>
          <w:szCs w:val="22"/>
        </w:rPr>
        <w:t>бр</w:t>
      </w:r>
      <w:r w:rsidRPr="002B65AA">
        <w:rPr>
          <w:rFonts w:ascii="Times New Roman" w:hAnsi="Times New Roman"/>
          <w:sz w:val="22"/>
          <w:szCs w:val="22"/>
          <w:lang w:val="sr-Latn-CS"/>
        </w:rPr>
        <w:t xml:space="preserve">. 23 </w:t>
      </w:r>
      <w:r w:rsidRPr="00843843">
        <w:rPr>
          <w:rFonts w:ascii="Times New Roman" w:hAnsi="Times New Roman"/>
          <w:sz w:val="22"/>
          <w:szCs w:val="22"/>
        </w:rPr>
        <w:t>је</w:t>
      </w:r>
      <w:r w:rsidRPr="002B65AA">
        <w:rPr>
          <w:rFonts w:ascii="Times New Roman" w:hAnsi="Times New Roman"/>
          <w:sz w:val="22"/>
          <w:szCs w:val="22"/>
          <w:lang w:val="sr-Latn-CS"/>
        </w:rPr>
        <w:t xml:space="preserve"> </w:t>
      </w:r>
      <w:r w:rsidRPr="00843843">
        <w:rPr>
          <w:rFonts w:ascii="Times New Roman" w:hAnsi="Times New Roman"/>
          <w:sz w:val="22"/>
          <w:szCs w:val="22"/>
        </w:rPr>
        <w:t>приказивана</w:t>
      </w:r>
      <w:r w:rsidRPr="002B65AA">
        <w:rPr>
          <w:rFonts w:ascii="Times New Roman" w:hAnsi="Times New Roman"/>
          <w:sz w:val="22"/>
          <w:szCs w:val="22"/>
          <w:lang w:val="sr-Latn-CS"/>
        </w:rPr>
        <w:t xml:space="preserve"> </w:t>
      </w:r>
      <w:r w:rsidRPr="00843843">
        <w:rPr>
          <w:rFonts w:ascii="Times New Roman" w:hAnsi="Times New Roman"/>
          <w:sz w:val="22"/>
          <w:szCs w:val="22"/>
        </w:rPr>
        <w:t>изложба</w:t>
      </w:r>
      <w:r w:rsidRPr="002B65AA">
        <w:rPr>
          <w:rFonts w:ascii="Times New Roman" w:hAnsi="Times New Roman"/>
          <w:sz w:val="22"/>
          <w:szCs w:val="22"/>
          <w:lang w:val="sr-Latn-CS"/>
        </w:rPr>
        <w:t xml:space="preserve"> </w:t>
      </w:r>
      <w:r w:rsidRPr="00843843">
        <w:rPr>
          <w:rFonts w:ascii="Times New Roman" w:hAnsi="Times New Roman"/>
          <w:sz w:val="22"/>
          <w:szCs w:val="22"/>
        </w:rPr>
        <w:t>са</w:t>
      </w:r>
      <w:r w:rsidRPr="002B65AA">
        <w:rPr>
          <w:rFonts w:ascii="Times New Roman" w:hAnsi="Times New Roman"/>
          <w:sz w:val="22"/>
          <w:szCs w:val="22"/>
          <w:lang w:val="sr-Latn-CS"/>
        </w:rPr>
        <w:t xml:space="preserve"> </w:t>
      </w:r>
      <w:r w:rsidRPr="00843843">
        <w:rPr>
          <w:rFonts w:ascii="Times New Roman" w:hAnsi="Times New Roman"/>
          <w:sz w:val="22"/>
          <w:szCs w:val="22"/>
        </w:rPr>
        <w:t>радовима</w:t>
      </w:r>
      <w:r w:rsidRPr="002B65AA">
        <w:rPr>
          <w:rFonts w:ascii="Times New Roman" w:hAnsi="Times New Roman"/>
          <w:sz w:val="22"/>
          <w:szCs w:val="22"/>
          <w:lang w:val="sr-Latn-CS"/>
        </w:rPr>
        <w:t xml:space="preserve"> </w:t>
      </w:r>
      <w:r w:rsidRPr="00843843">
        <w:rPr>
          <w:rFonts w:ascii="Times New Roman" w:hAnsi="Times New Roman"/>
          <w:sz w:val="22"/>
          <w:szCs w:val="22"/>
        </w:rPr>
        <w:t>ученика</w:t>
      </w:r>
      <w:r w:rsidRPr="002B65AA">
        <w:rPr>
          <w:rFonts w:ascii="Times New Roman" w:hAnsi="Times New Roman"/>
          <w:sz w:val="22"/>
          <w:szCs w:val="22"/>
          <w:lang w:val="sr-Latn-CS"/>
        </w:rPr>
        <w:t xml:space="preserve"> </w:t>
      </w:r>
      <w:r w:rsidRPr="00843843">
        <w:rPr>
          <w:rFonts w:ascii="Times New Roman" w:hAnsi="Times New Roman"/>
          <w:sz w:val="22"/>
          <w:szCs w:val="22"/>
        </w:rPr>
        <w:t>на</w:t>
      </w:r>
      <w:r w:rsidRPr="002B65AA">
        <w:rPr>
          <w:rFonts w:ascii="Times New Roman" w:hAnsi="Times New Roman"/>
          <w:sz w:val="22"/>
          <w:szCs w:val="22"/>
          <w:lang w:val="sr-Latn-CS"/>
        </w:rPr>
        <w:t xml:space="preserve"> </w:t>
      </w:r>
      <w:r w:rsidRPr="00843843">
        <w:rPr>
          <w:rFonts w:ascii="Times New Roman" w:hAnsi="Times New Roman"/>
          <w:sz w:val="22"/>
          <w:szCs w:val="22"/>
        </w:rPr>
        <w:t>тему</w:t>
      </w:r>
      <w:r w:rsidRPr="002B65AA">
        <w:rPr>
          <w:rFonts w:ascii="Times New Roman" w:hAnsi="Times New Roman"/>
          <w:sz w:val="22"/>
          <w:szCs w:val="22"/>
          <w:lang w:val="sr-Latn-CS"/>
        </w:rPr>
        <w:t xml:space="preserve"> „</w:t>
      </w:r>
      <w:r w:rsidRPr="00843843">
        <w:rPr>
          <w:rFonts w:ascii="Times New Roman" w:hAnsi="Times New Roman"/>
          <w:sz w:val="22"/>
          <w:szCs w:val="22"/>
        </w:rPr>
        <w:t>Књижевно</w:t>
      </w:r>
      <w:r w:rsidRPr="002B65AA">
        <w:rPr>
          <w:rFonts w:ascii="Times New Roman" w:hAnsi="Times New Roman"/>
          <w:sz w:val="22"/>
          <w:szCs w:val="22"/>
          <w:lang w:val="sr-Latn-CS"/>
        </w:rPr>
        <w:t xml:space="preserve"> </w:t>
      </w:r>
      <w:r w:rsidRPr="00843843">
        <w:rPr>
          <w:rFonts w:ascii="Times New Roman" w:hAnsi="Times New Roman"/>
          <w:sz w:val="22"/>
          <w:szCs w:val="22"/>
        </w:rPr>
        <w:t>дело</w:t>
      </w:r>
      <w:r w:rsidRPr="002B65AA">
        <w:rPr>
          <w:rFonts w:ascii="Times New Roman" w:hAnsi="Times New Roman"/>
          <w:sz w:val="22"/>
          <w:szCs w:val="22"/>
          <w:lang w:val="sr-Latn-CS"/>
        </w:rPr>
        <w:t xml:space="preserve"> </w:t>
      </w:r>
      <w:r w:rsidRPr="00843843">
        <w:rPr>
          <w:rFonts w:ascii="Times New Roman" w:hAnsi="Times New Roman"/>
          <w:sz w:val="22"/>
          <w:szCs w:val="22"/>
        </w:rPr>
        <w:t>као</w:t>
      </w:r>
      <w:r w:rsidRPr="002B65AA">
        <w:rPr>
          <w:rFonts w:ascii="Times New Roman" w:hAnsi="Times New Roman"/>
          <w:sz w:val="22"/>
          <w:szCs w:val="22"/>
          <w:lang w:val="sr-Latn-CS"/>
        </w:rPr>
        <w:t xml:space="preserve"> </w:t>
      </w:r>
      <w:r w:rsidRPr="00843843">
        <w:rPr>
          <w:rFonts w:ascii="Times New Roman" w:hAnsi="Times New Roman"/>
          <w:sz w:val="22"/>
          <w:szCs w:val="22"/>
        </w:rPr>
        <w:t>инспирација</w:t>
      </w:r>
      <w:r w:rsidRPr="002B65AA">
        <w:rPr>
          <w:rFonts w:ascii="Times New Roman" w:hAnsi="Times New Roman"/>
          <w:sz w:val="22"/>
          <w:szCs w:val="22"/>
          <w:lang w:val="sr-Latn-CS"/>
        </w:rPr>
        <w:t>“.</w:t>
      </w:r>
      <w:r w:rsidRPr="002B65AA">
        <w:rPr>
          <w:rFonts w:ascii="Times New Roman" w:hAnsi="Times New Roman"/>
          <w:sz w:val="22"/>
          <w:szCs w:val="22"/>
          <w:lang w:val="sr-Latn-CS"/>
        </w:rPr>
        <w:br/>
      </w:r>
    </w:p>
    <w:p w14:paraId="6C5CA163" w14:textId="77777777" w:rsidR="00C2551B" w:rsidRPr="002B65AA" w:rsidRDefault="00C2551B" w:rsidP="00843843">
      <w:pPr>
        <w:pStyle w:val="NoSpacing"/>
        <w:rPr>
          <w:rFonts w:ascii="Times New Roman" w:hAnsi="Times New Roman"/>
          <w:sz w:val="22"/>
          <w:szCs w:val="22"/>
          <w:u w:val="single"/>
          <w:lang w:val="sr-Latn-CS"/>
        </w:rPr>
      </w:pPr>
      <w:r w:rsidRPr="00843843">
        <w:rPr>
          <w:rFonts w:ascii="Times New Roman" w:hAnsi="Times New Roman"/>
          <w:sz w:val="22"/>
          <w:szCs w:val="22"/>
          <w:u w:val="single"/>
        </w:rPr>
        <w:t>Стручна</w:t>
      </w:r>
      <w:r w:rsidRPr="002B65AA">
        <w:rPr>
          <w:rFonts w:ascii="Times New Roman" w:hAnsi="Times New Roman"/>
          <w:sz w:val="22"/>
          <w:szCs w:val="22"/>
          <w:u w:val="single"/>
          <w:lang w:val="sr-Latn-CS"/>
        </w:rPr>
        <w:t xml:space="preserve"> </w:t>
      </w:r>
      <w:r w:rsidRPr="00843843">
        <w:rPr>
          <w:rFonts w:ascii="Times New Roman" w:hAnsi="Times New Roman"/>
          <w:sz w:val="22"/>
          <w:szCs w:val="22"/>
          <w:u w:val="single"/>
        </w:rPr>
        <w:t>усавршавања</w:t>
      </w:r>
    </w:p>
    <w:p w14:paraId="38A841A2" w14:textId="77777777" w:rsidR="00C2551B" w:rsidRPr="001E3FB4" w:rsidRDefault="00C2551B" w:rsidP="00843843">
      <w:pPr>
        <w:pStyle w:val="NoSpacing"/>
        <w:rPr>
          <w:rFonts w:ascii="Times New Roman" w:hAnsi="Times New Roman"/>
          <w:sz w:val="22"/>
          <w:szCs w:val="22"/>
          <w:lang w:val="sr-Latn-CS"/>
        </w:rPr>
      </w:pPr>
      <w:r w:rsidRPr="002B65AA">
        <w:rPr>
          <w:rFonts w:ascii="Times New Roman" w:hAnsi="Times New Roman"/>
          <w:sz w:val="22"/>
          <w:szCs w:val="22"/>
          <w:lang w:val="sr-Latn-CS"/>
        </w:rPr>
        <w:br/>
      </w:r>
      <w:r w:rsidRPr="002B65AA">
        <w:rPr>
          <w:rFonts w:ascii="Times New Roman" w:hAnsi="Times New Roman"/>
          <w:sz w:val="22"/>
          <w:szCs w:val="22"/>
          <w:lang w:val="sr-Latn-CS"/>
        </w:rPr>
        <w:br/>
      </w:r>
      <w:r w:rsidRPr="00843843">
        <w:rPr>
          <w:rFonts w:ascii="Times New Roman" w:hAnsi="Times New Roman"/>
          <w:sz w:val="22"/>
          <w:szCs w:val="22"/>
        </w:rPr>
        <w:t>Сви</w:t>
      </w:r>
      <w:r w:rsidRPr="002B65AA">
        <w:rPr>
          <w:rFonts w:ascii="Times New Roman" w:hAnsi="Times New Roman"/>
          <w:sz w:val="22"/>
          <w:szCs w:val="22"/>
          <w:lang w:val="sr-Latn-CS"/>
        </w:rPr>
        <w:t xml:space="preserve"> </w:t>
      </w:r>
      <w:r w:rsidRPr="00843843">
        <w:rPr>
          <w:rFonts w:ascii="Times New Roman" w:hAnsi="Times New Roman"/>
          <w:sz w:val="22"/>
          <w:szCs w:val="22"/>
        </w:rPr>
        <w:t>чланови</w:t>
      </w:r>
      <w:r w:rsidRPr="002B65AA">
        <w:rPr>
          <w:rFonts w:ascii="Times New Roman" w:hAnsi="Times New Roman"/>
          <w:sz w:val="22"/>
          <w:szCs w:val="22"/>
          <w:lang w:val="sr-Latn-CS"/>
        </w:rPr>
        <w:t xml:space="preserve"> </w:t>
      </w:r>
      <w:r w:rsidRPr="00843843">
        <w:rPr>
          <w:rFonts w:ascii="Times New Roman" w:hAnsi="Times New Roman"/>
          <w:sz w:val="22"/>
          <w:szCs w:val="22"/>
        </w:rPr>
        <w:t>Стручног</w:t>
      </w:r>
      <w:r w:rsidRPr="002B65AA">
        <w:rPr>
          <w:rFonts w:ascii="Times New Roman" w:hAnsi="Times New Roman"/>
          <w:sz w:val="22"/>
          <w:szCs w:val="22"/>
          <w:lang w:val="sr-Latn-CS"/>
        </w:rPr>
        <w:t xml:space="preserve"> </w:t>
      </w:r>
      <w:r w:rsidRPr="00843843">
        <w:rPr>
          <w:rFonts w:ascii="Times New Roman" w:hAnsi="Times New Roman"/>
          <w:sz w:val="22"/>
          <w:szCs w:val="22"/>
        </w:rPr>
        <w:t>већа</w:t>
      </w:r>
      <w:r w:rsidRPr="002B65AA">
        <w:rPr>
          <w:rFonts w:ascii="Times New Roman" w:hAnsi="Times New Roman"/>
          <w:sz w:val="22"/>
          <w:szCs w:val="22"/>
          <w:lang w:val="sr-Latn-CS"/>
        </w:rPr>
        <w:t xml:space="preserve"> </w:t>
      </w:r>
      <w:r w:rsidRPr="00843843">
        <w:rPr>
          <w:rFonts w:ascii="Times New Roman" w:hAnsi="Times New Roman"/>
          <w:sz w:val="22"/>
          <w:szCs w:val="22"/>
        </w:rPr>
        <w:t>похађали</w:t>
      </w:r>
      <w:r w:rsidRPr="002B65AA">
        <w:rPr>
          <w:rFonts w:ascii="Times New Roman" w:hAnsi="Times New Roman"/>
          <w:sz w:val="22"/>
          <w:szCs w:val="22"/>
          <w:lang w:val="sr-Latn-CS"/>
        </w:rPr>
        <w:t xml:space="preserve"> </w:t>
      </w:r>
      <w:r w:rsidRPr="00843843">
        <w:rPr>
          <w:rFonts w:ascii="Times New Roman" w:hAnsi="Times New Roman"/>
          <w:sz w:val="22"/>
          <w:szCs w:val="22"/>
        </w:rPr>
        <w:t>су</w:t>
      </w:r>
      <w:r w:rsidRPr="002B65AA">
        <w:rPr>
          <w:rFonts w:ascii="Times New Roman" w:hAnsi="Times New Roman"/>
          <w:sz w:val="22"/>
          <w:szCs w:val="22"/>
          <w:lang w:val="sr-Latn-CS"/>
        </w:rPr>
        <w:t xml:space="preserve"> </w:t>
      </w:r>
      <w:r w:rsidRPr="00843843">
        <w:rPr>
          <w:rFonts w:ascii="Times New Roman" w:hAnsi="Times New Roman"/>
          <w:sz w:val="22"/>
          <w:szCs w:val="22"/>
        </w:rPr>
        <w:t>онлајн</w:t>
      </w:r>
      <w:r w:rsidRPr="002B65AA">
        <w:rPr>
          <w:rFonts w:ascii="Times New Roman" w:hAnsi="Times New Roman"/>
          <w:sz w:val="22"/>
          <w:szCs w:val="22"/>
          <w:lang w:val="sr-Latn-CS"/>
        </w:rPr>
        <w:t xml:space="preserve"> </w:t>
      </w:r>
      <w:r w:rsidRPr="00843843">
        <w:rPr>
          <w:rFonts w:ascii="Times New Roman" w:hAnsi="Times New Roman"/>
          <w:sz w:val="22"/>
          <w:szCs w:val="22"/>
        </w:rPr>
        <w:t>семинар</w:t>
      </w:r>
      <w:r w:rsidRPr="002B65AA">
        <w:rPr>
          <w:rFonts w:ascii="Times New Roman" w:hAnsi="Times New Roman"/>
          <w:sz w:val="22"/>
          <w:szCs w:val="22"/>
          <w:lang w:val="sr-Latn-CS"/>
        </w:rPr>
        <w:t xml:space="preserve"> </w:t>
      </w:r>
      <w:r w:rsidRPr="00843843">
        <w:rPr>
          <w:rFonts w:ascii="Times New Roman" w:hAnsi="Times New Roman"/>
          <w:i/>
          <w:sz w:val="22"/>
          <w:szCs w:val="22"/>
        </w:rPr>
        <w:t>Дигитална</w:t>
      </w:r>
      <w:r w:rsidRPr="002B65AA">
        <w:rPr>
          <w:rFonts w:ascii="Times New Roman" w:hAnsi="Times New Roman"/>
          <w:i/>
          <w:sz w:val="22"/>
          <w:szCs w:val="22"/>
          <w:lang w:val="sr-Latn-CS"/>
        </w:rPr>
        <w:t xml:space="preserve"> </w:t>
      </w:r>
      <w:r w:rsidRPr="00843843">
        <w:rPr>
          <w:rFonts w:ascii="Times New Roman" w:hAnsi="Times New Roman"/>
          <w:i/>
          <w:sz w:val="22"/>
          <w:szCs w:val="22"/>
        </w:rPr>
        <w:t>учионица</w:t>
      </w:r>
      <w:r w:rsidR="00CA7A93" w:rsidRPr="001E3FB4">
        <w:rPr>
          <w:rFonts w:ascii="Times New Roman" w:hAnsi="Times New Roman"/>
          <w:i/>
          <w:sz w:val="22"/>
          <w:szCs w:val="22"/>
          <w:lang w:val="sr-Latn-CS"/>
        </w:rPr>
        <w:t xml:space="preserve"> </w:t>
      </w:r>
      <w:r w:rsidRPr="002B65AA">
        <w:rPr>
          <w:rFonts w:ascii="Times New Roman" w:hAnsi="Times New Roman"/>
          <w:sz w:val="22"/>
          <w:szCs w:val="22"/>
          <w:lang w:val="sr-Latn-CS"/>
        </w:rPr>
        <w:t>(</w:t>
      </w:r>
      <w:r w:rsidRPr="00843843">
        <w:rPr>
          <w:rFonts w:ascii="Times New Roman" w:hAnsi="Times New Roman"/>
          <w:sz w:val="22"/>
          <w:szCs w:val="22"/>
        </w:rPr>
        <w:t>мај</w:t>
      </w:r>
      <w:r w:rsidRPr="002B65AA">
        <w:rPr>
          <w:rFonts w:ascii="Times New Roman" w:hAnsi="Times New Roman"/>
          <w:sz w:val="22"/>
          <w:szCs w:val="22"/>
          <w:lang w:val="sr-Latn-CS"/>
        </w:rPr>
        <w:t>-</w:t>
      </w:r>
      <w:r w:rsidRPr="00843843">
        <w:rPr>
          <w:rFonts w:ascii="Times New Roman" w:hAnsi="Times New Roman"/>
          <w:sz w:val="22"/>
          <w:szCs w:val="22"/>
        </w:rPr>
        <w:t>јун</w:t>
      </w:r>
      <w:r w:rsidRPr="002B65AA">
        <w:rPr>
          <w:rFonts w:ascii="Times New Roman" w:hAnsi="Times New Roman"/>
          <w:sz w:val="22"/>
          <w:szCs w:val="22"/>
          <w:lang w:val="sr-Latn-CS"/>
        </w:rPr>
        <w:t>)</w:t>
      </w:r>
      <w:r w:rsidRPr="002B65AA">
        <w:rPr>
          <w:rFonts w:ascii="Times New Roman" w:hAnsi="Times New Roman"/>
          <w:i/>
          <w:sz w:val="22"/>
          <w:szCs w:val="22"/>
          <w:lang w:val="sr-Latn-CS"/>
        </w:rPr>
        <w:t>.</w:t>
      </w:r>
      <w:r w:rsidRPr="002B65AA">
        <w:rPr>
          <w:rFonts w:ascii="Times New Roman" w:hAnsi="Times New Roman"/>
          <w:i/>
          <w:sz w:val="22"/>
          <w:szCs w:val="22"/>
          <w:lang w:val="sr-Latn-CS"/>
        </w:rPr>
        <w:br/>
      </w:r>
      <w:r w:rsidRPr="00843843">
        <w:rPr>
          <w:rFonts w:ascii="Times New Roman" w:hAnsi="Times New Roman"/>
          <w:sz w:val="22"/>
          <w:szCs w:val="22"/>
        </w:rPr>
        <w:t>Силвија</w:t>
      </w:r>
      <w:r w:rsidRPr="002B65AA">
        <w:rPr>
          <w:rFonts w:ascii="Times New Roman" w:hAnsi="Times New Roman"/>
          <w:sz w:val="22"/>
          <w:szCs w:val="22"/>
          <w:lang w:val="sr-Latn-CS"/>
        </w:rPr>
        <w:t xml:space="preserve"> </w:t>
      </w:r>
      <w:r w:rsidRPr="00843843">
        <w:rPr>
          <w:rFonts w:ascii="Times New Roman" w:hAnsi="Times New Roman"/>
          <w:sz w:val="22"/>
          <w:szCs w:val="22"/>
        </w:rPr>
        <w:t>Ристић</w:t>
      </w:r>
      <w:r w:rsidRPr="002B65AA">
        <w:rPr>
          <w:rFonts w:ascii="Times New Roman" w:hAnsi="Times New Roman"/>
          <w:sz w:val="22"/>
          <w:szCs w:val="22"/>
          <w:lang w:val="sr-Latn-CS"/>
        </w:rPr>
        <w:t xml:space="preserve">, </w:t>
      </w:r>
      <w:r w:rsidRPr="00843843">
        <w:rPr>
          <w:rFonts w:ascii="Times New Roman" w:hAnsi="Times New Roman"/>
          <w:sz w:val="22"/>
          <w:szCs w:val="22"/>
        </w:rPr>
        <w:t>Мате</w:t>
      </w:r>
      <w:r w:rsidRPr="002B65AA">
        <w:rPr>
          <w:rFonts w:ascii="Times New Roman" w:hAnsi="Times New Roman"/>
          <w:sz w:val="22"/>
          <w:szCs w:val="22"/>
          <w:lang w:val="sr-Latn-CS"/>
        </w:rPr>
        <w:t xml:space="preserve"> </w:t>
      </w:r>
      <w:r w:rsidRPr="00843843">
        <w:rPr>
          <w:rFonts w:ascii="Times New Roman" w:hAnsi="Times New Roman"/>
          <w:sz w:val="22"/>
          <w:szCs w:val="22"/>
        </w:rPr>
        <w:t>Абрахам</w:t>
      </w:r>
      <w:r w:rsidRPr="002B65AA">
        <w:rPr>
          <w:rFonts w:ascii="Times New Roman" w:hAnsi="Times New Roman"/>
          <w:sz w:val="22"/>
          <w:szCs w:val="22"/>
          <w:lang w:val="sr-Latn-CS"/>
        </w:rPr>
        <w:t xml:space="preserve"> </w:t>
      </w:r>
      <w:r w:rsidRPr="00843843">
        <w:rPr>
          <w:rFonts w:ascii="Times New Roman" w:hAnsi="Times New Roman"/>
          <w:sz w:val="22"/>
          <w:szCs w:val="22"/>
        </w:rPr>
        <w:t>и</w:t>
      </w:r>
      <w:r w:rsidRPr="002B65AA">
        <w:rPr>
          <w:rFonts w:ascii="Times New Roman" w:hAnsi="Times New Roman"/>
          <w:sz w:val="22"/>
          <w:szCs w:val="22"/>
          <w:lang w:val="sr-Latn-CS"/>
        </w:rPr>
        <w:t xml:space="preserve"> </w:t>
      </w:r>
      <w:r w:rsidRPr="00843843">
        <w:rPr>
          <w:rFonts w:ascii="Times New Roman" w:hAnsi="Times New Roman"/>
          <w:sz w:val="22"/>
          <w:szCs w:val="22"/>
        </w:rPr>
        <w:t>Немања</w:t>
      </w:r>
      <w:r w:rsidRPr="002B65AA">
        <w:rPr>
          <w:rFonts w:ascii="Times New Roman" w:hAnsi="Times New Roman"/>
          <w:sz w:val="22"/>
          <w:szCs w:val="22"/>
          <w:lang w:val="sr-Latn-CS"/>
        </w:rPr>
        <w:t xml:space="preserve"> </w:t>
      </w:r>
      <w:r w:rsidRPr="00843843">
        <w:rPr>
          <w:rFonts w:ascii="Times New Roman" w:hAnsi="Times New Roman"/>
          <w:sz w:val="22"/>
          <w:szCs w:val="22"/>
        </w:rPr>
        <w:t>Мандарић</w:t>
      </w:r>
      <w:r w:rsidRPr="002B65AA">
        <w:rPr>
          <w:rFonts w:ascii="Times New Roman" w:hAnsi="Times New Roman"/>
          <w:sz w:val="22"/>
          <w:szCs w:val="22"/>
          <w:lang w:val="sr-Latn-CS"/>
        </w:rPr>
        <w:t xml:space="preserve"> </w:t>
      </w:r>
      <w:r w:rsidRPr="00843843">
        <w:rPr>
          <w:rFonts w:ascii="Times New Roman" w:hAnsi="Times New Roman"/>
          <w:sz w:val="22"/>
          <w:szCs w:val="22"/>
        </w:rPr>
        <w:t>су</w:t>
      </w:r>
      <w:r w:rsidR="00CA7A93" w:rsidRPr="001E3FB4">
        <w:rPr>
          <w:rFonts w:ascii="Times New Roman" w:hAnsi="Times New Roman"/>
          <w:sz w:val="22"/>
          <w:szCs w:val="22"/>
          <w:lang w:val="sr-Latn-CS"/>
        </w:rPr>
        <w:t xml:space="preserve"> </w:t>
      </w:r>
      <w:r w:rsidRPr="00843843">
        <w:rPr>
          <w:rFonts w:ascii="Times New Roman" w:hAnsi="Times New Roman"/>
          <w:sz w:val="22"/>
          <w:szCs w:val="22"/>
        </w:rPr>
        <w:t>слушали</w:t>
      </w:r>
      <w:r w:rsidRPr="002B65AA">
        <w:rPr>
          <w:rFonts w:ascii="Times New Roman" w:hAnsi="Times New Roman"/>
          <w:sz w:val="22"/>
          <w:szCs w:val="22"/>
          <w:lang w:val="sr-Latn-CS"/>
        </w:rPr>
        <w:t xml:space="preserve"> </w:t>
      </w:r>
      <w:r w:rsidRPr="00843843">
        <w:rPr>
          <w:rFonts w:ascii="Times New Roman" w:hAnsi="Times New Roman"/>
          <w:sz w:val="22"/>
          <w:szCs w:val="22"/>
        </w:rPr>
        <w:t>семинар</w:t>
      </w:r>
      <w:r w:rsidRPr="002B65AA">
        <w:rPr>
          <w:rFonts w:ascii="Times New Roman" w:hAnsi="Times New Roman"/>
          <w:sz w:val="22"/>
          <w:szCs w:val="22"/>
          <w:lang w:val="sr-Latn-CS"/>
        </w:rPr>
        <w:t xml:space="preserve"> ,,</w:t>
      </w:r>
      <w:r w:rsidRPr="00843843">
        <w:rPr>
          <w:rFonts w:ascii="Times New Roman" w:hAnsi="Times New Roman"/>
          <w:sz w:val="22"/>
          <w:szCs w:val="22"/>
        </w:rPr>
        <w:t>Јавни</w:t>
      </w:r>
      <w:r w:rsidRPr="002B65AA">
        <w:rPr>
          <w:rFonts w:ascii="Times New Roman" w:hAnsi="Times New Roman"/>
          <w:sz w:val="22"/>
          <w:szCs w:val="22"/>
          <w:lang w:val="sr-Latn-CS"/>
        </w:rPr>
        <w:t xml:space="preserve"> </w:t>
      </w:r>
      <w:r w:rsidRPr="00843843">
        <w:rPr>
          <w:rFonts w:ascii="Times New Roman" w:hAnsi="Times New Roman"/>
          <w:sz w:val="22"/>
          <w:szCs w:val="22"/>
        </w:rPr>
        <w:t>говор</w:t>
      </w:r>
      <w:r w:rsidRPr="002B65AA">
        <w:rPr>
          <w:rFonts w:ascii="Times New Roman" w:hAnsi="Times New Roman"/>
          <w:sz w:val="22"/>
          <w:szCs w:val="22"/>
          <w:lang w:val="sr-Latn-CS"/>
        </w:rPr>
        <w:t xml:space="preserve"> – </w:t>
      </w:r>
      <w:r w:rsidRPr="00843843">
        <w:rPr>
          <w:rFonts w:ascii="Times New Roman" w:hAnsi="Times New Roman"/>
          <w:sz w:val="22"/>
          <w:szCs w:val="22"/>
        </w:rPr>
        <w:t>технике</w:t>
      </w:r>
      <w:r w:rsidRPr="002B65AA">
        <w:rPr>
          <w:rFonts w:ascii="Times New Roman" w:hAnsi="Times New Roman"/>
          <w:sz w:val="22"/>
          <w:szCs w:val="22"/>
          <w:lang w:val="sr-Latn-CS"/>
        </w:rPr>
        <w:t xml:space="preserve"> </w:t>
      </w:r>
      <w:r w:rsidRPr="00843843">
        <w:rPr>
          <w:rFonts w:ascii="Times New Roman" w:hAnsi="Times New Roman"/>
          <w:sz w:val="22"/>
          <w:szCs w:val="22"/>
        </w:rPr>
        <w:t>излагачке</w:t>
      </w:r>
      <w:r w:rsidRPr="002B65AA">
        <w:rPr>
          <w:rFonts w:ascii="Times New Roman" w:hAnsi="Times New Roman"/>
          <w:sz w:val="22"/>
          <w:szCs w:val="22"/>
          <w:lang w:val="sr-Latn-CS"/>
        </w:rPr>
        <w:t xml:space="preserve"> </w:t>
      </w:r>
      <w:r w:rsidRPr="00843843">
        <w:rPr>
          <w:rFonts w:ascii="Times New Roman" w:hAnsi="Times New Roman"/>
          <w:sz w:val="22"/>
          <w:szCs w:val="22"/>
        </w:rPr>
        <w:t>писмености</w:t>
      </w:r>
      <w:r w:rsidRPr="002B65AA">
        <w:rPr>
          <w:rFonts w:ascii="Times New Roman" w:hAnsi="Times New Roman"/>
          <w:sz w:val="22"/>
          <w:szCs w:val="22"/>
          <w:lang w:val="sr-Latn-CS"/>
        </w:rPr>
        <w:t xml:space="preserve">“  (622), </w:t>
      </w:r>
      <w:r w:rsidRPr="00843843">
        <w:rPr>
          <w:rFonts w:ascii="Times New Roman" w:hAnsi="Times New Roman"/>
          <w:sz w:val="22"/>
          <w:szCs w:val="22"/>
        </w:rPr>
        <w:t>одржан</w:t>
      </w:r>
      <w:r w:rsidRPr="002B65AA">
        <w:rPr>
          <w:rFonts w:ascii="Times New Roman" w:hAnsi="Times New Roman"/>
          <w:sz w:val="22"/>
          <w:szCs w:val="22"/>
          <w:lang w:val="sr-Latn-CS"/>
        </w:rPr>
        <w:t xml:space="preserve"> 21. </w:t>
      </w:r>
      <w:r w:rsidRPr="00843843">
        <w:rPr>
          <w:rFonts w:ascii="Times New Roman" w:hAnsi="Times New Roman"/>
          <w:sz w:val="22"/>
          <w:szCs w:val="22"/>
        </w:rPr>
        <w:t>маја</w:t>
      </w:r>
      <w:r w:rsidRPr="002B65AA">
        <w:rPr>
          <w:rFonts w:ascii="Times New Roman" w:hAnsi="Times New Roman"/>
          <w:sz w:val="22"/>
          <w:szCs w:val="22"/>
          <w:lang w:val="sr-Latn-CS"/>
        </w:rPr>
        <w:t xml:space="preserve"> </w:t>
      </w:r>
      <w:r w:rsidR="00CA7A93" w:rsidRPr="001E3FB4">
        <w:rPr>
          <w:rFonts w:ascii="Times New Roman" w:hAnsi="Times New Roman"/>
          <w:sz w:val="22"/>
          <w:szCs w:val="22"/>
          <w:lang w:val="sr-Latn-CS"/>
        </w:rPr>
        <w:t xml:space="preserve">2022. </w:t>
      </w:r>
      <w:r w:rsidR="00CA7A93">
        <w:rPr>
          <w:rFonts w:ascii="Times New Roman" w:hAnsi="Times New Roman"/>
          <w:sz w:val="22"/>
          <w:szCs w:val="22"/>
        </w:rPr>
        <w:t>године</w:t>
      </w:r>
      <w:r w:rsidR="00CA7A93" w:rsidRPr="001E3FB4">
        <w:rPr>
          <w:rFonts w:ascii="Times New Roman" w:hAnsi="Times New Roman"/>
          <w:sz w:val="22"/>
          <w:szCs w:val="22"/>
          <w:lang w:val="sr-Latn-CS"/>
        </w:rPr>
        <w:t xml:space="preserve"> </w:t>
      </w:r>
      <w:r w:rsidRPr="00843843">
        <w:rPr>
          <w:rFonts w:ascii="Times New Roman" w:hAnsi="Times New Roman"/>
          <w:sz w:val="22"/>
          <w:szCs w:val="22"/>
        </w:rPr>
        <w:t>у</w:t>
      </w:r>
      <w:r w:rsidRPr="002B65AA">
        <w:rPr>
          <w:rFonts w:ascii="Times New Roman" w:hAnsi="Times New Roman"/>
          <w:sz w:val="22"/>
          <w:szCs w:val="22"/>
          <w:lang w:val="sr-Latn-CS"/>
        </w:rPr>
        <w:t xml:space="preserve"> </w:t>
      </w:r>
      <w:r w:rsidRPr="00843843">
        <w:rPr>
          <w:rFonts w:ascii="Times New Roman" w:hAnsi="Times New Roman"/>
          <w:sz w:val="22"/>
          <w:szCs w:val="22"/>
        </w:rPr>
        <w:t>Гимназији</w:t>
      </w:r>
      <w:r w:rsidRPr="002B65AA">
        <w:rPr>
          <w:rFonts w:ascii="Times New Roman" w:hAnsi="Times New Roman"/>
          <w:sz w:val="22"/>
          <w:szCs w:val="22"/>
          <w:lang w:val="sr-Latn-CS"/>
        </w:rPr>
        <w:t>.</w:t>
      </w:r>
    </w:p>
    <w:p w14:paraId="29EAC8A2" w14:textId="77777777" w:rsidR="00CA7A93" w:rsidRPr="001E3FB4" w:rsidRDefault="00CA7A93" w:rsidP="00843843">
      <w:pPr>
        <w:pStyle w:val="NoSpacing"/>
        <w:rPr>
          <w:rFonts w:ascii="Times New Roman" w:hAnsi="Times New Roman"/>
          <w:sz w:val="22"/>
          <w:szCs w:val="22"/>
          <w:u w:val="single"/>
          <w:lang w:val="sr-Latn-CS"/>
        </w:rPr>
      </w:pPr>
    </w:p>
    <w:p w14:paraId="2F1FAE18" w14:textId="77777777" w:rsidR="00C2551B" w:rsidRPr="002B65AA" w:rsidRDefault="00C2551B" w:rsidP="00843843">
      <w:pPr>
        <w:pStyle w:val="NoSpacing"/>
        <w:rPr>
          <w:rFonts w:ascii="Times New Roman" w:hAnsi="Times New Roman"/>
          <w:sz w:val="22"/>
          <w:szCs w:val="22"/>
          <w:lang w:val="sr-Latn-CS"/>
        </w:rPr>
      </w:pPr>
      <w:r w:rsidRPr="00CA7A93">
        <w:rPr>
          <w:rFonts w:ascii="Times New Roman" w:hAnsi="Times New Roman"/>
          <w:sz w:val="22"/>
          <w:szCs w:val="22"/>
        </w:rPr>
        <w:t>Чланови</w:t>
      </w:r>
      <w:r w:rsidRPr="002B65AA">
        <w:rPr>
          <w:rFonts w:ascii="Times New Roman" w:hAnsi="Times New Roman"/>
          <w:sz w:val="22"/>
          <w:szCs w:val="22"/>
          <w:lang w:val="sr-Latn-CS"/>
        </w:rPr>
        <w:t xml:space="preserve"> </w:t>
      </w:r>
      <w:r w:rsidRPr="00CA7A93">
        <w:rPr>
          <w:rFonts w:ascii="Times New Roman" w:hAnsi="Times New Roman"/>
          <w:sz w:val="22"/>
          <w:szCs w:val="22"/>
        </w:rPr>
        <w:t>Већа</w:t>
      </w:r>
      <w:r w:rsidRPr="002B65AA">
        <w:rPr>
          <w:rFonts w:ascii="Times New Roman" w:hAnsi="Times New Roman"/>
          <w:sz w:val="22"/>
          <w:szCs w:val="22"/>
          <w:lang w:val="sr-Latn-CS"/>
        </w:rPr>
        <w:t xml:space="preserve"> </w:t>
      </w:r>
      <w:r w:rsidRPr="00CA7A93">
        <w:rPr>
          <w:rFonts w:ascii="Times New Roman" w:hAnsi="Times New Roman"/>
          <w:sz w:val="22"/>
          <w:szCs w:val="22"/>
        </w:rPr>
        <w:t>су</w:t>
      </w:r>
      <w:r w:rsidRPr="002B65AA">
        <w:rPr>
          <w:rFonts w:ascii="Times New Roman" w:hAnsi="Times New Roman"/>
          <w:sz w:val="22"/>
          <w:szCs w:val="22"/>
          <w:lang w:val="sr-Latn-CS"/>
        </w:rPr>
        <w:t xml:space="preserve"> </w:t>
      </w:r>
      <w:r w:rsidRPr="00CA7A93">
        <w:rPr>
          <w:rFonts w:ascii="Times New Roman" w:hAnsi="Times New Roman"/>
          <w:sz w:val="22"/>
          <w:szCs w:val="22"/>
        </w:rPr>
        <w:t>током</w:t>
      </w:r>
      <w:r w:rsidRPr="002B65AA">
        <w:rPr>
          <w:rFonts w:ascii="Times New Roman" w:hAnsi="Times New Roman"/>
          <w:sz w:val="22"/>
          <w:szCs w:val="22"/>
          <w:lang w:val="sr-Latn-CS"/>
        </w:rPr>
        <w:t xml:space="preserve"> </w:t>
      </w:r>
      <w:r w:rsidRPr="00CA7A93">
        <w:rPr>
          <w:rFonts w:ascii="Times New Roman" w:hAnsi="Times New Roman"/>
          <w:sz w:val="22"/>
          <w:szCs w:val="22"/>
        </w:rPr>
        <w:t>ове</w:t>
      </w:r>
      <w:r w:rsidRPr="002B65AA">
        <w:rPr>
          <w:rFonts w:ascii="Times New Roman" w:hAnsi="Times New Roman"/>
          <w:sz w:val="22"/>
          <w:szCs w:val="22"/>
          <w:lang w:val="sr-Latn-CS"/>
        </w:rPr>
        <w:t xml:space="preserve"> </w:t>
      </w:r>
      <w:r w:rsidRPr="00CA7A93">
        <w:rPr>
          <w:rFonts w:ascii="Times New Roman" w:hAnsi="Times New Roman"/>
          <w:sz w:val="22"/>
          <w:szCs w:val="22"/>
        </w:rPr>
        <w:t>школске</w:t>
      </w:r>
      <w:r w:rsidRPr="002B65AA">
        <w:rPr>
          <w:rFonts w:ascii="Times New Roman" w:hAnsi="Times New Roman"/>
          <w:sz w:val="22"/>
          <w:szCs w:val="22"/>
          <w:lang w:val="sr-Latn-CS"/>
        </w:rPr>
        <w:t xml:space="preserve"> </w:t>
      </w:r>
      <w:r w:rsidRPr="00CA7A93">
        <w:rPr>
          <w:rFonts w:ascii="Times New Roman" w:hAnsi="Times New Roman"/>
          <w:sz w:val="22"/>
          <w:szCs w:val="22"/>
        </w:rPr>
        <w:t>године</w:t>
      </w:r>
      <w:r w:rsidRPr="002B65AA">
        <w:rPr>
          <w:rFonts w:ascii="Times New Roman" w:hAnsi="Times New Roman"/>
          <w:sz w:val="22"/>
          <w:szCs w:val="22"/>
          <w:lang w:val="sr-Latn-CS"/>
        </w:rPr>
        <w:t xml:space="preserve"> </w:t>
      </w:r>
      <w:r w:rsidRPr="00CA7A93">
        <w:rPr>
          <w:rFonts w:ascii="Times New Roman" w:hAnsi="Times New Roman"/>
          <w:sz w:val="22"/>
          <w:szCs w:val="22"/>
        </w:rPr>
        <w:t>одржали</w:t>
      </w:r>
      <w:r w:rsidRPr="002B65AA">
        <w:rPr>
          <w:rFonts w:ascii="Times New Roman" w:hAnsi="Times New Roman"/>
          <w:sz w:val="22"/>
          <w:szCs w:val="22"/>
          <w:lang w:val="sr-Latn-CS"/>
        </w:rPr>
        <w:t xml:space="preserve"> </w:t>
      </w:r>
      <w:r w:rsidRPr="00CA7A93">
        <w:rPr>
          <w:rFonts w:ascii="Times New Roman" w:hAnsi="Times New Roman"/>
          <w:sz w:val="22"/>
          <w:szCs w:val="22"/>
        </w:rPr>
        <w:t>четири</w:t>
      </w:r>
      <w:r w:rsidRPr="002B65AA">
        <w:rPr>
          <w:rFonts w:ascii="Times New Roman" w:hAnsi="Times New Roman"/>
          <w:sz w:val="22"/>
          <w:szCs w:val="22"/>
          <w:lang w:val="sr-Latn-CS"/>
        </w:rPr>
        <w:t xml:space="preserve"> </w:t>
      </w:r>
      <w:r w:rsidRPr="00CA7A93">
        <w:rPr>
          <w:rFonts w:ascii="Times New Roman" w:hAnsi="Times New Roman"/>
          <w:sz w:val="22"/>
          <w:szCs w:val="22"/>
        </w:rPr>
        <w:t>састанака</w:t>
      </w:r>
      <w:r w:rsidRPr="002B65AA">
        <w:rPr>
          <w:rFonts w:ascii="Times New Roman" w:hAnsi="Times New Roman"/>
          <w:sz w:val="22"/>
          <w:szCs w:val="22"/>
          <w:lang w:val="sr-Latn-CS"/>
        </w:rPr>
        <w:t xml:space="preserve"> (27</w:t>
      </w:r>
      <w:r w:rsidR="00CA7A93" w:rsidRPr="001E3FB4">
        <w:rPr>
          <w:rFonts w:ascii="Times New Roman" w:hAnsi="Times New Roman"/>
          <w:sz w:val="22"/>
          <w:szCs w:val="22"/>
          <w:lang w:val="sr-Latn-CS"/>
        </w:rPr>
        <w:t xml:space="preserve">. </w:t>
      </w:r>
      <w:r w:rsidR="00CA7A93">
        <w:rPr>
          <w:rFonts w:ascii="Times New Roman" w:hAnsi="Times New Roman"/>
          <w:sz w:val="22"/>
          <w:szCs w:val="22"/>
        </w:rPr>
        <w:t>а</w:t>
      </w:r>
      <w:r w:rsidRPr="00CA7A93">
        <w:rPr>
          <w:rFonts w:ascii="Times New Roman" w:hAnsi="Times New Roman"/>
          <w:sz w:val="22"/>
          <w:szCs w:val="22"/>
        </w:rPr>
        <w:t>вгуст</w:t>
      </w:r>
      <w:r w:rsidR="00CA7A93" w:rsidRPr="001E3FB4">
        <w:rPr>
          <w:rFonts w:ascii="Times New Roman" w:hAnsi="Times New Roman"/>
          <w:sz w:val="22"/>
          <w:szCs w:val="22"/>
          <w:lang w:val="sr-Latn-CS"/>
        </w:rPr>
        <w:t xml:space="preserve"> 2022. </w:t>
      </w:r>
      <w:r w:rsidR="00CA7A93">
        <w:rPr>
          <w:rFonts w:ascii="Times New Roman" w:hAnsi="Times New Roman"/>
          <w:sz w:val="22"/>
          <w:szCs w:val="22"/>
        </w:rPr>
        <w:t>године</w:t>
      </w:r>
      <w:r w:rsidRPr="002B65AA">
        <w:rPr>
          <w:rFonts w:ascii="Times New Roman" w:hAnsi="Times New Roman"/>
          <w:sz w:val="22"/>
          <w:szCs w:val="22"/>
          <w:lang w:val="sr-Latn-CS"/>
        </w:rPr>
        <w:t xml:space="preserve">, 13. </w:t>
      </w:r>
      <w:r w:rsidRPr="00CA7A93">
        <w:rPr>
          <w:rFonts w:ascii="Times New Roman" w:hAnsi="Times New Roman"/>
          <w:sz w:val="22"/>
          <w:szCs w:val="22"/>
        </w:rPr>
        <w:t>децембар</w:t>
      </w:r>
      <w:r w:rsidR="00CA7A93" w:rsidRPr="001E3FB4">
        <w:rPr>
          <w:rFonts w:ascii="Times New Roman" w:hAnsi="Times New Roman"/>
          <w:sz w:val="22"/>
          <w:szCs w:val="22"/>
          <w:lang w:val="sr-Latn-CS"/>
        </w:rPr>
        <w:t xml:space="preserve"> 2022. </w:t>
      </w:r>
      <w:r w:rsidR="008044FE">
        <w:rPr>
          <w:rFonts w:ascii="Times New Roman" w:hAnsi="Times New Roman"/>
          <w:sz w:val="22"/>
          <w:szCs w:val="22"/>
        </w:rPr>
        <w:t>г</w:t>
      </w:r>
      <w:r w:rsidR="00CA7A93">
        <w:rPr>
          <w:rFonts w:ascii="Times New Roman" w:hAnsi="Times New Roman"/>
          <w:sz w:val="22"/>
          <w:szCs w:val="22"/>
        </w:rPr>
        <w:t>одине</w:t>
      </w:r>
      <w:r w:rsidR="00CA7A93" w:rsidRPr="001E3FB4">
        <w:rPr>
          <w:rFonts w:ascii="Times New Roman" w:hAnsi="Times New Roman"/>
          <w:sz w:val="22"/>
          <w:szCs w:val="22"/>
          <w:lang w:val="sr-Latn-CS"/>
        </w:rPr>
        <w:t>,</w:t>
      </w:r>
      <w:r w:rsidRPr="002B65AA">
        <w:rPr>
          <w:rFonts w:ascii="Times New Roman" w:hAnsi="Times New Roman"/>
          <w:sz w:val="22"/>
          <w:szCs w:val="22"/>
          <w:lang w:val="sr-Latn-CS"/>
        </w:rPr>
        <w:t xml:space="preserve"> 3. </w:t>
      </w:r>
      <w:r w:rsidR="00CA7A93">
        <w:rPr>
          <w:rFonts w:ascii="Times New Roman" w:hAnsi="Times New Roman"/>
          <w:sz w:val="22"/>
          <w:szCs w:val="22"/>
        </w:rPr>
        <w:t>ф</w:t>
      </w:r>
      <w:r w:rsidRPr="00CA7A93">
        <w:rPr>
          <w:rFonts w:ascii="Times New Roman" w:hAnsi="Times New Roman"/>
          <w:sz w:val="22"/>
          <w:szCs w:val="22"/>
        </w:rPr>
        <w:t>ебруар</w:t>
      </w:r>
      <w:r w:rsidR="00CA7A93" w:rsidRPr="001E3FB4">
        <w:rPr>
          <w:rFonts w:ascii="Times New Roman" w:hAnsi="Times New Roman"/>
          <w:sz w:val="22"/>
          <w:szCs w:val="22"/>
          <w:lang w:val="sr-Latn-CS"/>
        </w:rPr>
        <w:t xml:space="preserve"> 2022. </w:t>
      </w:r>
      <w:r w:rsidR="00CA7A93">
        <w:rPr>
          <w:rFonts w:ascii="Times New Roman" w:hAnsi="Times New Roman"/>
          <w:sz w:val="22"/>
          <w:szCs w:val="22"/>
        </w:rPr>
        <w:t>године</w:t>
      </w:r>
      <w:r w:rsidR="00CA7A93" w:rsidRPr="001E3FB4">
        <w:rPr>
          <w:rFonts w:ascii="Times New Roman" w:hAnsi="Times New Roman"/>
          <w:sz w:val="22"/>
          <w:szCs w:val="22"/>
          <w:lang w:val="sr-Latn-CS"/>
        </w:rPr>
        <w:t xml:space="preserve">, </w:t>
      </w:r>
      <w:r w:rsidRPr="002B65AA">
        <w:rPr>
          <w:rFonts w:ascii="Times New Roman" w:hAnsi="Times New Roman"/>
          <w:sz w:val="22"/>
          <w:szCs w:val="22"/>
          <w:lang w:val="sr-Latn-CS"/>
        </w:rPr>
        <w:t xml:space="preserve">18. </w:t>
      </w:r>
      <w:r w:rsidR="00CA7A93">
        <w:rPr>
          <w:rFonts w:ascii="Times New Roman" w:hAnsi="Times New Roman"/>
          <w:sz w:val="22"/>
          <w:szCs w:val="22"/>
        </w:rPr>
        <w:t>м</w:t>
      </w:r>
      <w:r w:rsidRPr="00CA7A93">
        <w:rPr>
          <w:rFonts w:ascii="Times New Roman" w:hAnsi="Times New Roman"/>
          <w:sz w:val="22"/>
          <w:szCs w:val="22"/>
        </w:rPr>
        <w:t>ај</w:t>
      </w:r>
      <w:r w:rsidR="00CA7A93" w:rsidRPr="001E3FB4">
        <w:rPr>
          <w:rFonts w:ascii="Times New Roman" w:hAnsi="Times New Roman"/>
          <w:sz w:val="22"/>
          <w:szCs w:val="22"/>
          <w:lang w:val="sr-Latn-CS"/>
        </w:rPr>
        <w:t xml:space="preserve"> 2022. </w:t>
      </w:r>
      <w:r w:rsidR="00CA7A93">
        <w:rPr>
          <w:rFonts w:ascii="Times New Roman" w:hAnsi="Times New Roman"/>
          <w:sz w:val="22"/>
          <w:szCs w:val="22"/>
        </w:rPr>
        <w:t>године</w:t>
      </w:r>
      <w:r w:rsidRPr="002B65AA">
        <w:rPr>
          <w:rFonts w:ascii="Times New Roman" w:hAnsi="Times New Roman"/>
          <w:sz w:val="22"/>
          <w:szCs w:val="22"/>
          <w:lang w:val="sr-Latn-CS"/>
        </w:rPr>
        <w:t xml:space="preserve"> </w:t>
      </w:r>
      <w:r w:rsidR="00CA7A93" w:rsidRPr="001E3FB4">
        <w:rPr>
          <w:rFonts w:ascii="Times New Roman" w:hAnsi="Times New Roman"/>
          <w:sz w:val="22"/>
          <w:szCs w:val="22"/>
          <w:lang w:val="sr-Latn-CS"/>
        </w:rPr>
        <w:t xml:space="preserve"> </w:t>
      </w:r>
      <w:r w:rsidR="00CA7A93">
        <w:rPr>
          <w:rFonts w:ascii="Times New Roman" w:hAnsi="Times New Roman"/>
          <w:sz w:val="22"/>
          <w:szCs w:val="22"/>
        </w:rPr>
        <w:t>и</w:t>
      </w:r>
      <w:r w:rsidR="00CA7A93" w:rsidRPr="001E3FB4">
        <w:rPr>
          <w:rFonts w:ascii="Times New Roman" w:hAnsi="Times New Roman"/>
          <w:sz w:val="22"/>
          <w:szCs w:val="22"/>
          <w:lang w:val="sr-Latn-CS"/>
        </w:rPr>
        <w:t xml:space="preserve"> </w:t>
      </w:r>
      <w:r w:rsidRPr="002B65AA">
        <w:rPr>
          <w:rFonts w:ascii="Times New Roman" w:hAnsi="Times New Roman"/>
          <w:sz w:val="22"/>
          <w:szCs w:val="22"/>
          <w:lang w:val="sr-Latn-CS"/>
        </w:rPr>
        <w:t xml:space="preserve">16. </w:t>
      </w:r>
      <w:r w:rsidR="008044FE">
        <w:rPr>
          <w:rFonts w:ascii="Times New Roman" w:hAnsi="Times New Roman"/>
          <w:sz w:val="22"/>
          <w:szCs w:val="22"/>
        </w:rPr>
        <w:t>ј</w:t>
      </w:r>
      <w:r w:rsidRPr="00CA7A93">
        <w:rPr>
          <w:rFonts w:ascii="Times New Roman" w:hAnsi="Times New Roman"/>
          <w:sz w:val="22"/>
          <w:szCs w:val="22"/>
        </w:rPr>
        <w:t>ун</w:t>
      </w:r>
      <w:r w:rsidR="00CA7A93" w:rsidRPr="001E3FB4">
        <w:rPr>
          <w:rFonts w:ascii="Times New Roman" w:hAnsi="Times New Roman"/>
          <w:sz w:val="22"/>
          <w:szCs w:val="22"/>
          <w:lang w:val="sr-Latn-CS"/>
        </w:rPr>
        <w:t xml:space="preserve"> 2022. </w:t>
      </w:r>
      <w:r w:rsidR="00CA7A93">
        <w:rPr>
          <w:rFonts w:ascii="Times New Roman" w:hAnsi="Times New Roman"/>
          <w:sz w:val="22"/>
          <w:szCs w:val="22"/>
        </w:rPr>
        <w:t>године</w:t>
      </w:r>
      <w:r w:rsidRPr="002B65AA">
        <w:rPr>
          <w:rFonts w:ascii="Times New Roman" w:hAnsi="Times New Roman"/>
          <w:sz w:val="22"/>
          <w:szCs w:val="22"/>
          <w:lang w:val="sr-Latn-CS"/>
        </w:rPr>
        <w:t>).</w:t>
      </w:r>
    </w:p>
    <w:p w14:paraId="6D668DE1" w14:textId="77777777" w:rsidR="003852CD" w:rsidRPr="00000787" w:rsidRDefault="003852CD" w:rsidP="00C2551B">
      <w:pPr>
        <w:rPr>
          <w:rFonts w:ascii="Times New Roman" w:eastAsia="Times New Roman" w:hAnsi="Times New Roman" w:cs="Times New Roman"/>
          <w:b/>
          <w:bCs/>
          <w:kern w:val="32"/>
          <w:sz w:val="26"/>
          <w:szCs w:val="32"/>
          <w:lang w:eastAsia="en-US"/>
        </w:rPr>
      </w:pPr>
    </w:p>
    <w:p w14:paraId="125DF5AA" w14:textId="77777777" w:rsidR="00000787" w:rsidRPr="00A82941" w:rsidRDefault="00B76171" w:rsidP="00B76171">
      <w:pPr>
        <w:pStyle w:val="Heading1"/>
      </w:pPr>
      <w:bookmarkStart w:id="62" w:name="_Toc113895346"/>
      <w:r w:rsidRPr="00A82941">
        <w:t>8.2.15.</w:t>
      </w:r>
      <w:r w:rsidR="00000787" w:rsidRPr="00A82941">
        <w:t xml:space="preserve"> Извештај о реализацији плана Стручног већа професора физичког и здравственог васпитања</w:t>
      </w:r>
      <w:bookmarkEnd w:id="62"/>
    </w:p>
    <w:p w14:paraId="39A6373A" w14:textId="77777777" w:rsidR="00A82941" w:rsidRPr="00EE04F4" w:rsidRDefault="00A82941" w:rsidP="00A82941">
      <w:pPr>
        <w:spacing w:after="0" w:line="360" w:lineRule="auto"/>
        <w:rPr>
          <w:rFonts w:ascii="Times New Roman" w:hAnsi="Times New Roman" w:cs="Times New Roman"/>
        </w:rPr>
      </w:pPr>
      <w:r w:rsidRPr="00EE04F4">
        <w:rPr>
          <w:rFonts w:ascii="Times New Roman" w:hAnsi="Times New Roman" w:cs="Times New Roman"/>
        </w:rPr>
        <w:t>Стручно веће професора физичког и здравственог васпитања чинили су:</w:t>
      </w:r>
    </w:p>
    <w:p w14:paraId="38A175F3" w14:textId="77777777" w:rsidR="00A82941" w:rsidRPr="00EE04F4" w:rsidRDefault="00A82941" w:rsidP="00A82941">
      <w:pPr>
        <w:pStyle w:val="ListParagraph"/>
        <w:numPr>
          <w:ilvl w:val="0"/>
          <w:numId w:val="50"/>
        </w:numPr>
        <w:spacing w:after="160" w:line="360" w:lineRule="auto"/>
        <w:rPr>
          <w:rFonts w:ascii="Times New Roman" w:eastAsia="Times New Roman" w:hAnsi="Times New Roman"/>
        </w:rPr>
      </w:pPr>
      <w:r w:rsidRPr="00EE04F4">
        <w:rPr>
          <w:rFonts w:ascii="Times New Roman" w:eastAsia="Times New Roman" w:hAnsi="Times New Roman"/>
        </w:rPr>
        <w:t>Андријана Недељковић</w:t>
      </w:r>
    </w:p>
    <w:p w14:paraId="2536C8DD" w14:textId="77777777" w:rsidR="00A82941" w:rsidRPr="00EE04F4" w:rsidRDefault="00A82941" w:rsidP="00A82941">
      <w:pPr>
        <w:pStyle w:val="ListParagraph"/>
        <w:numPr>
          <w:ilvl w:val="0"/>
          <w:numId w:val="50"/>
        </w:numPr>
        <w:spacing w:after="160" w:line="360" w:lineRule="auto"/>
        <w:rPr>
          <w:rFonts w:ascii="Times New Roman" w:eastAsia="Times New Roman" w:hAnsi="Times New Roman"/>
        </w:rPr>
      </w:pPr>
      <w:r w:rsidRPr="00EE04F4">
        <w:rPr>
          <w:rFonts w:ascii="Times New Roman" w:eastAsia="Times New Roman" w:hAnsi="Times New Roman"/>
        </w:rPr>
        <w:t>Љубомир Јотановић</w:t>
      </w:r>
    </w:p>
    <w:p w14:paraId="41C49B1B" w14:textId="77777777" w:rsidR="00A82941" w:rsidRPr="00EE04F4" w:rsidRDefault="00A82941" w:rsidP="00A82941">
      <w:pPr>
        <w:pStyle w:val="ListParagraph"/>
        <w:numPr>
          <w:ilvl w:val="0"/>
          <w:numId w:val="50"/>
        </w:numPr>
        <w:spacing w:after="160" w:line="360" w:lineRule="auto"/>
        <w:rPr>
          <w:rFonts w:ascii="Times New Roman" w:eastAsia="Times New Roman" w:hAnsi="Times New Roman"/>
        </w:rPr>
      </w:pPr>
      <w:r w:rsidRPr="00EE04F4">
        <w:rPr>
          <w:rFonts w:ascii="Times New Roman" w:eastAsia="Times New Roman" w:hAnsi="Times New Roman"/>
        </w:rPr>
        <w:t>Александар Барашић Хуба</w:t>
      </w:r>
    </w:p>
    <w:p w14:paraId="2E7F25F7" w14:textId="77777777" w:rsidR="00A82941" w:rsidRPr="00EE04F4" w:rsidRDefault="00A82941" w:rsidP="00A82941">
      <w:pPr>
        <w:pStyle w:val="ListParagraph"/>
        <w:numPr>
          <w:ilvl w:val="0"/>
          <w:numId w:val="50"/>
        </w:numPr>
        <w:spacing w:after="160" w:line="360" w:lineRule="auto"/>
        <w:rPr>
          <w:rFonts w:ascii="Times New Roman" w:eastAsia="Times New Roman" w:hAnsi="Times New Roman"/>
        </w:rPr>
      </w:pPr>
      <w:r w:rsidRPr="00EE04F4">
        <w:rPr>
          <w:rFonts w:ascii="Times New Roman" w:eastAsia="Times New Roman" w:hAnsi="Times New Roman"/>
        </w:rPr>
        <w:t>Чедомир Лишић</w:t>
      </w:r>
    </w:p>
    <w:p w14:paraId="5EE02F53" w14:textId="77777777" w:rsidR="00A82941" w:rsidRPr="00EE04F4" w:rsidRDefault="00A82941" w:rsidP="00A82941">
      <w:pPr>
        <w:pStyle w:val="ListParagraph"/>
        <w:numPr>
          <w:ilvl w:val="0"/>
          <w:numId w:val="50"/>
        </w:numPr>
        <w:spacing w:after="160" w:line="360" w:lineRule="auto"/>
        <w:rPr>
          <w:rFonts w:ascii="Times New Roman" w:eastAsia="Times New Roman" w:hAnsi="Times New Roman"/>
        </w:rPr>
      </w:pPr>
      <w:r w:rsidRPr="00EE04F4">
        <w:rPr>
          <w:rFonts w:ascii="Times New Roman" w:eastAsia="Times New Roman" w:hAnsi="Times New Roman"/>
        </w:rPr>
        <w:t>Чаба Нађ</w:t>
      </w:r>
    </w:p>
    <w:p w14:paraId="59845EA3" w14:textId="77777777" w:rsidR="00A82941" w:rsidRPr="00EE04F4" w:rsidRDefault="00A82941" w:rsidP="00A82941">
      <w:pPr>
        <w:spacing w:after="0" w:line="36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477"/>
      </w:tblGrid>
      <w:tr w:rsidR="00A82941" w:rsidRPr="00EE04F4" w14:paraId="54526105" w14:textId="77777777" w:rsidTr="00CC56EB">
        <w:tc>
          <w:tcPr>
            <w:tcW w:w="1251" w:type="dxa"/>
            <w:shd w:val="clear" w:color="auto" w:fill="auto"/>
          </w:tcPr>
          <w:p w14:paraId="462F8B1A" w14:textId="77777777" w:rsidR="00A82941" w:rsidRPr="00EE04F4" w:rsidRDefault="00A82941" w:rsidP="00CC56EB">
            <w:pPr>
              <w:spacing w:after="0" w:line="360" w:lineRule="auto"/>
              <w:jc w:val="center"/>
              <w:rPr>
                <w:rFonts w:ascii="Times New Roman" w:hAnsi="Times New Roman" w:cs="Times New Roman"/>
                <w:b/>
                <w:bCs/>
              </w:rPr>
            </w:pPr>
            <w:r w:rsidRPr="00EE04F4">
              <w:rPr>
                <w:rFonts w:ascii="Times New Roman" w:hAnsi="Times New Roman" w:cs="Times New Roman"/>
                <w:b/>
                <w:bCs/>
              </w:rPr>
              <w:t>Састанак</w:t>
            </w:r>
          </w:p>
        </w:tc>
        <w:tc>
          <w:tcPr>
            <w:tcW w:w="7477" w:type="dxa"/>
            <w:shd w:val="clear" w:color="auto" w:fill="auto"/>
          </w:tcPr>
          <w:p w14:paraId="28F82FE6" w14:textId="77777777" w:rsidR="00A82941" w:rsidRPr="00EE04F4" w:rsidRDefault="00A82941" w:rsidP="00CC56EB">
            <w:pPr>
              <w:spacing w:after="0" w:line="360" w:lineRule="auto"/>
              <w:jc w:val="center"/>
              <w:rPr>
                <w:rFonts w:ascii="Times New Roman" w:hAnsi="Times New Roman" w:cs="Times New Roman"/>
                <w:b/>
                <w:bCs/>
              </w:rPr>
            </w:pPr>
            <w:r w:rsidRPr="00EE04F4">
              <w:rPr>
                <w:rFonts w:ascii="Times New Roman" w:hAnsi="Times New Roman" w:cs="Times New Roman"/>
                <w:b/>
                <w:bCs/>
              </w:rPr>
              <w:t>Дневни ред</w:t>
            </w:r>
          </w:p>
        </w:tc>
      </w:tr>
      <w:tr w:rsidR="00A82941" w:rsidRPr="00EE04F4" w14:paraId="410D0073" w14:textId="77777777" w:rsidTr="00CC56EB">
        <w:tc>
          <w:tcPr>
            <w:tcW w:w="1251" w:type="dxa"/>
            <w:shd w:val="clear" w:color="auto" w:fill="auto"/>
          </w:tcPr>
          <w:p w14:paraId="7760EE2E" w14:textId="77777777" w:rsidR="00A82941" w:rsidRPr="00EE04F4" w:rsidRDefault="00A82941" w:rsidP="00CC56EB">
            <w:pPr>
              <w:spacing w:after="0" w:line="360" w:lineRule="auto"/>
              <w:jc w:val="center"/>
              <w:rPr>
                <w:rFonts w:ascii="Times New Roman" w:hAnsi="Times New Roman" w:cs="Times New Roman"/>
              </w:rPr>
            </w:pPr>
            <w:r w:rsidRPr="00EE04F4">
              <w:rPr>
                <w:rFonts w:ascii="Times New Roman" w:hAnsi="Times New Roman" w:cs="Times New Roman"/>
              </w:rPr>
              <w:t>I</w:t>
            </w:r>
          </w:p>
        </w:tc>
        <w:tc>
          <w:tcPr>
            <w:tcW w:w="7477" w:type="dxa"/>
            <w:shd w:val="clear" w:color="auto" w:fill="auto"/>
          </w:tcPr>
          <w:p w14:paraId="5C9E5418"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Утврђивање поделе одељења. Планови рада.</w:t>
            </w:r>
          </w:p>
        </w:tc>
      </w:tr>
      <w:tr w:rsidR="00A82941" w:rsidRPr="00EE04F4" w14:paraId="5B441F28" w14:textId="77777777" w:rsidTr="00CC56EB">
        <w:tc>
          <w:tcPr>
            <w:tcW w:w="1251" w:type="dxa"/>
            <w:shd w:val="clear" w:color="auto" w:fill="auto"/>
          </w:tcPr>
          <w:p w14:paraId="2AD70C8D" w14:textId="77777777" w:rsidR="00A82941" w:rsidRPr="00EE04F4" w:rsidRDefault="00A82941" w:rsidP="00CC56EB">
            <w:pPr>
              <w:spacing w:after="0" w:line="360" w:lineRule="auto"/>
              <w:jc w:val="center"/>
              <w:rPr>
                <w:rFonts w:ascii="Times New Roman" w:hAnsi="Times New Roman" w:cs="Times New Roman"/>
              </w:rPr>
            </w:pPr>
            <w:r w:rsidRPr="00EE04F4">
              <w:rPr>
                <w:rFonts w:ascii="Times New Roman" w:hAnsi="Times New Roman" w:cs="Times New Roman"/>
              </w:rPr>
              <w:t>II</w:t>
            </w:r>
          </w:p>
        </w:tc>
        <w:tc>
          <w:tcPr>
            <w:tcW w:w="7477" w:type="dxa"/>
            <w:shd w:val="clear" w:color="auto" w:fill="auto"/>
          </w:tcPr>
          <w:p w14:paraId="17094FB9"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Планирање рада у ванредним условима, због пандемије.</w:t>
            </w:r>
          </w:p>
        </w:tc>
      </w:tr>
      <w:tr w:rsidR="00A82941" w:rsidRPr="00EE04F4" w14:paraId="1169609A" w14:textId="77777777" w:rsidTr="00CC56EB">
        <w:tc>
          <w:tcPr>
            <w:tcW w:w="1251" w:type="dxa"/>
            <w:shd w:val="clear" w:color="auto" w:fill="auto"/>
          </w:tcPr>
          <w:p w14:paraId="5F6C2F26" w14:textId="77777777" w:rsidR="00A82941" w:rsidRPr="00EE04F4" w:rsidRDefault="00A82941" w:rsidP="00CC56EB">
            <w:pPr>
              <w:spacing w:after="0" w:line="360" w:lineRule="auto"/>
              <w:jc w:val="center"/>
              <w:rPr>
                <w:rFonts w:ascii="Times New Roman" w:hAnsi="Times New Roman" w:cs="Times New Roman"/>
              </w:rPr>
            </w:pPr>
            <w:r w:rsidRPr="00EE04F4">
              <w:rPr>
                <w:rFonts w:ascii="Times New Roman" w:hAnsi="Times New Roman" w:cs="Times New Roman"/>
              </w:rPr>
              <w:t>III</w:t>
            </w:r>
          </w:p>
        </w:tc>
        <w:tc>
          <w:tcPr>
            <w:tcW w:w="7477" w:type="dxa"/>
            <w:shd w:val="clear" w:color="auto" w:fill="auto"/>
          </w:tcPr>
          <w:p w14:paraId="5459BB0A"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Подела обавеза ванаставних активности</w:t>
            </w:r>
          </w:p>
        </w:tc>
      </w:tr>
      <w:tr w:rsidR="00A82941" w:rsidRPr="00EE04F4" w14:paraId="7B920F40" w14:textId="77777777" w:rsidTr="00CC56EB">
        <w:tc>
          <w:tcPr>
            <w:tcW w:w="1251" w:type="dxa"/>
            <w:shd w:val="clear" w:color="auto" w:fill="auto"/>
          </w:tcPr>
          <w:p w14:paraId="12ABB1FD" w14:textId="77777777" w:rsidR="00A82941" w:rsidRPr="00EE04F4" w:rsidRDefault="00A82941" w:rsidP="00CC56EB">
            <w:pPr>
              <w:spacing w:after="0" w:line="360" w:lineRule="auto"/>
              <w:jc w:val="center"/>
              <w:rPr>
                <w:rFonts w:ascii="Times New Roman" w:hAnsi="Times New Roman" w:cs="Times New Roman"/>
              </w:rPr>
            </w:pPr>
            <w:r w:rsidRPr="00EE04F4">
              <w:rPr>
                <w:rFonts w:ascii="Times New Roman" w:hAnsi="Times New Roman" w:cs="Times New Roman"/>
              </w:rPr>
              <w:t>IV</w:t>
            </w:r>
          </w:p>
        </w:tc>
        <w:tc>
          <w:tcPr>
            <w:tcW w:w="7477" w:type="dxa"/>
            <w:shd w:val="clear" w:color="auto" w:fill="auto"/>
          </w:tcPr>
          <w:p w14:paraId="5FD7F9AB"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Анализа првог полугодишта</w:t>
            </w:r>
          </w:p>
        </w:tc>
      </w:tr>
      <w:tr w:rsidR="00A82941" w:rsidRPr="00EE04F4" w14:paraId="4CF6FDAB" w14:textId="77777777" w:rsidTr="00CC56EB">
        <w:tc>
          <w:tcPr>
            <w:tcW w:w="1251" w:type="dxa"/>
            <w:shd w:val="clear" w:color="auto" w:fill="auto"/>
          </w:tcPr>
          <w:p w14:paraId="2D600D4D" w14:textId="77777777" w:rsidR="00A82941" w:rsidRPr="00EE04F4" w:rsidRDefault="00A82941" w:rsidP="00CC56EB">
            <w:pPr>
              <w:spacing w:after="0" w:line="360" w:lineRule="auto"/>
              <w:jc w:val="center"/>
              <w:rPr>
                <w:rFonts w:ascii="Times New Roman" w:hAnsi="Times New Roman" w:cs="Times New Roman"/>
              </w:rPr>
            </w:pPr>
            <w:r w:rsidRPr="00EE04F4">
              <w:rPr>
                <w:rFonts w:ascii="Times New Roman" w:hAnsi="Times New Roman" w:cs="Times New Roman"/>
              </w:rPr>
              <w:t>V</w:t>
            </w:r>
          </w:p>
        </w:tc>
        <w:tc>
          <w:tcPr>
            <w:tcW w:w="7477" w:type="dxa"/>
            <w:shd w:val="clear" w:color="auto" w:fill="auto"/>
          </w:tcPr>
          <w:p w14:paraId="58EB10F9"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Планирање рада у другом полугодишту</w:t>
            </w:r>
          </w:p>
        </w:tc>
      </w:tr>
      <w:tr w:rsidR="00A82941" w:rsidRPr="00EE04F4" w14:paraId="0E71165A" w14:textId="77777777" w:rsidTr="00CC56EB">
        <w:tc>
          <w:tcPr>
            <w:tcW w:w="1251" w:type="dxa"/>
            <w:shd w:val="clear" w:color="auto" w:fill="auto"/>
          </w:tcPr>
          <w:p w14:paraId="3A6E6176" w14:textId="77777777" w:rsidR="00A82941" w:rsidRPr="00EE04F4" w:rsidRDefault="00A82941" w:rsidP="00CC56EB">
            <w:pPr>
              <w:spacing w:after="0" w:line="360" w:lineRule="auto"/>
              <w:jc w:val="center"/>
              <w:rPr>
                <w:rFonts w:ascii="Times New Roman" w:hAnsi="Times New Roman" w:cs="Times New Roman"/>
              </w:rPr>
            </w:pPr>
            <w:r w:rsidRPr="00EE04F4">
              <w:rPr>
                <w:rFonts w:ascii="Times New Roman" w:hAnsi="Times New Roman" w:cs="Times New Roman"/>
              </w:rPr>
              <w:t>VI</w:t>
            </w:r>
          </w:p>
        </w:tc>
        <w:tc>
          <w:tcPr>
            <w:tcW w:w="7477" w:type="dxa"/>
            <w:shd w:val="clear" w:color="auto" w:fill="auto"/>
          </w:tcPr>
          <w:p w14:paraId="379DCBA0"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Анализа другог полугодишта</w:t>
            </w:r>
          </w:p>
          <w:p w14:paraId="3B999836" w14:textId="77777777" w:rsidR="00A82941" w:rsidRPr="00EE04F4" w:rsidRDefault="00CC56EB" w:rsidP="00CC56EB">
            <w:pPr>
              <w:spacing w:line="360" w:lineRule="auto"/>
              <w:rPr>
                <w:rFonts w:ascii="Times New Roman" w:hAnsi="Times New Roman" w:cs="Times New Roman"/>
              </w:rPr>
            </w:pPr>
            <w:r>
              <w:rPr>
                <w:rFonts w:ascii="Times New Roman" w:hAnsi="Times New Roman" w:cs="Times New Roman"/>
              </w:rPr>
              <w:t>Подела одељењ</w:t>
            </w:r>
            <w:r w:rsidR="00A82941" w:rsidRPr="00EE04F4">
              <w:rPr>
                <w:rFonts w:ascii="Times New Roman" w:hAnsi="Times New Roman" w:cs="Times New Roman"/>
              </w:rPr>
              <w:t>а</w:t>
            </w:r>
          </w:p>
        </w:tc>
      </w:tr>
    </w:tbl>
    <w:p w14:paraId="23734028" w14:textId="77777777" w:rsidR="00A82941" w:rsidRPr="00EE04F4" w:rsidRDefault="00A82941" w:rsidP="00A82941">
      <w:pPr>
        <w:spacing w:after="0" w:line="360" w:lineRule="auto"/>
        <w:rPr>
          <w:rFonts w:ascii="Times New Roman" w:hAnsi="Times New Roman" w:cs="Times New Roman"/>
          <w:lang w:val="hu-HU"/>
        </w:rPr>
      </w:pPr>
    </w:p>
    <w:tbl>
      <w:tblPr>
        <w:tblW w:w="8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6827"/>
      </w:tblGrid>
      <w:tr w:rsidR="00A82941" w:rsidRPr="00EE04F4" w14:paraId="394EB320" w14:textId="77777777" w:rsidTr="00A82941">
        <w:tc>
          <w:tcPr>
            <w:tcW w:w="1384" w:type="dxa"/>
          </w:tcPr>
          <w:p w14:paraId="1771009F" w14:textId="77777777" w:rsidR="00A82941" w:rsidRPr="00EE04F4" w:rsidRDefault="00A82941" w:rsidP="00CC56EB">
            <w:pPr>
              <w:spacing w:line="360" w:lineRule="auto"/>
              <w:jc w:val="center"/>
              <w:rPr>
                <w:rFonts w:ascii="Times New Roman" w:hAnsi="Times New Roman" w:cs="Times New Roman"/>
                <w:b/>
              </w:rPr>
            </w:pPr>
            <w:r w:rsidRPr="00EE04F4">
              <w:rPr>
                <w:rFonts w:ascii="Times New Roman" w:hAnsi="Times New Roman" w:cs="Times New Roman"/>
                <w:b/>
              </w:rPr>
              <w:t>Састанак</w:t>
            </w:r>
          </w:p>
        </w:tc>
        <w:tc>
          <w:tcPr>
            <w:tcW w:w="6827" w:type="dxa"/>
          </w:tcPr>
          <w:p w14:paraId="65318F2E" w14:textId="77777777" w:rsidR="00A82941" w:rsidRPr="00EE04F4" w:rsidRDefault="00A82941" w:rsidP="00CC56EB">
            <w:pPr>
              <w:spacing w:line="360" w:lineRule="auto"/>
              <w:jc w:val="center"/>
              <w:rPr>
                <w:rFonts w:ascii="Times New Roman" w:hAnsi="Times New Roman" w:cs="Times New Roman"/>
                <w:b/>
              </w:rPr>
            </w:pPr>
            <w:r w:rsidRPr="00EE04F4">
              <w:rPr>
                <w:rFonts w:ascii="Times New Roman" w:hAnsi="Times New Roman" w:cs="Times New Roman"/>
                <w:b/>
              </w:rPr>
              <w:t>Закључци</w:t>
            </w:r>
          </w:p>
        </w:tc>
      </w:tr>
      <w:tr w:rsidR="00A82941" w:rsidRPr="00EE04F4" w14:paraId="4E54A88F" w14:textId="77777777" w:rsidTr="00A82941">
        <w:tc>
          <w:tcPr>
            <w:tcW w:w="1384" w:type="dxa"/>
          </w:tcPr>
          <w:p w14:paraId="1B3A9D2E" w14:textId="77777777" w:rsidR="00A82941" w:rsidRPr="00EE04F4" w:rsidRDefault="00A82941" w:rsidP="00CC56EB">
            <w:pPr>
              <w:spacing w:line="360" w:lineRule="auto"/>
              <w:jc w:val="center"/>
              <w:rPr>
                <w:rFonts w:ascii="Times New Roman" w:hAnsi="Times New Roman" w:cs="Times New Roman"/>
              </w:rPr>
            </w:pPr>
            <w:r w:rsidRPr="00EE04F4">
              <w:rPr>
                <w:rFonts w:ascii="Times New Roman" w:hAnsi="Times New Roman" w:cs="Times New Roman"/>
              </w:rPr>
              <w:t>1.</w:t>
            </w:r>
          </w:p>
        </w:tc>
        <w:tc>
          <w:tcPr>
            <w:tcW w:w="6827" w:type="dxa"/>
          </w:tcPr>
          <w:p w14:paraId="32ACBD49"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Оперативи и годишњи планови су усклађени са услови рада у ванредним условима.</w:t>
            </w:r>
          </w:p>
          <w:p w14:paraId="27E66F9D"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 xml:space="preserve">Подела </w:t>
            </w:r>
            <w:r w:rsidR="00CC56EB">
              <w:rPr>
                <w:rFonts w:ascii="Times New Roman" w:hAnsi="Times New Roman" w:cs="Times New Roman"/>
              </w:rPr>
              <w:t>одељењ</w:t>
            </w:r>
            <w:r w:rsidRPr="00EE04F4">
              <w:rPr>
                <w:rFonts w:ascii="Times New Roman" w:hAnsi="Times New Roman" w:cs="Times New Roman"/>
              </w:rPr>
              <w:t>а је предата у секретаријат.</w:t>
            </w:r>
          </w:p>
        </w:tc>
      </w:tr>
      <w:tr w:rsidR="00A82941" w:rsidRPr="00EE04F4" w14:paraId="59F8705B" w14:textId="77777777" w:rsidTr="00A82941">
        <w:tc>
          <w:tcPr>
            <w:tcW w:w="1384" w:type="dxa"/>
          </w:tcPr>
          <w:p w14:paraId="20D35D94" w14:textId="77777777" w:rsidR="00A82941" w:rsidRPr="00EE04F4" w:rsidRDefault="00A82941" w:rsidP="00CC56EB">
            <w:pPr>
              <w:spacing w:line="360" w:lineRule="auto"/>
              <w:jc w:val="center"/>
              <w:rPr>
                <w:rFonts w:ascii="Times New Roman" w:hAnsi="Times New Roman" w:cs="Times New Roman"/>
              </w:rPr>
            </w:pPr>
            <w:r w:rsidRPr="00EE04F4">
              <w:rPr>
                <w:rFonts w:ascii="Times New Roman" w:hAnsi="Times New Roman" w:cs="Times New Roman"/>
              </w:rPr>
              <w:t>2.</w:t>
            </w:r>
          </w:p>
        </w:tc>
        <w:tc>
          <w:tcPr>
            <w:tcW w:w="6827" w:type="dxa"/>
          </w:tcPr>
          <w:p w14:paraId="67B9B242"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 xml:space="preserve">Ученике треба информисати о мерама које се треба придржавати због пандемије корона вируса. </w:t>
            </w:r>
          </w:p>
        </w:tc>
      </w:tr>
      <w:tr w:rsidR="00A82941" w:rsidRPr="00EE04F4" w14:paraId="74260F64" w14:textId="77777777" w:rsidTr="00A82941">
        <w:tc>
          <w:tcPr>
            <w:tcW w:w="1384" w:type="dxa"/>
          </w:tcPr>
          <w:p w14:paraId="2AFB3FDB" w14:textId="77777777" w:rsidR="00A82941" w:rsidRPr="00EE04F4" w:rsidRDefault="00A82941" w:rsidP="00CC56EB">
            <w:pPr>
              <w:spacing w:line="360" w:lineRule="auto"/>
              <w:jc w:val="center"/>
              <w:rPr>
                <w:rFonts w:ascii="Times New Roman" w:hAnsi="Times New Roman" w:cs="Times New Roman"/>
              </w:rPr>
            </w:pPr>
            <w:r w:rsidRPr="00EE04F4">
              <w:rPr>
                <w:rFonts w:ascii="Times New Roman" w:hAnsi="Times New Roman" w:cs="Times New Roman"/>
              </w:rPr>
              <w:t>3.</w:t>
            </w:r>
          </w:p>
        </w:tc>
        <w:tc>
          <w:tcPr>
            <w:tcW w:w="6827" w:type="dxa"/>
          </w:tcPr>
          <w:p w14:paraId="03CD8483"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 xml:space="preserve">Ванаставне активности и рад секција се планирају у складу са мерама заштите од вирусне заразе. </w:t>
            </w:r>
          </w:p>
          <w:p w14:paraId="7E6141CB"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Календар савеза за школски спорт је привремено објављен, учешће на сваком такмичењу стручно веће ће разматрати посебно.</w:t>
            </w:r>
          </w:p>
        </w:tc>
      </w:tr>
      <w:tr w:rsidR="00A82941" w:rsidRPr="00EE04F4" w14:paraId="201E7B9F" w14:textId="77777777" w:rsidTr="00A82941">
        <w:tc>
          <w:tcPr>
            <w:tcW w:w="1384" w:type="dxa"/>
          </w:tcPr>
          <w:p w14:paraId="732958E6" w14:textId="77777777" w:rsidR="00A82941" w:rsidRPr="00EE04F4" w:rsidRDefault="00A82941" w:rsidP="00CC56EB">
            <w:pPr>
              <w:spacing w:line="360" w:lineRule="auto"/>
              <w:jc w:val="center"/>
              <w:rPr>
                <w:rFonts w:ascii="Times New Roman" w:hAnsi="Times New Roman" w:cs="Times New Roman"/>
              </w:rPr>
            </w:pPr>
            <w:r w:rsidRPr="00EE04F4">
              <w:rPr>
                <w:rFonts w:ascii="Times New Roman" w:hAnsi="Times New Roman" w:cs="Times New Roman"/>
              </w:rPr>
              <w:t>4.</w:t>
            </w:r>
          </w:p>
        </w:tc>
        <w:tc>
          <w:tcPr>
            <w:tcW w:w="6827" w:type="dxa"/>
          </w:tcPr>
          <w:p w14:paraId="14446D36"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На састаку је анализиран рад у првом полугодишту и урађена евалуација планова рада.</w:t>
            </w:r>
          </w:p>
        </w:tc>
      </w:tr>
      <w:tr w:rsidR="00A82941" w:rsidRPr="00EE04F4" w14:paraId="605A4FBC" w14:textId="77777777" w:rsidTr="00A82941">
        <w:tc>
          <w:tcPr>
            <w:tcW w:w="1384" w:type="dxa"/>
          </w:tcPr>
          <w:p w14:paraId="4C7955C8" w14:textId="77777777" w:rsidR="00A82941" w:rsidRPr="00EE04F4" w:rsidRDefault="00A82941" w:rsidP="00CC56EB">
            <w:pPr>
              <w:spacing w:line="360" w:lineRule="auto"/>
              <w:jc w:val="center"/>
              <w:rPr>
                <w:rFonts w:ascii="Times New Roman" w:hAnsi="Times New Roman" w:cs="Times New Roman"/>
              </w:rPr>
            </w:pPr>
            <w:r w:rsidRPr="00EE04F4">
              <w:rPr>
                <w:rFonts w:ascii="Times New Roman" w:hAnsi="Times New Roman" w:cs="Times New Roman"/>
              </w:rPr>
              <w:t>5.</w:t>
            </w:r>
          </w:p>
        </w:tc>
        <w:tc>
          <w:tcPr>
            <w:tcW w:w="6827" w:type="dxa"/>
          </w:tcPr>
          <w:p w14:paraId="65DCBD62"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Рад са ученицима се планира за онлајн и комбиновану наставу.</w:t>
            </w:r>
          </w:p>
        </w:tc>
      </w:tr>
      <w:tr w:rsidR="00A82941" w:rsidRPr="00EE04F4" w14:paraId="528BE53A" w14:textId="77777777" w:rsidTr="00A82941">
        <w:tc>
          <w:tcPr>
            <w:tcW w:w="1384" w:type="dxa"/>
          </w:tcPr>
          <w:p w14:paraId="03B1D829" w14:textId="77777777" w:rsidR="00A82941" w:rsidRPr="00EE04F4" w:rsidRDefault="00A82941" w:rsidP="00CC56EB">
            <w:pPr>
              <w:spacing w:line="360" w:lineRule="auto"/>
              <w:jc w:val="center"/>
              <w:rPr>
                <w:rFonts w:ascii="Times New Roman" w:hAnsi="Times New Roman" w:cs="Times New Roman"/>
              </w:rPr>
            </w:pPr>
            <w:r w:rsidRPr="00EE04F4">
              <w:rPr>
                <w:rFonts w:ascii="Times New Roman" w:hAnsi="Times New Roman" w:cs="Times New Roman"/>
              </w:rPr>
              <w:t>6.</w:t>
            </w:r>
          </w:p>
        </w:tc>
        <w:tc>
          <w:tcPr>
            <w:tcW w:w="6827" w:type="dxa"/>
          </w:tcPr>
          <w:p w14:paraId="58BE4FD8"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На састанку је анализиран рад у школској годин</w:t>
            </w:r>
            <w:r w:rsidR="00CC56EB">
              <w:rPr>
                <w:rFonts w:ascii="Times New Roman" w:hAnsi="Times New Roman" w:cs="Times New Roman"/>
              </w:rPr>
              <w:t>и</w:t>
            </w:r>
            <w:r w:rsidRPr="00EE04F4">
              <w:rPr>
                <w:rFonts w:ascii="Times New Roman" w:hAnsi="Times New Roman" w:cs="Times New Roman"/>
              </w:rPr>
              <w:t>.</w:t>
            </w:r>
          </w:p>
          <w:p w14:paraId="1809FF17" w14:textId="77777777" w:rsidR="00A82941" w:rsidRPr="00EE04F4" w:rsidRDefault="00A82941" w:rsidP="00CC56EB">
            <w:pPr>
              <w:spacing w:line="360" w:lineRule="auto"/>
              <w:rPr>
                <w:rFonts w:ascii="Times New Roman" w:hAnsi="Times New Roman" w:cs="Times New Roman"/>
              </w:rPr>
            </w:pPr>
            <w:r w:rsidRPr="00EE04F4">
              <w:rPr>
                <w:rFonts w:ascii="Times New Roman" w:hAnsi="Times New Roman" w:cs="Times New Roman"/>
              </w:rPr>
              <w:t>Одељења су подељена по норми наставника.</w:t>
            </w:r>
          </w:p>
        </w:tc>
      </w:tr>
    </w:tbl>
    <w:p w14:paraId="5BE5D409" w14:textId="77777777" w:rsidR="00A82941" w:rsidRPr="00EE04F4" w:rsidRDefault="00A82941" w:rsidP="00A82941">
      <w:pPr>
        <w:spacing w:after="0" w:line="360" w:lineRule="auto"/>
        <w:rPr>
          <w:rFonts w:ascii="Times New Roman" w:hAnsi="Times New Roman" w:cs="Times New Roman"/>
        </w:rPr>
      </w:pPr>
    </w:p>
    <w:p w14:paraId="1B0441AD" w14:textId="77777777" w:rsidR="00A82941" w:rsidRPr="00EE04F4" w:rsidRDefault="00A82941" w:rsidP="00A82941">
      <w:pPr>
        <w:spacing w:line="360" w:lineRule="auto"/>
        <w:jc w:val="both"/>
        <w:rPr>
          <w:rFonts w:ascii="Times New Roman" w:hAnsi="Times New Roman" w:cs="Times New Roman"/>
        </w:rPr>
      </w:pPr>
      <w:r w:rsidRPr="00EE04F4">
        <w:rPr>
          <w:rFonts w:ascii="Times New Roman" w:hAnsi="Times New Roman" w:cs="Times New Roman"/>
        </w:rPr>
        <w:t>Активности током школске године:</w:t>
      </w:r>
    </w:p>
    <w:tbl>
      <w:tblPr>
        <w:tblW w:w="9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3684"/>
        <w:gridCol w:w="1701"/>
        <w:gridCol w:w="1420"/>
      </w:tblGrid>
      <w:tr w:rsidR="00A82941" w:rsidRPr="00EE04F4" w14:paraId="6A1663BB" w14:textId="77777777" w:rsidTr="00CC56EB">
        <w:tc>
          <w:tcPr>
            <w:tcW w:w="2265" w:type="dxa"/>
            <w:vAlign w:val="center"/>
          </w:tcPr>
          <w:p w14:paraId="0D584C9D" w14:textId="77777777" w:rsidR="00A82941" w:rsidRPr="00EE04F4" w:rsidRDefault="00A82941" w:rsidP="00CC56EB">
            <w:pPr>
              <w:spacing w:line="360" w:lineRule="auto"/>
              <w:jc w:val="center"/>
              <w:rPr>
                <w:rFonts w:ascii="Times New Roman" w:eastAsia="Times New Roman" w:hAnsi="Times New Roman" w:cs="Times New Roman"/>
                <w:b/>
              </w:rPr>
            </w:pPr>
            <w:r w:rsidRPr="00EE04F4">
              <w:rPr>
                <w:rFonts w:ascii="Times New Roman" w:eastAsia="Times New Roman" w:hAnsi="Times New Roman" w:cs="Times New Roman"/>
                <w:b/>
              </w:rPr>
              <w:t>Активност</w:t>
            </w:r>
          </w:p>
        </w:tc>
        <w:tc>
          <w:tcPr>
            <w:tcW w:w="3684" w:type="dxa"/>
            <w:vAlign w:val="center"/>
          </w:tcPr>
          <w:p w14:paraId="0F7FD072" w14:textId="77777777" w:rsidR="00A82941" w:rsidRPr="00EE04F4" w:rsidRDefault="00A82941" w:rsidP="00CC56EB">
            <w:pPr>
              <w:spacing w:line="360" w:lineRule="auto"/>
              <w:jc w:val="center"/>
              <w:rPr>
                <w:rFonts w:ascii="Times New Roman" w:eastAsia="Times New Roman" w:hAnsi="Times New Roman" w:cs="Times New Roman"/>
                <w:b/>
              </w:rPr>
            </w:pPr>
            <w:r w:rsidRPr="00EE04F4">
              <w:rPr>
                <w:rFonts w:ascii="Times New Roman" w:eastAsia="Times New Roman" w:hAnsi="Times New Roman" w:cs="Times New Roman"/>
                <w:b/>
              </w:rPr>
              <w:t>Кратак опис активности</w:t>
            </w:r>
          </w:p>
        </w:tc>
        <w:tc>
          <w:tcPr>
            <w:tcW w:w="1701" w:type="dxa"/>
            <w:vAlign w:val="center"/>
          </w:tcPr>
          <w:p w14:paraId="356C5BBD" w14:textId="77777777" w:rsidR="00A82941" w:rsidRPr="00EE04F4" w:rsidRDefault="00A82941" w:rsidP="00CC56EB">
            <w:pPr>
              <w:spacing w:line="360" w:lineRule="auto"/>
              <w:jc w:val="center"/>
              <w:rPr>
                <w:rFonts w:ascii="Times New Roman" w:eastAsia="Times New Roman" w:hAnsi="Times New Roman" w:cs="Times New Roman"/>
                <w:b/>
              </w:rPr>
            </w:pPr>
            <w:r w:rsidRPr="00EE04F4">
              <w:rPr>
                <w:rFonts w:ascii="Times New Roman" w:eastAsia="Times New Roman" w:hAnsi="Times New Roman" w:cs="Times New Roman"/>
                <w:b/>
              </w:rPr>
              <w:t>Носиоци активности</w:t>
            </w:r>
          </w:p>
        </w:tc>
        <w:tc>
          <w:tcPr>
            <w:tcW w:w="1420" w:type="dxa"/>
            <w:vAlign w:val="center"/>
          </w:tcPr>
          <w:p w14:paraId="19082F97" w14:textId="77777777" w:rsidR="00A82941" w:rsidRPr="00EE04F4" w:rsidRDefault="00A82941" w:rsidP="00CC56EB">
            <w:pPr>
              <w:spacing w:line="360" w:lineRule="auto"/>
              <w:jc w:val="center"/>
              <w:rPr>
                <w:rFonts w:ascii="Times New Roman" w:eastAsia="Times New Roman" w:hAnsi="Times New Roman" w:cs="Times New Roman"/>
                <w:b/>
              </w:rPr>
            </w:pPr>
            <w:r w:rsidRPr="00EE04F4">
              <w:rPr>
                <w:rFonts w:ascii="Times New Roman" w:eastAsia="Times New Roman" w:hAnsi="Times New Roman" w:cs="Times New Roman"/>
                <w:b/>
              </w:rPr>
              <w:t>Време реализације</w:t>
            </w:r>
          </w:p>
        </w:tc>
      </w:tr>
      <w:tr w:rsidR="00A82941" w:rsidRPr="00EE04F4" w14:paraId="33DBE914" w14:textId="77777777" w:rsidTr="00CC56EB">
        <w:tc>
          <w:tcPr>
            <w:tcW w:w="2265" w:type="dxa"/>
          </w:tcPr>
          <w:p w14:paraId="77FCFFC1" w14:textId="77777777" w:rsidR="00A82941" w:rsidRPr="00EE04F4" w:rsidRDefault="00A82941" w:rsidP="00CC56EB">
            <w:pPr>
              <w:spacing w:line="360" w:lineRule="auto"/>
              <w:rPr>
                <w:rFonts w:ascii="Times New Roman" w:eastAsia="Times New Roman" w:hAnsi="Times New Roman" w:cs="Times New Roman"/>
              </w:rPr>
            </w:pPr>
          </w:p>
        </w:tc>
        <w:tc>
          <w:tcPr>
            <w:tcW w:w="3684" w:type="dxa"/>
          </w:tcPr>
          <w:p w14:paraId="3FEC94DC" w14:textId="77777777" w:rsidR="00A82941" w:rsidRPr="00EE04F4" w:rsidRDefault="00A82941" w:rsidP="00CC56EB">
            <w:pPr>
              <w:spacing w:line="360" w:lineRule="auto"/>
              <w:rPr>
                <w:rFonts w:ascii="Times New Roman" w:eastAsia="Times New Roman" w:hAnsi="Times New Roman" w:cs="Times New Roman"/>
              </w:rPr>
            </w:pPr>
            <w:r w:rsidRPr="00EE04F4">
              <w:rPr>
                <w:rFonts w:ascii="Times New Roman" w:eastAsia="Times New Roman" w:hAnsi="Times New Roman" w:cs="Times New Roman"/>
              </w:rPr>
              <w:t>Планир</w:t>
            </w:r>
            <w:r w:rsidR="00CC56EB">
              <w:rPr>
                <w:rFonts w:ascii="Times New Roman" w:eastAsia="Times New Roman" w:hAnsi="Times New Roman" w:cs="Times New Roman"/>
              </w:rPr>
              <w:t>ане</w:t>
            </w:r>
            <w:r w:rsidRPr="00EE04F4">
              <w:rPr>
                <w:rFonts w:ascii="Times New Roman" w:eastAsia="Times New Roman" w:hAnsi="Times New Roman" w:cs="Times New Roman"/>
              </w:rPr>
              <w:t xml:space="preserve"> активности за школску годину нису остварене због мера против короне.</w:t>
            </w:r>
          </w:p>
        </w:tc>
        <w:tc>
          <w:tcPr>
            <w:tcW w:w="1701" w:type="dxa"/>
            <w:vAlign w:val="center"/>
          </w:tcPr>
          <w:p w14:paraId="72179E9A" w14:textId="77777777" w:rsidR="00A82941" w:rsidRPr="00EE04F4" w:rsidRDefault="00A82941" w:rsidP="00CC56EB">
            <w:pPr>
              <w:spacing w:line="360" w:lineRule="auto"/>
              <w:rPr>
                <w:rFonts w:ascii="Times New Roman" w:eastAsia="Times New Roman" w:hAnsi="Times New Roman" w:cs="Times New Roman"/>
              </w:rPr>
            </w:pPr>
          </w:p>
        </w:tc>
        <w:tc>
          <w:tcPr>
            <w:tcW w:w="1420" w:type="dxa"/>
          </w:tcPr>
          <w:p w14:paraId="0F2C5C41" w14:textId="77777777" w:rsidR="00A82941" w:rsidRPr="00EE04F4" w:rsidRDefault="00A82941" w:rsidP="00CC56EB">
            <w:pPr>
              <w:spacing w:line="360" w:lineRule="auto"/>
              <w:rPr>
                <w:rFonts w:ascii="Times New Roman" w:eastAsia="Times New Roman" w:hAnsi="Times New Roman" w:cs="Times New Roman"/>
              </w:rPr>
            </w:pPr>
          </w:p>
        </w:tc>
      </w:tr>
    </w:tbl>
    <w:p w14:paraId="16897857" w14:textId="77777777" w:rsidR="00A82941" w:rsidRPr="00EE04F4" w:rsidRDefault="00A82941" w:rsidP="00A82941">
      <w:pPr>
        <w:spacing w:after="0" w:line="360" w:lineRule="auto"/>
        <w:rPr>
          <w:rFonts w:ascii="Times New Roman" w:hAnsi="Times New Roman" w:cs="Times New Roman"/>
        </w:rPr>
      </w:pPr>
    </w:p>
    <w:p w14:paraId="32DA4D71" w14:textId="77777777" w:rsidR="00A82941" w:rsidRPr="00EE04F4" w:rsidRDefault="00A82941" w:rsidP="00A82941">
      <w:pPr>
        <w:spacing w:line="360" w:lineRule="auto"/>
        <w:rPr>
          <w:rFonts w:ascii="Times New Roman" w:eastAsia="Times New Roman" w:hAnsi="Times New Roman" w:cs="Times New Roman"/>
        </w:rPr>
      </w:pPr>
      <w:r w:rsidRPr="00EE04F4">
        <w:rPr>
          <w:rFonts w:ascii="Times New Roman" w:eastAsia="Times New Roman" w:hAnsi="Times New Roman" w:cs="Times New Roman"/>
        </w:rPr>
        <w:t>Ваннаставне активности</w:t>
      </w:r>
    </w:p>
    <w:tbl>
      <w:tblPr>
        <w:tblW w:w="5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3194"/>
      </w:tblGrid>
      <w:tr w:rsidR="00A82941" w:rsidRPr="00EE04F4" w14:paraId="32D05867" w14:textId="77777777" w:rsidTr="00CC56EB">
        <w:tc>
          <w:tcPr>
            <w:tcW w:w="2235" w:type="dxa"/>
            <w:vAlign w:val="center"/>
          </w:tcPr>
          <w:p w14:paraId="7BD9A57D" w14:textId="77777777" w:rsidR="00A82941" w:rsidRPr="00EE04F4" w:rsidRDefault="00A82941" w:rsidP="00CC56EB">
            <w:pPr>
              <w:spacing w:line="360" w:lineRule="auto"/>
              <w:jc w:val="center"/>
              <w:rPr>
                <w:rFonts w:ascii="Times New Roman" w:eastAsia="Times New Roman" w:hAnsi="Times New Roman" w:cs="Times New Roman"/>
                <w:b/>
              </w:rPr>
            </w:pPr>
            <w:r w:rsidRPr="00EE04F4">
              <w:rPr>
                <w:rFonts w:ascii="Times New Roman" w:eastAsia="Times New Roman" w:hAnsi="Times New Roman" w:cs="Times New Roman"/>
                <w:b/>
              </w:rPr>
              <w:t>Члан Стручног већа</w:t>
            </w:r>
          </w:p>
        </w:tc>
        <w:tc>
          <w:tcPr>
            <w:tcW w:w="3194" w:type="dxa"/>
            <w:vAlign w:val="center"/>
          </w:tcPr>
          <w:p w14:paraId="67AEAA83" w14:textId="77777777" w:rsidR="00A82941" w:rsidRPr="00EE04F4" w:rsidRDefault="00A82941" w:rsidP="00CC56EB">
            <w:pPr>
              <w:spacing w:line="360" w:lineRule="auto"/>
              <w:jc w:val="center"/>
              <w:rPr>
                <w:rFonts w:ascii="Times New Roman" w:eastAsia="Times New Roman" w:hAnsi="Times New Roman" w:cs="Times New Roman"/>
                <w:b/>
              </w:rPr>
            </w:pPr>
            <w:r w:rsidRPr="00EE04F4">
              <w:rPr>
                <w:rFonts w:ascii="Times New Roman" w:eastAsia="Times New Roman" w:hAnsi="Times New Roman" w:cs="Times New Roman"/>
                <w:b/>
              </w:rPr>
              <w:t>Ваннаставна активност (назив)</w:t>
            </w:r>
          </w:p>
        </w:tc>
      </w:tr>
      <w:tr w:rsidR="00A82941" w:rsidRPr="00EE04F4" w14:paraId="6BFF7436" w14:textId="77777777" w:rsidTr="00CC56EB">
        <w:trPr>
          <w:trHeight w:val="841"/>
        </w:trPr>
        <w:tc>
          <w:tcPr>
            <w:tcW w:w="2235" w:type="dxa"/>
            <w:tcBorders>
              <w:bottom w:val="single" w:sz="4" w:space="0" w:color="auto"/>
            </w:tcBorders>
          </w:tcPr>
          <w:p w14:paraId="7DDC4812" w14:textId="77777777" w:rsidR="00A82941" w:rsidRPr="00EE04F4" w:rsidRDefault="00A82941" w:rsidP="00A82941">
            <w:pPr>
              <w:pStyle w:val="ListParagraph"/>
              <w:numPr>
                <w:ilvl w:val="0"/>
                <w:numId w:val="51"/>
              </w:numPr>
              <w:spacing w:after="0" w:line="360" w:lineRule="auto"/>
              <w:rPr>
                <w:rFonts w:ascii="Times New Roman" w:eastAsia="Times New Roman" w:hAnsi="Times New Roman"/>
              </w:rPr>
            </w:pPr>
            <w:r w:rsidRPr="00EE04F4">
              <w:rPr>
                <w:rFonts w:ascii="Times New Roman" w:eastAsia="Times New Roman" w:hAnsi="Times New Roman"/>
              </w:rPr>
              <w:t>Андријана Недељковић</w:t>
            </w:r>
          </w:p>
          <w:p w14:paraId="06C5E6E2" w14:textId="77777777" w:rsidR="00A82941" w:rsidRPr="00EE04F4" w:rsidRDefault="00A82941" w:rsidP="00CC56EB">
            <w:pPr>
              <w:spacing w:line="360" w:lineRule="auto"/>
              <w:rPr>
                <w:rFonts w:ascii="Times New Roman" w:eastAsia="Times New Roman" w:hAnsi="Times New Roman" w:cs="Times New Roman"/>
              </w:rPr>
            </w:pPr>
          </w:p>
        </w:tc>
        <w:tc>
          <w:tcPr>
            <w:tcW w:w="3194" w:type="dxa"/>
            <w:tcBorders>
              <w:bottom w:val="single" w:sz="4" w:space="0" w:color="auto"/>
            </w:tcBorders>
          </w:tcPr>
          <w:p w14:paraId="713727D1" w14:textId="77777777" w:rsidR="00A82941" w:rsidRPr="00EE04F4" w:rsidRDefault="00A82941" w:rsidP="00CC56EB">
            <w:pPr>
              <w:spacing w:line="360" w:lineRule="auto"/>
              <w:rPr>
                <w:rFonts w:ascii="Times New Roman" w:eastAsia="Times New Roman" w:hAnsi="Times New Roman" w:cs="Times New Roman"/>
              </w:rPr>
            </w:pPr>
            <w:r w:rsidRPr="00EE04F4">
              <w:rPr>
                <w:rFonts w:ascii="Times New Roman" w:eastAsia="Times New Roman" w:hAnsi="Times New Roman" w:cs="Times New Roman"/>
              </w:rPr>
              <w:t xml:space="preserve">Рукомет </w:t>
            </w:r>
          </w:p>
        </w:tc>
      </w:tr>
      <w:tr w:rsidR="00A82941" w:rsidRPr="00EE04F4" w14:paraId="3D640AC5" w14:textId="77777777" w:rsidTr="00CC56EB">
        <w:trPr>
          <w:trHeight w:val="663"/>
        </w:trPr>
        <w:tc>
          <w:tcPr>
            <w:tcW w:w="2235" w:type="dxa"/>
            <w:tcBorders>
              <w:top w:val="single" w:sz="4" w:space="0" w:color="auto"/>
              <w:bottom w:val="single" w:sz="4" w:space="0" w:color="auto"/>
            </w:tcBorders>
          </w:tcPr>
          <w:p w14:paraId="421A1C0D" w14:textId="77777777" w:rsidR="00A82941" w:rsidRPr="00EE04F4" w:rsidRDefault="00A82941" w:rsidP="00A82941">
            <w:pPr>
              <w:pStyle w:val="ListParagraph"/>
              <w:numPr>
                <w:ilvl w:val="0"/>
                <w:numId w:val="51"/>
              </w:numPr>
              <w:spacing w:after="0" w:line="360" w:lineRule="auto"/>
              <w:rPr>
                <w:rFonts w:ascii="Times New Roman" w:eastAsia="Times New Roman" w:hAnsi="Times New Roman"/>
              </w:rPr>
            </w:pPr>
            <w:r w:rsidRPr="00EE04F4">
              <w:rPr>
                <w:rFonts w:ascii="Times New Roman" w:eastAsia="Times New Roman" w:hAnsi="Times New Roman"/>
              </w:rPr>
              <w:t>Љубомир Јотановић</w:t>
            </w:r>
          </w:p>
          <w:p w14:paraId="7EB2EFDE" w14:textId="77777777" w:rsidR="00A82941" w:rsidRPr="00EE04F4" w:rsidRDefault="00A82941" w:rsidP="00CC56EB">
            <w:pPr>
              <w:spacing w:line="360" w:lineRule="auto"/>
              <w:rPr>
                <w:rFonts w:ascii="Times New Roman" w:eastAsia="Times New Roman" w:hAnsi="Times New Roman" w:cs="Times New Roman"/>
              </w:rPr>
            </w:pPr>
          </w:p>
        </w:tc>
        <w:tc>
          <w:tcPr>
            <w:tcW w:w="3194" w:type="dxa"/>
            <w:tcBorders>
              <w:top w:val="single" w:sz="4" w:space="0" w:color="auto"/>
              <w:bottom w:val="single" w:sz="4" w:space="0" w:color="auto"/>
            </w:tcBorders>
          </w:tcPr>
          <w:p w14:paraId="31A90CFD" w14:textId="77777777" w:rsidR="00A82941" w:rsidRPr="00EE04F4" w:rsidRDefault="00A82941" w:rsidP="00CC56EB">
            <w:pPr>
              <w:spacing w:line="360" w:lineRule="auto"/>
              <w:rPr>
                <w:rFonts w:ascii="Times New Roman" w:eastAsia="Times New Roman" w:hAnsi="Times New Roman" w:cs="Times New Roman"/>
              </w:rPr>
            </w:pPr>
            <w:r w:rsidRPr="00EE04F4">
              <w:rPr>
                <w:rFonts w:ascii="Times New Roman" w:eastAsia="Times New Roman" w:hAnsi="Times New Roman" w:cs="Times New Roman"/>
              </w:rPr>
              <w:t>Фудбал</w:t>
            </w:r>
          </w:p>
        </w:tc>
      </w:tr>
      <w:tr w:rsidR="00A82941" w:rsidRPr="00EE04F4" w14:paraId="5F052BF3" w14:textId="77777777" w:rsidTr="00CC56EB">
        <w:trPr>
          <w:trHeight w:val="990"/>
        </w:trPr>
        <w:tc>
          <w:tcPr>
            <w:tcW w:w="2235" w:type="dxa"/>
            <w:tcBorders>
              <w:top w:val="single" w:sz="4" w:space="0" w:color="auto"/>
              <w:bottom w:val="single" w:sz="4" w:space="0" w:color="auto"/>
            </w:tcBorders>
          </w:tcPr>
          <w:p w14:paraId="41FDFEA2" w14:textId="77777777" w:rsidR="00A82941" w:rsidRPr="00EE04F4" w:rsidRDefault="00A82941" w:rsidP="00A82941">
            <w:pPr>
              <w:pStyle w:val="ListParagraph"/>
              <w:numPr>
                <w:ilvl w:val="0"/>
                <w:numId w:val="51"/>
              </w:numPr>
              <w:spacing w:after="0" w:line="360" w:lineRule="auto"/>
              <w:rPr>
                <w:rFonts w:ascii="Times New Roman" w:eastAsia="Times New Roman" w:hAnsi="Times New Roman"/>
              </w:rPr>
            </w:pPr>
            <w:r w:rsidRPr="00EE04F4">
              <w:rPr>
                <w:rFonts w:ascii="Times New Roman" w:eastAsia="Times New Roman" w:hAnsi="Times New Roman"/>
              </w:rPr>
              <w:t>Александар Барашић Хуба</w:t>
            </w:r>
          </w:p>
          <w:p w14:paraId="481E693D" w14:textId="77777777" w:rsidR="00A82941" w:rsidRPr="00EE04F4" w:rsidRDefault="00A82941" w:rsidP="00CC56EB">
            <w:pPr>
              <w:spacing w:line="360" w:lineRule="auto"/>
              <w:rPr>
                <w:rFonts w:ascii="Times New Roman" w:eastAsia="Times New Roman" w:hAnsi="Times New Roman" w:cs="Times New Roman"/>
              </w:rPr>
            </w:pPr>
          </w:p>
        </w:tc>
        <w:tc>
          <w:tcPr>
            <w:tcW w:w="3194" w:type="dxa"/>
            <w:tcBorders>
              <w:top w:val="single" w:sz="4" w:space="0" w:color="auto"/>
              <w:bottom w:val="single" w:sz="4" w:space="0" w:color="auto"/>
            </w:tcBorders>
          </w:tcPr>
          <w:p w14:paraId="51B82193" w14:textId="77777777" w:rsidR="00A82941" w:rsidRPr="00EE04F4" w:rsidRDefault="00A82941" w:rsidP="00CC56EB">
            <w:pPr>
              <w:spacing w:line="360" w:lineRule="auto"/>
              <w:rPr>
                <w:rFonts w:ascii="Times New Roman" w:eastAsia="Times New Roman" w:hAnsi="Times New Roman" w:cs="Times New Roman"/>
              </w:rPr>
            </w:pPr>
            <w:r w:rsidRPr="00EE04F4">
              <w:rPr>
                <w:rFonts w:ascii="Times New Roman" w:eastAsia="Times New Roman" w:hAnsi="Times New Roman" w:cs="Times New Roman"/>
              </w:rPr>
              <w:t>Стони тенис</w:t>
            </w:r>
          </w:p>
          <w:p w14:paraId="1FECEB22" w14:textId="77777777" w:rsidR="00A82941" w:rsidRPr="00EE04F4" w:rsidRDefault="00A82941" w:rsidP="00CC56EB">
            <w:pPr>
              <w:spacing w:line="360" w:lineRule="auto"/>
              <w:rPr>
                <w:rFonts w:ascii="Times New Roman" w:eastAsia="Times New Roman" w:hAnsi="Times New Roman" w:cs="Times New Roman"/>
              </w:rPr>
            </w:pPr>
            <w:r w:rsidRPr="00EE04F4">
              <w:rPr>
                <w:rFonts w:ascii="Times New Roman" w:eastAsia="Times New Roman" w:hAnsi="Times New Roman" w:cs="Times New Roman"/>
              </w:rPr>
              <w:t>Пливање</w:t>
            </w:r>
          </w:p>
        </w:tc>
      </w:tr>
      <w:tr w:rsidR="00A82941" w:rsidRPr="00EE04F4" w14:paraId="4EAE36DE" w14:textId="77777777" w:rsidTr="00CC56EB">
        <w:trPr>
          <w:trHeight w:val="930"/>
        </w:trPr>
        <w:tc>
          <w:tcPr>
            <w:tcW w:w="2235" w:type="dxa"/>
            <w:tcBorders>
              <w:top w:val="single" w:sz="4" w:space="0" w:color="auto"/>
              <w:bottom w:val="single" w:sz="4" w:space="0" w:color="auto"/>
            </w:tcBorders>
          </w:tcPr>
          <w:p w14:paraId="6473F6BF" w14:textId="77777777" w:rsidR="00A82941" w:rsidRPr="00EE04F4" w:rsidRDefault="00A82941" w:rsidP="00CC56EB">
            <w:pPr>
              <w:pStyle w:val="ListParagraph"/>
              <w:spacing w:line="360" w:lineRule="auto"/>
              <w:rPr>
                <w:rFonts w:ascii="Times New Roman" w:eastAsia="Times New Roman" w:hAnsi="Times New Roman"/>
              </w:rPr>
            </w:pPr>
          </w:p>
          <w:p w14:paraId="4FCDE5B0" w14:textId="77777777" w:rsidR="00A82941" w:rsidRPr="00EE04F4" w:rsidRDefault="00A82941" w:rsidP="00A82941">
            <w:pPr>
              <w:pStyle w:val="ListParagraph"/>
              <w:numPr>
                <w:ilvl w:val="0"/>
                <w:numId w:val="51"/>
              </w:numPr>
              <w:spacing w:after="0" w:line="360" w:lineRule="auto"/>
              <w:rPr>
                <w:rFonts w:ascii="Times New Roman" w:eastAsia="Times New Roman" w:hAnsi="Times New Roman"/>
              </w:rPr>
            </w:pPr>
            <w:r w:rsidRPr="00EE04F4">
              <w:rPr>
                <w:rFonts w:ascii="Times New Roman" w:eastAsia="Times New Roman" w:hAnsi="Times New Roman"/>
              </w:rPr>
              <w:t>Чедомир Лишић</w:t>
            </w:r>
          </w:p>
          <w:p w14:paraId="28F164C9" w14:textId="77777777" w:rsidR="00A82941" w:rsidRPr="00EE04F4" w:rsidRDefault="00A82941" w:rsidP="00CC56EB">
            <w:pPr>
              <w:spacing w:line="360" w:lineRule="auto"/>
              <w:rPr>
                <w:rFonts w:ascii="Times New Roman" w:eastAsia="Times New Roman" w:hAnsi="Times New Roman" w:cs="Times New Roman"/>
              </w:rPr>
            </w:pPr>
          </w:p>
        </w:tc>
        <w:tc>
          <w:tcPr>
            <w:tcW w:w="3194" w:type="dxa"/>
            <w:tcBorders>
              <w:top w:val="single" w:sz="4" w:space="0" w:color="auto"/>
              <w:bottom w:val="single" w:sz="4" w:space="0" w:color="auto"/>
            </w:tcBorders>
          </w:tcPr>
          <w:p w14:paraId="4FB4304F" w14:textId="77777777" w:rsidR="00A82941" w:rsidRPr="00EE04F4" w:rsidRDefault="00A82941" w:rsidP="00CC56EB">
            <w:pPr>
              <w:spacing w:line="360" w:lineRule="auto"/>
              <w:rPr>
                <w:rFonts w:ascii="Times New Roman" w:eastAsia="Times New Roman" w:hAnsi="Times New Roman" w:cs="Times New Roman"/>
              </w:rPr>
            </w:pPr>
            <w:r w:rsidRPr="00EE04F4">
              <w:rPr>
                <w:rFonts w:ascii="Times New Roman" w:eastAsia="Times New Roman" w:hAnsi="Times New Roman" w:cs="Times New Roman"/>
              </w:rPr>
              <w:t>Одбојка</w:t>
            </w:r>
          </w:p>
        </w:tc>
      </w:tr>
      <w:tr w:rsidR="00A82941" w:rsidRPr="00EE04F4" w14:paraId="690F1952" w14:textId="77777777" w:rsidTr="00CC56EB">
        <w:trPr>
          <w:trHeight w:val="960"/>
        </w:trPr>
        <w:tc>
          <w:tcPr>
            <w:tcW w:w="2235" w:type="dxa"/>
            <w:tcBorders>
              <w:top w:val="single" w:sz="4" w:space="0" w:color="auto"/>
            </w:tcBorders>
          </w:tcPr>
          <w:p w14:paraId="0C7BB945" w14:textId="77777777" w:rsidR="00A82941" w:rsidRPr="00EE04F4" w:rsidRDefault="00A82941" w:rsidP="00A82941">
            <w:pPr>
              <w:pStyle w:val="ListParagraph"/>
              <w:numPr>
                <w:ilvl w:val="0"/>
                <w:numId w:val="51"/>
              </w:numPr>
              <w:spacing w:after="0" w:line="360" w:lineRule="auto"/>
              <w:rPr>
                <w:rFonts w:ascii="Times New Roman" w:eastAsia="Times New Roman" w:hAnsi="Times New Roman"/>
              </w:rPr>
            </w:pPr>
            <w:r w:rsidRPr="00EE04F4">
              <w:rPr>
                <w:rFonts w:ascii="Times New Roman" w:eastAsia="Times New Roman" w:hAnsi="Times New Roman"/>
              </w:rPr>
              <w:t>Чаба Нађ</w:t>
            </w:r>
          </w:p>
          <w:p w14:paraId="017F3EA6" w14:textId="77777777" w:rsidR="00A82941" w:rsidRPr="00EE04F4" w:rsidRDefault="00A82941" w:rsidP="00CC56EB">
            <w:pPr>
              <w:spacing w:line="360" w:lineRule="auto"/>
              <w:rPr>
                <w:rFonts w:ascii="Times New Roman" w:eastAsia="Times New Roman" w:hAnsi="Times New Roman" w:cs="Times New Roman"/>
              </w:rPr>
            </w:pPr>
          </w:p>
        </w:tc>
        <w:tc>
          <w:tcPr>
            <w:tcW w:w="3194" w:type="dxa"/>
            <w:tcBorders>
              <w:top w:val="single" w:sz="4" w:space="0" w:color="auto"/>
            </w:tcBorders>
          </w:tcPr>
          <w:p w14:paraId="09930AB9" w14:textId="77777777" w:rsidR="00A82941" w:rsidRPr="00EE04F4" w:rsidRDefault="00A82941" w:rsidP="00CC56EB">
            <w:pPr>
              <w:spacing w:line="360" w:lineRule="auto"/>
              <w:rPr>
                <w:rFonts w:ascii="Times New Roman" w:eastAsia="Times New Roman" w:hAnsi="Times New Roman" w:cs="Times New Roman"/>
              </w:rPr>
            </w:pPr>
            <w:r w:rsidRPr="00EE04F4">
              <w:rPr>
                <w:rFonts w:ascii="Times New Roman" w:eastAsia="Times New Roman" w:hAnsi="Times New Roman" w:cs="Times New Roman"/>
              </w:rPr>
              <w:t>Гимнастика</w:t>
            </w:r>
          </w:p>
        </w:tc>
      </w:tr>
    </w:tbl>
    <w:p w14:paraId="034B5A63" w14:textId="77777777" w:rsidR="00000787" w:rsidRDefault="00000787" w:rsidP="00C2551B">
      <w:pPr>
        <w:rPr>
          <w:rFonts w:ascii="Times New Roman" w:eastAsia="Times New Roman" w:hAnsi="Times New Roman" w:cs="Times New Roman"/>
          <w:b/>
          <w:bCs/>
          <w:kern w:val="32"/>
          <w:sz w:val="26"/>
          <w:szCs w:val="32"/>
          <w:lang w:eastAsia="en-US"/>
        </w:rPr>
      </w:pPr>
    </w:p>
    <w:p w14:paraId="7CD73FDC" w14:textId="77777777" w:rsidR="00A82941" w:rsidRPr="00A82941" w:rsidRDefault="00A82941" w:rsidP="00C2551B">
      <w:pPr>
        <w:rPr>
          <w:rFonts w:ascii="Times New Roman" w:eastAsia="Times New Roman" w:hAnsi="Times New Roman" w:cs="Times New Roman"/>
          <w:b/>
          <w:bCs/>
          <w:kern w:val="32"/>
          <w:sz w:val="26"/>
          <w:szCs w:val="32"/>
          <w:lang w:eastAsia="en-US"/>
        </w:rPr>
      </w:pPr>
    </w:p>
    <w:p w14:paraId="68B9C818" w14:textId="77777777" w:rsidR="00000787" w:rsidRPr="00000787" w:rsidRDefault="00B76171" w:rsidP="00B76171">
      <w:pPr>
        <w:pStyle w:val="Heading1"/>
      </w:pPr>
      <w:bookmarkStart w:id="63" w:name="_Toc113895347"/>
      <w:r>
        <w:t xml:space="preserve">8.2.16. </w:t>
      </w:r>
      <w:r w:rsidR="00000787" w:rsidRPr="00000787">
        <w:t>Извештај о реализацији плана Стручног већа професора изборних предмета и изборних програма</w:t>
      </w:r>
      <w:bookmarkEnd w:id="63"/>
    </w:p>
    <w:p w14:paraId="3A3E2426" w14:textId="77777777" w:rsidR="00000787" w:rsidRDefault="00000787" w:rsidP="00C2551B">
      <w:pPr>
        <w:rPr>
          <w:rFonts w:ascii="Times New Roman" w:eastAsia="Times New Roman" w:hAnsi="Times New Roman" w:cs="Times New Roman"/>
          <w:b/>
          <w:bCs/>
          <w:kern w:val="32"/>
          <w:sz w:val="26"/>
          <w:szCs w:val="32"/>
          <w:lang w:eastAsia="en-US"/>
        </w:rPr>
      </w:pPr>
    </w:p>
    <w:p w14:paraId="7CFDA110"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Чланови стручног већа:</w:t>
      </w:r>
    </w:p>
    <w:p w14:paraId="2918EC28"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1. Ђанић Јасна, грађанско васпитање, језик,медији и култура  – председник стручног већа</w:t>
      </w:r>
    </w:p>
    <w:p w14:paraId="3C28926C"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2. Богдан Богдановић, грађанско васпитање</w:t>
      </w:r>
    </w:p>
    <w:p w14:paraId="7B86158B"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3. Срђан Грубор, верска настава</w:t>
      </w:r>
    </w:p>
    <w:p w14:paraId="61F56D4E"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4. Вјекослав Шарчевић, верска настава</w:t>
      </w:r>
    </w:p>
    <w:p w14:paraId="1F6F3443"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5. Роберт Утцаи, верска настава</w:t>
      </w:r>
    </w:p>
    <w:p w14:paraId="0834A989"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6. Тешић Адриана, основи геополитике, примењене науке 1</w:t>
      </w:r>
    </w:p>
    <w:p w14:paraId="6758B346"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7. Марта Петкович, основи геополитике</w:t>
      </w:r>
    </w:p>
    <w:p w14:paraId="50E281B6"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8. Дијана Чавић, методологија научног истраживања</w:t>
      </w:r>
    </w:p>
    <w:p w14:paraId="1C96F192"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 xml:space="preserve">9. Силвија Фараго, методологија научног истраживања, примењене науке </w:t>
      </w:r>
    </w:p>
    <w:p w14:paraId="65BE2855"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10. Маја Бачић, савремена технологија</w:t>
      </w:r>
    </w:p>
    <w:p w14:paraId="4B1E2ADB"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11. Андор Анђал, савремена технологија</w:t>
      </w:r>
    </w:p>
    <w:p w14:paraId="5F5EF590"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12. Јасмина Дулић, савремена технологија</w:t>
      </w:r>
    </w:p>
    <w:p w14:paraId="58FF85A1"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13. Зоран Нагел, основи геополитике, примењене науке 1</w:t>
      </w:r>
    </w:p>
    <w:p w14:paraId="5DB6560A"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 xml:space="preserve">14. Милена Канзел, примењене науке </w:t>
      </w:r>
    </w:p>
    <w:p w14:paraId="370FB4B2"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15. Јулијана Јамбор, примењене науке 1</w:t>
      </w:r>
    </w:p>
    <w:p w14:paraId="7093DC30"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16. Жељко Вујановић, уметност и дизајн</w:t>
      </w:r>
    </w:p>
    <w:p w14:paraId="7373213C"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17. Силвија Ристић, уметност и дизајн</w:t>
      </w:r>
    </w:p>
    <w:p w14:paraId="22CEE81F"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18. Мате Абрахам, уметност и дизајн</w:t>
      </w:r>
    </w:p>
    <w:p w14:paraId="76ABA155"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19. Немања Мандарић, уметност и дизајн</w:t>
      </w:r>
    </w:p>
    <w:p w14:paraId="3159434C"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20. Љиљана Бањанин Острогонац, језик, медији и култура</w:t>
      </w:r>
    </w:p>
    <w:p w14:paraId="4877998B"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21. Ђоројевић Бојана,уметност и дизајн</w:t>
      </w:r>
    </w:p>
    <w:p w14:paraId="2F4A48A8"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22. Карољ Хереди, језик, медији и култура</w:t>
      </w:r>
    </w:p>
    <w:p w14:paraId="4FD222BB"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23. Борјана Гаврилов Болић, језик, медији и култура, уметност и дизајн</w:t>
      </w:r>
    </w:p>
    <w:p w14:paraId="4B8B47A2"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24. Сања Мормер, језик, медији и култура, уметност и дизајн</w:t>
      </w:r>
    </w:p>
    <w:p w14:paraId="3947FAAD"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25. Иван Баричевић, језик, медији и култура</w:t>
      </w:r>
    </w:p>
    <w:p w14:paraId="19689D1C"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26. Сања Бајић, уметност и дизајн</w:t>
      </w:r>
    </w:p>
    <w:p w14:paraId="5D6001FA"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27. Љубомир Јотановић, здравље и спорт</w:t>
      </w:r>
    </w:p>
    <w:p w14:paraId="4738C69C"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28.Александар Хуба Барашић, здравље и спорт</w:t>
      </w:r>
    </w:p>
    <w:p w14:paraId="68283300"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29. Андријана Недељковић, здравље и спорт</w:t>
      </w:r>
    </w:p>
    <w:p w14:paraId="69396927"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30. Нађ Чаба, здравље и спорт</w:t>
      </w:r>
    </w:p>
    <w:p w14:paraId="5A83FB6C"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31. Чедомир Лишић, здравље и спорт</w:t>
      </w:r>
    </w:p>
    <w:p w14:paraId="14513A8D"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32. Богдан Гајић, основи геополитике</w:t>
      </w:r>
    </w:p>
    <w:p w14:paraId="0B3FDE4F"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33. Давор Лазић, основи геополитике, методологија научног истраживања</w:t>
      </w:r>
    </w:p>
    <w:p w14:paraId="2C40412F"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34. Беа Хајду Шарчевић, методологија научног истраживања</w:t>
      </w:r>
    </w:p>
    <w:p w14:paraId="381182AA"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35. Тања Мијатов, савремена технологија</w:t>
      </w:r>
    </w:p>
    <w:p w14:paraId="12CE7E64"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36. Јасна Јарамазовић, савремена технологија</w:t>
      </w:r>
    </w:p>
    <w:p w14:paraId="16D37283"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37. Емеше Сич, савремена технологија</w:t>
      </w:r>
    </w:p>
    <w:p w14:paraId="48DCB733" w14:textId="77777777" w:rsidR="00000787" w:rsidRPr="00B76171" w:rsidRDefault="00000787" w:rsidP="00000787">
      <w:pPr>
        <w:rPr>
          <w:rFonts w:ascii="Times New Roman" w:hAnsi="Times New Roman" w:cs="Times New Roman"/>
        </w:rPr>
      </w:pPr>
      <w:r w:rsidRPr="00B76171">
        <w:rPr>
          <w:rFonts w:ascii="Times New Roman" w:hAnsi="Times New Roman" w:cs="Times New Roman"/>
        </w:rPr>
        <w:t>38. Данијела Млађан Илић, примењене науке 1</w:t>
      </w:r>
    </w:p>
    <w:p w14:paraId="566CEE6D"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 xml:space="preserve">39. Елвира Ђураковић, примењене науке </w:t>
      </w:r>
    </w:p>
    <w:p w14:paraId="2C03AFB4"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40. Алан Павлуковић, примењене науке 1</w:t>
      </w:r>
    </w:p>
    <w:p w14:paraId="247859A5"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41. Пелхе Силвестер, примењене науке 1</w:t>
      </w:r>
    </w:p>
    <w:p w14:paraId="3813CCD5"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42. Радомир Матић, примењене науке 1</w:t>
      </w:r>
    </w:p>
    <w:p w14:paraId="6AA5E290"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43. Мирјана Црнковић, основи геополитике</w:t>
      </w:r>
    </w:p>
    <w:p w14:paraId="78F1B0AF"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 xml:space="preserve">44. Барбара Божић, примењене науке </w:t>
      </w:r>
    </w:p>
    <w:p w14:paraId="6B142BDF" w14:textId="77777777" w:rsidR="00000787" w:rsidRPr="00B76171" w:rsidRDefault="00000787" w:rsidP="00000787">
      <w:pPr>
        <w:jc w:val="both"/>
        <w:rPr>
          <w:rFonts w:ascii="Times New Roman" w:hAnsi="Times New Roman" w:cs="Times New Roman"/>
        </w:rPr>
      </w:pPr>
      <w:r w:rsidRPr="00B76171">
        <w:rPr>
          <w:rFonts w:ascii="Times New Roman" w:hAnsi="Times New Roman" w:cs="Times New Roman"/>
        </w:rPr>
        <w:t xml:space="preserve">45. Славко Бенчик, примењене науке </w:t>
      </w:r>
    </w:p>
    <w:p w14:paraId="7FE4056A" w14:textId="77777777" w:rsidR="00000787" w:rsidRPr="000A0822" w:rsidRDefault="00000787" w:rsidP="00000787">
      <w:pPr>
        <w:rPr>
          <w:rFonts w:cs="Times New Roman"/>
          <w:szCs w:val="24"/>
        </w:rPr>
      </w:pPr>
    </w:p>
    <w:tbl>
      <w:tblPr>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418"/>
        <w:gridCol w:w="6638"/>
      </w:tblGrid>
      <w:tr w:rsidR="00000787" w:rsidRPr="0037504F" w14:paraId="1D59A915" w14:textId="77777777" w:rsidTr="00000787">
        <w:tc>
          <w:tcPr>
            <w:tcW w:w="1242" w:type="dxa"/>
          </w:tcPr>
          <w:p w14:paraId="69B0BA00" w14:textId="77777777" w:rsidR="00000787" w:rsidRPr="005E07F8" w:rsidRDefault="00000787" w:rsidP="00000787">
            <w:pPr>
              <w:spacing w:after="0" w:line="240" w:lineRule="auto"/>
              <w:jc w:val="center"/>
              <w:rPr>
                <w:rFonts w:ascii="Times New Roman" w:hAnsi="Times New Roman" w:cs="Times New Roman"/>
                <w:b/>
              </w:rPr>
            </w:pPr>
            <w:r w:rsidRPr="005E07F8">
              <w:rPr>
                <w:rFonts w:ascii="Times New Roman" w:hAnsi="Times New Roman" w:cs="Times New Roman"/>
                <w:b/>
              </w:rPr>
              <w:t>Састанак</w:t>
            </w:r>
          </w:p>
        </w:tc>
        <w:tc>
          <w:tcPr>
            <w:tcW w:w="1418" w:type="dxa"/>
          </w:tcPr>
          <w:p w14:paraId="3BDC9400" w14:textId="77777777" w:rsidR="00000787" w:rsidRPr="005E07F8" w:rsidRDefault="00000787" w:rsidP="00000787">
            <w:pPr>
              <w:spacing w:after="0" w:line="240" w:lineRule="auto"/>
              <w:jc w:val="center"/>
              <w:rPr>
                <w:rFonts w:ascii="Times New Roman" w:hAnsi="Times New Roman" w:cs="Times New Roman"/>
                <w:b/>
              </w:rPr>
            </w:pPr>
            <w:r w:rsidRPr="005E07F8">
              <w:rPr>
                <w:rFonts w:ascii="Times New Roman" w:hAnsi="Times New Roman" w:cs="Times New Roman"/>
                <w:b/>
              </w:rPr>
              <w:t>Датум</w:t>
            </w:r>
          </w:p>
        </w:tc>
        <w:tc>
          <w:tcPr>
            <w:tcW w:w="6638" w:type="dxa"/>
          </w:tcPr>
          <w:p w14:paraId="1826A376" w14:textId="77777777" w:rsidR="00000787" w:rsidRPr="005E07F8" w:rsidRDefault="00000787" w:rsidP="00000787">
            <w:pPr>
              <w:spacing w:after="0" w:line="240" w:lineRule="auto"/>
              <w:jc w:val="center"/>
              <w:rPr>
                <w:rFonts w:ascii="Times New Roman" w:hAnsi="Times New Roman" w:cs="Times New Roman"/>
                <w:b/>
              </w:rPr>
            </w:pPr>
            <w:r w:rsidRPr="005E07F8">
              <w:rPr>
                <w:rFonts w:ascii="Times New Roman" w:hAnsi="Times New Roman" w:cs="Times New Roman"/>
                <w:b/>
              </w:rPr>
              <w:t>Дневни ред</w:t>
            </w:r>
          </w:p>
        </w:tc>
      </w:tr>
      <w:tr w:rsidR="00000787" w:rsidRPr="0037504F" w14:paraId="3F77C37A" w14:textId="77777777" w:rsidTr="00000787">
        <w:tc>
          <w:tcPr>
            <w:tcW w:w="1242" w:type="dxa"/>
          </w:tcPr>
          <w:p w14:paraId="13B83B7C" w14:textId="77777777" w:rsidR="00000787" w:rsidRPr="005E07F8" w:rsidRDefault="00000787" w:rsidP="00000787">
            <w:pPr>
              <w:spacing w:after="0" w:line="240" w:lineRule="auto"/>
              <w:jc w:val="center"/>
              <w:rPr>
                <w:rFonts w:ascii="Times New Roman" w:hAnsi="Times New Roman" w:cs="Times New Roman"/>
              </w:rPr>
            </w:pPr>
            <w:r w:rsidRPr="005E07F8">
              <w:rPr>
                <w:rFonts w:ascii="Times New Roman" w:hAnsi="Times New Roman" w:cs="Times New Roman"/>
              </w:rPr>
              <w:t>1.</w:t>
            </w:r>
          </w:p>
        </w:tc>
        <w:tc>
          <w:tcPr>
            <w:tcW w:w="1418" w:type="dxa"/>
          </w:tcPr>
          <w:p w14:paraId="1DCEC802" w14:textId="77777777" w:rsidR="00000787" w:rsidRPr="005E07F8" w:rsidRDefault="00000787" w:rsidP="00000787">
            <w:pPr>
              <w:spacing w:after="0" w:line="240" w:lineRule="auto"/>
              <w:rPr>
                <w:rFonts w:ascii="Times New Roman" w:hAnsi="Times New Roman" w:cs="Times New Roman"/>
              </w:rPr>
            </w:pPr>
            <w:r>
              <w:rPr>
                <w:rFonts w:ascii="Times New Roman" w:hAnsi="Times New Roman" w:cs="Times New Roman"/>
              </w:rPr>
              <w:t>31.08.2021</w:t>
            </w:r>
            <w:r w:rsidRPr="005E07F8">
              <w:rPr>
                <w:rFonts w:ascii="Times New Roman" w:hAnsi="Times New Roman" w:cs="Times New Roman"/>
              </w:rPr>
              <w:t>.</w:t>
            </w:r>
          </w:p>
        </w:tc>
        <w:tc>
          <w:tcPr>
            <w:tcW w:w="6638" w:type="dxa"/>
          </w:tcPr>
          <w:p w14:paraId="20DBC4E7"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 xml:space="preserve">1. Подела предмета  </w:t>
            </w:r>
          </w:p>
          <w:p w14:paraId="2A1D9308"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2. Стручно усавршавање</w:t>
            </w:r>
          </w:p>
          <w:p w14:paraId="4B9E6DD3"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3. Организација онлине наставе</w:t>
            </w:r>
          </w:p>
          <w:p w14:paraId="17E82247"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4. Разно</w:t>
            </w:r>
          </w:p>
        </w:tc>
      </w:tr>
      <w:tr w:rsidR="00000787" w:rsidRPr="0037504F" w14:paraId="272B39B3" w14:textId="77777777" w:rsidTr="00000787">
        <w:tc>
          <w:tcPr>
            <w:tcW w:w="1242" w:type="dxa"/>
          </w:tcPr>
          <w:p w14:paraId="7092F64F" w14:textId="77777777" w:rsidR="00000787" w:rsidRPr="005E07F8" w:rsidRDefault="00000787" w:rsidP="00000787">
            <w:pPr>
              <w:spacing w:after="0" w:line="240" w:lineRule="auto"/>
              <w:jc w:val="center"/>
              <w:rPr>
                <w:rFonts w:ascii="Times New Roman" w:hAnsi="Times New Roman" w:cs="Times New Roman"/>
              </w:rPr>
            </w:pPr>
            <w:r w:rsidRPr="005E07F8">
              <w:rPr>
                <w:rFonts w:ascii="Times New Roman" w:hAnsi="Times New Roman" w:cs="Times New Roman"/>
              </w:rPr>
              <w:t>2.</w:t>
            </w:r>
          </w:p>
        </w:tc>
        <w:tc>
          <w:tcPr>
            <w:tcW w:w="1418" w:type="dxa"/>
          </w:tcPr>
          <w:p w14:paraId="5100307B" w14:textId="77777777" w:rsidR="00000787" w:rsidRPr="005E07F8" w:rsidRDefault="00000787" w:rsidP="00000787">
            <w:pPr>
              <w:spacing w:after="0" w:line="240" w:lineRule="auto"/>
              <w:rPr>
                <w:rFonts w:ascii="Times New Roman" w:hAnsi="Times New Roman" w:cs="Times New Roman"/>
              </w:rPr>
            </w:pPr>
            <w:r>
              <w:rPr>
                <w:rFonts w:ascii="Times New Roman" w:hAnsi="Times New Roman" w:cs="Times New Roman"/>
              </w:rPr>
              <w:t>17.01.2022</w:t>
            </w:r>
            <w:r w:rsidRPr="005E07F8">
              <w:rPr>
                <w:rFonts w:ascii="Times New Roman" w:hAnsi="Times New Roman" w:cs="Times New Roman"/>
              </w:rPr>
              <w:t>.</w:t>
            </w:r>
          </w:p>
        </w:tc>
        <w:tc>
          <w:tcPr>
            <w:tcW w:w="6638" w:type="dxa"/>
          </w:tcPr>
          <w:p w14:paraId="0F50BB39" w14:textId="77777777" w:rsidR="00000787" w:rsidRPr="00AA64A6" w:rsidRDefault="00000787" w:rsidP="00000787">
            <w:pPr>
              <w:spacing w:after="0" w:line="240" w:lineRule="auto"/>
              <w:rPr>
                <w:rFonts w:ascii="Times New Roman" w:hAnsi="Times New Roman" w:cs="Times New Roman"/>
              </w:rPr>
            </w:pPr>
            <w:r w:rsidRPr="005E07F8">
              <w:rPr>
                <w:rFonts w:ascii="Times New Roman" w:hAnsi="Times New Roman" w:cs="Times New Roman"/>
              </w:rPr>
              <w:t>1. Оцењивање и критеријуми</w:t>
            </w:r>
          </w:p>
        </w:tc>
      </w:tr>
      <w:tr w:rsidR="00000787" w:rsidRPr="0037504F" w14:paraId="720E99B0" w14:textId="77777777" w:rsidTr="00000787">
        <w:tc>
          <w:tcPr>
            <w:tcW w:w="1242" w:type="dxa"/>
          </w:tcPr>
          <w:p w14:paraId="40514026" w14:textId="77777777" w:rsidR="00000787" w:rsidRPr="00D945BF" w:rsidRDefault="00000787" w:rsidP="00000787">
            <w:pPr>
              <w:spacing w:after="0" w:line="240" w:lineRule="auto"/>
              <w:jc w:val="center"/>
              <w:rPr>
                <w:rFonts w:ascii="Times New Roman" w:hAnsi="Times New Roman" w:cs="Times New Roman"/>
              </w:rPr>
            </w:pPr>
            <w:r>
              <w:rPr>
                <w:rFonts w:ascii="Times New Roman" w:hAnsi="Times New Roman" w:cs="Times New Roman"/>
              </w:rPr>
              <w:t>3.</w:t>
            </w:r>
          </w:p>
        </w:tc>
        <w:tc>
          <w:tcPr>
            <w:tcW w:w="1418" w:type="dxa"/>
          </w:tcPr>
          <w:p w14:paraId="0816CD85" w14:textId="77777777" w:rsidR="00000787" w:rsidRPr="00D945BF" w:rsidRDefault="00000787" w:rsidP="00000787">
            <w:pPr>
              <w:spacing w:after="0" w:line="240" w:lineRule="auto"/>
              <w:rPr>
                <w:rFonts w:ascii="Times New Roman" w:hAnsi="Times New Roman" w:cs="Times New Roman"/>
              </w:rPr>
            </w:pPr>
            <w:r>
              <w:rPr>
                <w:rFonts w:ascii="Times New Roman" w:hAnsi="Times New Roman" w:cs="Times New Roman"/>
              </w:rPr>
              <w:t>10.05.2022.</w:t>
            </w:r>
          </w:p>
        </w:tc>
        <w:tc>
          <w:tcPr>
            <w:tcW w:w="6638" w:type="dxa"/>
          </w:tcPr>
          <w:p w14:paraId="6DD72761" w14:textId="77777777" w:rsidR="00000787" w:rsidRPr="00D945BF" w:rsidRDefault="00000787" w:rsidP="00000787">
            <w:pPr>
              <w:spacing w:after="0" w:line="240" w:lineRule="auto"/>
              <w:rPr>
                <w:rFonts w:ascii="Times New Roman" w:hAnsi="Times New Roman" w:cs="Times New Roman"/>
              </w:rPr>
            </w:pPr>
            <w:r>
              <w:rPr>
                <w:rFonts w:ascii="Times New Roman" w:hAnsi="Times New Roman" w:cs="Times New Roman"/>
              </w:rPr>
              <w:t>1. Представљање изборних програма на Отвореним вратима школе</w:t>
            </w:r>
          </w:p>
        </w:tc>
      </w:tr>
      <w:tr w:rsidR="00000787" w:rsidRPr="0037504F" w14:paraId="313CAEF6" w14:textId="77777777" w:rsidTr="00000787">
        <w:tc>
          <w:tcPr>
            <w:tcW w:w="1242" w:type="dxa"/>
          </w:tcPr>
          <w:p w14:paraId="352AF30B" w14:textId="77777777" w:rsidR="00000787" w:rsidRDefault="00000787" w:rsidP="00000787">
            <w:pPr>
              <w:spacing w:after="0" w:line="240" w:lineRule="auto"/>
              <w:jc w:val="center"/>
              <w:rPr>
                <w:rFonts w:ascii="Times New Roman" w:hAnsi="Times New Roman" w:cs="Times New Roman"/>
              </w:rPr>
            </w:pPr>
            <w:r>
              <w:rPr>
                <w:rFonts w:ascii="Times New Roman" w:hAnsi="Times New Roman" w:cs="Times New Roman"/>
              </w:rPr>
              <w:t>4.</w:t>
            </w:r>
          </w:p>
        </w:tc>
        <w:tc>
          <w:tcPr>
            <w:tcW w:w="1418" w:type="dxa"/>
          </w:tcPr>
          <w:p w14:paraId="4BBABB72" w14:textId="77777777" w:rsidR="00000787" w:rsidRDefault="00000787" w:rsidP="00000787">
            <w:pPr>
              <w:spacing w:after="0" w:line="240" w:lineRule="auto"/>
              <w:rPr>
                <w:rFonts w:ascii="Times New Roman" w:hAnsi="Times New Roman" w:cs="Times New Roman"/>
              </w:rPr>
            </w:pPr>
            <w:r>
              <w:rPr>
                <w:rFonts w:ascii="Times New Roman" w:hAnsi="Times New Roman" w:cs="Times New Roman"/>
              </w:rPr>
              <w:t>22.06.2022.</w:t>
            </w:r>
          </w:p>
        </w:tc>
        <w:tc>
          <w:tcPr>
            <w:tcW w:w="6638" w:type="dxa"/>
          </w:tcPr>
          <w:p w14:paraId="55B5E512" w14:textId="77777777" w:rsidR="00000787" w:rsidRDefault="00000787" w:rsidP="00000787">
            <w:pPr>
              <w:spacing w:after="0" w:line="240" w:lineRule="auto"/>
              <w:rPr>
                <w:rFonts w:ascii="Times New Roman" w:hAnsi="Times New Roman" w:cs="Times New Roman"/>
              </w:rPr>
            </w:pPr>
            <w:r>
              <w:rPr>
                <w:rFonts w:ascii="Times New Roman" w:hAnsi="Times New Roman" w:cs="Times New Roman"/>
              </w:rPr>
              <w:t>1. Анкета</w:t>
            </w:r>
          </w:p>
          <w:p w14:paraId="3E21C984" w14:textId="77777777" w:rsidR="00000787" w:rsidRDefault="00000787" w:rsidP="00000787">
            <w:pPr>
              <w:spacing w:after="0" w:line="240" w:lineRule="auto"/>
              <w:rPr>
                <w:rFonts w:ascii="Times New Roman" w:hAnsi="Times New Roman" w:cs="Times New Roman"/>
              </w:rPr>
            </w:pPr>
            <w:r>
              <w:rPr>
                <w:rFonts w:ascii="Times New Roman" w:hAnsi="Times New Roman" w:cs="Times New Roman"/>
              </w:rPr>
              <w:t>2. Разно</w:t>
            </w:r>
          </w:p>
        </w:tc>
      </w:tr>
      <w:tr w:rsidR="00000787" w:rsidRPr="0037504F" w14:paraId="3B8F1834" w14:textId="77777777" w:rsidTr="00000787">
        <w:tc>
          <w:tcPr>
            <w:tcW w:w="1242" w:type="dxa"/>
          </w:tcPr>
          <w:p w14:paraId="0010DD53" w14:textId="77777777" w:rsidR="00000787" w:rsidRPr="005E07F8" w:rsidRDefault="00000787" w:rsidP="00000787">
            <w:pPr>
              <w:spacing w:after="0" w:line="240" w:lineRule="auto"/>
              <w:jc w:val="center"/>
              <w:rPr>
                <w:rFonts w:ascii="Times New Roman" w:hAnsi="Times New Roman" w:cs="Times New Roman"/>
              </w:rPr>
            </w:pPr>
            <w:r>
              <w:rPr>
                <w:rFonts w:ascii="Times New Roman" w:hAnsi="Times New Roman" w:cs="Times New Roman"/>
              </w:rPr>
              <w:t>5</w:t>
            </w:r>
            <w:r w:rsidRPr="005E07F8">
              <w:rPr>
                <w:rFonts w:ascii="Times New Roman" w:hAnsi="Times New Roman" w:cs="Times New Roman"/>
              </w:rPr>
              <w:t>.</w:t>
            </w:r>
          </w:p>
        </w:tc>
        <w:tc>
          <w:tcPr>
            <w:tcW w:w="1418" w:type="dxa"/>
          </w:tcPr>
          <w:p w14:paraId="22077758" w14:textId="77777777" w:rsidR="00000787" w:rsidRPr="005E07F8" w:rsidRDefault="00000787" w:rsidP="00000787">
            <w:pPr>
              <w:spacing w:after="0" w:line="240" w:lineRule="auto"/>
              <w:rPr>
                <w:rFonts w:ascii="Times New Roman" w:hAnsi="Times New Roman" w:cs="Times New Roman"/>
              </w:rPr>
            </w:pPr>
            <w:r>
              <w:rPr>
                <w:rFonts w:ascii="Times New Roman" w:hAnsi="Times New Roman" w:cs="Times New Roman"/>
              </w:rPr>
              <w:t>1.07.2022</w:t>
            </w:r>
            <w:r w:rsidRPr="005E07F8">
              <w:rPr>
                <w:rFonts w:ascii="Times New Roman" w:hAnsi="Times New Roman" w:cs="Times New Roman"/>
              </w:rPr>
              <w:t>.</w:t>
            </w:r>
          </w:p>
        </w:tc>
        <w:tc>
          <w:tcPr>
            <w:tcW w:w="6638" w:type="dxa"/>
          </w:tcPr>
          <w:p w14:paraId="137A3BAC"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1. Анализа успеха на крају школске године</w:t>
            </w:r>
          </w:p>
          <w:p w14:paraId="534FE849"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2. Разно</w:t>
            </w:r>
          </w:p>
        </w:tc>
      </w:tr>
    </w:tbl>
    <w:p w14:paraId="7BA05B01" w14:textId="77777777" w:rsidR="00000787" w:rsidRPr="0037504F" w:rsidRDefault="00000787" w:rsidP="00000787">
      <w:pPr>
        <w:rPr>
          <w:rFonts w:ascii="Times New Roman" w:hAnsi="Times New Roman" w:cs="Times New Roman"/>
        </w:rPr>
      </w:pPr>
    </w:p>
    <w:p w14:paraId="51D02694" w14:textId="77777777" w:rsidR="00000787" w:rsidRPr="00AA64A6" w:rsidRDefault="00000787" w:rsidP="00000787">
      <w:pPr>
        <w:jc w:val="both"/>
        <w:rPr>
          <w:rFonts w:ascii="Times New Roman" w:hAnsi="Times New Roman" w:cs="Times New Roman"/>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418"/>
        <w:gridCol w:w="6402"/>
      </w:tblGrid>
      <w:tr w:rsidR="00000787" w:rsidRPr="0037504F" w14:paraId="19216F8F" w14:textId="77777777" w:rsidTr="00000787">
        <w:tc>
          <w:tcPr>
            <w:tcW w:w="1242" w:type="dxa"/>
          </w:tcPr>
          <w:p w14:paraId="3964E74A" w14:textId="77777777" w:rsidR="00000787" w:rsidRPr="005E07F8" w:rsidRDefault="00000787" w:rsidP="00000787">
            <w:pPr>
              <w:spacing w:after="0" w:line="240" w:lineRule="auto"/>
              <w:jc w:val="center"/>
              <w:rPr>
                <w:rFonts w:ascii="Times New Roman" w:hAnsi="Times New Roman" w:cs="Times New Roman"/>
                <w:b/>
              </w:rPr>
            </w:pPr>
            <w:r w:rsidRPr="005E07F8">
              <w:rPr>
                <w:rFonts w:ascii="Times New Roman" w:hAnsi="Times New Roman" w:cs="Times New Roman"/>
                <w:b/>
              </w:rPr>
              <w:t>Састанак</w:t>
            </w:r>
          </w:p>
        </w:tc>
        <w:tc>
          <w:tcPr>
            <w:tcW w:w="1418" w:type="dxa"/>
          </w:tcPr>
          <w:p w14:paraId="6F09CE75" w14:textId="77777777" w:rsidR="00000787" w:rsidRPr="005E07F8" w:rsidRDefault="00000787" w:rsidP="00000787">
            <w:pPr>
              <w:spacing w:after="0" w:line="240" w:lineRule="auto"/>
              <w:jc w:val="center"/>
              <w:rPr>
                <w:rFonts w:ascii="Times New Roman" w:hAnsi="Times New Roman" w:cs="Times New Roman"/>
                <w:b/>
              </w:rPr>
            </w:pPr>
            <w:r w:rsidRPr="005E07F8">
              <w:rPr>
                <w:rFonts w:ascii="Times New Roman" w:hAnsi="Times New Roman" w:cs="Times New Roman"/>
                <w:b/>
              </w:rPr>
              <w:t>Датум</w:t>
            </w:r>
          </w:p>
        </w:tc>
        <w:tc>
          <w:tcPr>
            <w:tcW w:w="6402" w:type="dxa"/>
          </w:tcPr>
          <w:p w14:paraId="664250C4" w14:textId="77777777" w:rsidR="00000787" w:rsidRPr="005E07F8" w:rsidRDefault="00000787" w:rsidP="00000787">
            <w:pPr>
              <w:spacing w:after="0" w:line="240" w:lineRule="auto"/>
              <w:jc w:val="center"/>
              <w:rPr>
                <w:rFonts w:ascii="Times New Roman" w:hAnsi="Times New Roman" w:cs="Times New Roman"/>
                <w:b/>
              </w:rPr>
            </w:pPr>
            <w:r w:rsidRPr="005E07F8">
              <w:rPr>
                <w:rFonts w:ascii="Times New Roman" w:hAnsi="Times New Roman" w:cs="Times New Roman"/>
                <w:b/>
              </w:rPr>
              <w:t>Закључци</w:t>
            </w:r>
          </w:p>
        </w:tc>
      </w:tr>
      <w:tr w:rsidR="00000787" w:rsidRPr="0037504F" w14:paraId="2D2EC2C9" w14:textId="77777777" w:rsidTr="00000787">
        <w:tc>
          <w:tcPr>
            <w:tcW w:w="1242" w:type="dxa"/>
          </w:tcPr>
          <w:p w14:paraId="32C17A32" w14:textId="77777777" w:rsidR="00000787" w:rsidRPr="005E07F8" w:rsidRDefault="00000787" w:rsidP="00000787">
            <w:pPr>
              <w:spacing w:after="0" w:line="240" w:lineRule="auto"/>
              <w:jc w:val="center"/>
              <w:rPr>
                <w:rFonts w:ascii="Times New Roman" w:hAnsi="Times New Roman" w:cs="Times New Roman"/>
              </w:rPr>
            </w:pPr>
            <w:r w:rsidRPr="005E07F8">
              <w:rPr>
                <w:rFonts w:ascii="Times New Roman" w:hAnsi="Times New Roman" w:cs="Times New Roman"/>
              </w:rPr>
              <w:t>1.</w:t>
            </w:r>
          </w:p>
        </w:tc>
        <w:tc>
          <w:tcPr>
            <w:tcW w:w="1418" w:type="dxa"/>
          </w:tcPr>
          <w:p w14:paraId="4379A150" w14:textId="77777777" w:rsidR="00000787" w:rsidRPr="005E07F8" w:rsidRDefault="00000787" w:rsidP="00000787">
            <w:pPr>
              <w:spacing w:after="0" w:line="240" w:lineRule="auto"/>
              <w:rPr>
                <w:rFonts w:ascii="Times New Roman" w:hAnsi="Times New Roman" w:cs="Times New Roman"/>
              </w:rPr>
            </w:pPr>
            <w:r>
              <w:rPr>
                <w:rFonts w:ascii="Times New Roman" w:hAnsi="Times New Roman" w:cs="Times New Roman"/>
              </w:rPr>
              <w:t>31.08.2021</w:t>
            </w:r>
            <w:r w:rsidRPr="005E07F8">
              <w:rPr>
                <w:rFonts w:ascii="Times New Roman" w:hAnsi="Times New Roman" w:cs="Times New Roman"/>
              </w:rPr>
              <w:t>.</w:t>
            </w:r>
          </w:p>
        </w:tc>
        <w:tc>
          <w:tcPr>
            <w:tcW w:w="6402" w:type="dxa"/>
          </w:tcPr>
          <w:p w14:paraId="2C2E490A"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1. Предмети су подељени</w:t>
            </w:r>
          </w:p>
          <w:p w14:paraId="06B4C959"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2. Размена искустава у коришћењу различитих интернет алата и даље усавршавање дигиталних компетенција професора</w:t>
            </w:r>
          </w:p>
          <w:p w14:paraId="609CFE19"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3. Настава из изборних</w:t>
            </w:r>
            <w:r>
              <w:rPr>
                <w:rFonts w:ascii="Times New Roman" w:hAnsi="Times New Roman" w:cs="Times New Roman"/>
              </w:rPr>
              <w:t xml:space="preserve"> програма се реализује </w:t>
            </w:r>
            <w:r w:rsidRPr="005E07F8">
              <w:rPr>
                <w:rFonts w:ascii="Times New Roman" w:hAnsi="Times New Roman" w:cs="Times New Roman"/>
              </w:rPr>
              <w:t xml:space="preserve"> онлине, а оцењивање се врши у школи. Онлине настава се реализује путем Гоогле учионице</w:t>
            </w:r>
          </w:p>
          <w:p w14:paraId="01CCE9B7" w14:textId="77777777" w:rsidR="00000787" w:rsidRPr="00D945BF" w:rsidRDefault="00000787" w:rsidP="00000787">
            <w:pPr>
              <w:spacing w:after="0" w:line="240" w:lineRule="auto"/>
              <w:rPr>
                <w:rFonts w:ascii="Times New Roman" w:hAnsi="Times New Roman" w:cs="Times New Roman"/>
              </w:rPr>
            </w:pPr>
            <w:r>
              <w:rPr>
                <w:rFonts w:ascii="Times New Roman" w:hAnsi="Times New Roman" w:cs="Times New Roman"/>
              </w:rPr>
              <w:t>4. Часови се уписују</w:t>
            </w:r>
            <w:r w:rsidRPr="005E07F8">
              <w:rPr>
                <w:rFonts w:ascii="Times New Roman" w:hAnsi="Times New Roman" w:cs="Times New Roman"/>
              </w:rPr>
              <w:t xml:space="preserve"> у дневник</w:t>
            </w:r>
            <w:r>
              <w:rPr>
                <w:rFonts w:ascii="Times New Roman" w:hAnsi="Times New Roman" w:cs="Times New Roman"/>
              </w:rPr>
              <w:t xml:space="preserve"> по важећем распореду часова</w:t>
            </w:r>
          </w:p>
        </w:tc>
      </w:tr>
      <w:tr w:rsidR="00000787" w:rsidRPr="0037504F" w14:paraId="641D2452" w14:textId="77777777" w:rsidTr="00000787">
        <w:tc>
          <w:tcPr>
            <w:tcW w:w="1242" w:type="dxa"/>
          </w:tcPr>
          <w:p w14:paraId="75F3606D" w14:textId="77777777" w:rsidR="00000787" w:rsidRPr="005E07F8" w:rsidRDefault="00000787" w:rsidP="00000787">
            <w:pPr>
              <w:spacing w:after="0" w:line="240" w:lineRule="auto"/>
              <w:jc w:val="center"/>
              <w:rPr>
                <w:rFonts w:ascii="Times New Roman" w:hAnsi="Times New Roman" w:cs="Times New Roman"/>
              </w:rPr>
            </w:pPr>
            <w:r w:rsidRPr="005E07F8">
              <w:rPr>
                <w:rFonts w:ascii="Times New Roman" w:hAnsi="Times New Roman" w:cs="Times New Roman"/>
              </w:rPr>
              <w:t>2.</w:t>
            </w:r>
          </w:p>
        </w:tc>
        <w:tc>
          <w:tcPr>
            <w:tcW w:w="1418" w:type="dxa"/>
          </w:tcPr>
          <w:p w14:paraId="14C72A6A" w14:textId="77777777" w:rsidR="00000787" w:rsidRPr="005E07F8" w:rsidRDefault="00000787" w:rsidP="00000787">
            <w:pPr>
              <w:spacing w:after="0" w:line="240" w:lineRule="auto"/>
              <w:rPr>
                <w:rFonts w:ascii="Times New Roman" w:hAnsi="Times New Roman" w:cs="Times New Roman"/>
              </w:rPr>
            </w:pPr>
            <w:r>
              <w:rPr>
                <w:rFonts w:ascii="Times New Roman" w:hAnsi="Times New Roman" w:cs="Times New Roman"/>
              </w:rPr>
              <w:t>17.01.2022</w:t>
            </w:r>
            <w:r w:rsidRPr="005E07F8">
              <w:rPr>
                <w:rFonts w:ascii="Times New Roman" w:hAnsi="Times New Roman" w:cs="Times New Roman"/>
              </w:rPr>
              <w:t>.</w:t>
            </w:r>
          </w:p>
        </w:tc>
        <w:tc>
          <w:tcPr>
            <w:tcW w:w="6402" w:type="dxa"/>
          </w:tcPr>
          <w:p w14:paraId="37B2DEE1" w14:textId="77777777" w:rsidR="00000787" w:rsidRPr="00E92292" w:rsidRDefault="00000787" w:rsidP="00000787">
            <w:pPr>
              <w:spacing w:after="0" w:line="240" w:lineRule="auto"/>
              <w:rPr>
                <w:rFonts w:ascii="Times New Roman" w:hAnsi="Times New Roman" w:cs="Times New Roman"/>
              </w:rPr>
            </w:pPr>
            <w:r w:rsidRPr="005E07F8">
              <w:rPr>
                <w:rFonts w:ascii="Times New Roman" w:hAnsi="Times New Roman" w:cs="Times New Roman"/>
              </w:rPr>
              <w:t>1. Оцењеност ученика је задовољавајућа на полугодишту. Критеријуми за оцењивање су у великој мери уједначени.</w:t>
            </w:r>
          </w:p>
        </w:tc>
      </w:tr>
      <w:tr w:rsidR="00000787" w:rsidRPr="0037504F" w14:paraId="129304B2" w14:textId="77777777" w:rsidTr="00000787">
        <w:tc>
          <w:tcPr>
            <w:tcW w:w="1242" w:type="dxa"/>
          </w:tcPr>
          <w:p w14:paraId="4D073BAC" w14:textId="77777777" w:rsidR="00000787" w:rsidRPr="00D945BF" w:rsidRDefault="00000787" w:rsidP="00000787">
            <w:pPr>
              <w:spacing w:after="0" w:line="240" w:lineRule="auto"/>
              <w:jc w:val="center"/>
              <w:rPr>
                <w:rFonts w:ascii="Times New Roman" w:hAnsi="Times New Roman" w:cs="Times New Roman"/>
              </w:rPr>
            </w:pPr>
            <w:r>
              <w:rPr>
                <w:rFonts w:ascii="Times New Roman" w:hAnsi="Times New Roman" w:cs="Times New Roman"/>
              </w:rPr>
              <w:t>3.</w:t>
            </w:r>
          </w:p>
        </w:tc>
        <w:tc>
          <w:tcPr>
            <w:tcW w:w="1418" w:type="dxa"/>
          </w:tcPr>
          <w:p w14:paraId="2989262E" w14:textId="77777777" w:rsidR="00000787" w:rsidRPr="00D945BF" w:rsidRDefault="00000787" w:rsidP="00000787">
            <w:pPr>
              <w:spacing w:after="0" w:line="240" w:lineRule="auto"/>
              <w:rPr>
                <w:rFonts w:ascii="Times New Roman" w:hAnsi="Times New Roman" w:cs="Times New Roman"/>
              </w:rPr>
            </w:pPr>
            <w:r>
              <w:rPr>
                <w:rFonts w:ascii="Times New Roman" w:hAnsi="Times New Roman" w:cs="Times New Roman"/>
              </w:rPr>
              <w:t>10.05.2022.</w:t>
            </w:r>
          </w:p>
        </w:tc>
        <w:tc>
          <w:tcPr>
            <w:tcW w:w="6402" w:type="dxa"/>
          </w:tcPr>
          <w:p w14:paraId="0D8A6D62" w14:textId="77777777" w:rsidR="00000787" w:rsidRPr="005E07F8" w:rsidRDefault="00000787" w:rsidP="00000787">
            <w:pPr>
              <w:spacing w:after="0" w:line="240" w:lineRule="auto"/>
              <w:rPr>
                <w:rFonts w:ascii="Times New Roman" w:hAnsi="Times New Roman" w:cs="Times New Roman"/>
              </w:rPr>
            </w:pPr>
            <w:r>
              <w:rPr>
                <w:rFonts w:ascii="Times New Roman" w:hAnsi="Times New Roman" w:cs="Times New Roman"/>
              </w:rPr>
              <w:t>1</w:t>
            </w:r>
            <w:r w:rsidRPr="005E07F8">
              <w:rPr>
                <w:rFonts w:ascii="Times New Roman" w:hAnsi="Times New Roman" w:cs="Times New Roman"/>
              </w:rPr>
              <w:t>.</w:t>
            </w:r>
            <w:r>
              <w:rPr>
                <w:rFonts w:ascii="Times New Roman" w:hAnsi="Times New Roman" w:cs="Times New Roman"/>
              </w:rPr>
              <w:t xml:space="preserve"> Договор о начину</w:t>
            </w:r>
            <w:r w:rsidR="007B1BE3">
              <w:rPr>
                <w:rFonts w:ascii="Times New Roman" w:hAnsi="Times New Roman" w:cs="Times New Roman"/>
              </w:rPr>
              <w:t xml:space="preserve"> </w:t>
            </w:r>
            <w:r>
              <w:rPr>
                <w:rFonts w:ascii="Times New Roman" w:hAnsi="Times New Roman" w:cs="Times New Roman"/>
              </w:rPr>
              <w:t>представљања</w:t>
            </w:r>
            <w:r w:rsidRPr="005E07F8">
              <w:rPr>
                <w:rFonts w:ascii="Times New Roman" w:hAnsi="Times New Roman" w:cs="Times New Roman"/>
              </w:rPr>
              <w:t xml:space="preserve"> изборних програма приликом промоције школе</w:t>
            </w:r>
          </w:p>
        </w:tc>
      </w:tr>
      <w:tr w:rsidR="00000787" w:rsidRPr="0037504F" w14:paraId="7018F1A1" w14:textId="77777777" w:rsidTr="00000787">
        <w:tc>
          <w:tcPr>
            <w:tcW w:w="1242" w:type="dxa"/>
          </w:tcPr>
          <w:p w14:paraId="2D27EE11" w14:textId="77777777" w:rsidR="00000787" w:rsidRDefault="00000787" w:rsidP="00000787">
            <w:pPr>
              <w:spacing w:after="0" w:line="240" w:lineRule="auto"/>
              <w:jc w:val="center"/>
              <w:rPr>
                <w:rFonts w:ascii="Times New Roman" w:hAnsi="Times New Roman" w:cs="Times New Roman"/>
              </w:rPr>
            </w:pPr>
            <w:r>
              <w:rPr>
                <w:rFonts w:ascii="Times New Roman" w:hAnsi="Times New Roman" w:cs="Times New Roman"/>
              </w:rPr>
              <w:t>4.</w:t>
            </w:r>
          </w:p>
        </w:tc>
        <w:tc>
          <w:tcPr>
            <w:tcW w:w="1418" w:type="dxa"/>
          </w:tcPr>
          <w:p w14:paraId="6FE4CE00" w14:textId="77777777" w:rsidR="00000787" w:rsidRDefault="00000787" w:rsidP="00000787">
            <w:pPr>
              <w:spacing w:after="0" w:line="240" w:lineRule="auto"/>
              <w:rPr>
                <w:rFonts w:ascii="Times New Roman" w:hAnsi="Times New Roman" w:cs="Times New Roman"/>
              </w:rPr>
            </w:pPr>
            <w:r>
              <w:rPr>
                <w:rFonts w:ascii="Times New Roman" w:hAnsi="Times New Roman" w:cs="Times New Roman"/>
              </w:rPr>
              <w:t>22.06.2022.</w:t>
            </w:r>
          </w:p>
        </w:tc>
        <w:tc>
          <w:tcPr>
            <w:tcW w:w="6402" w:type="dxa"/>
          </w:tcPr>
          <w:p w14:paraId="37BFCF4F" w14:textId="77777777" w:rsidR="00000787" w:rsidRDefault="00000787" w:rsidP="00000787">
            <w:pPr>
              <w:spacing w:after="0" w:line="240" w:lineRule="auto"/>
              <w:rPr>
                <w:rFonts w:ascii="Times New Roman" w:hAnsi="Times New Roman" w:cs="Times New Roman"/>
              </w:rPr>
            </w:pPr>
            <w:r>
              <w:rPr>
                <w:rFonts w:ascii="Times New Roman" w:hAnsi="Times New Roman" w:cs="Times New Roman"/>
              </w:rPr>
              <w:t xml:space="preserve">1. Последње наставне недеље је спроведена анкета међу ученицима првог и другог разреда. Ученици су изабрали предмете за следећу школску годину. </w:t>
            </w:r>
          </w:p>
          <w:p w14:paraId="5480E689" w14:textId="77777777" w:rsidR="00000787" w:rsidRDefault="00000787" w:rsidP="00000787">
            <w:pPr>
              <w:spacing w:after="0" w:line="240" w:lineRule="auto"/>
              <w:rPr>
                <w:rFonts w:ascii="Times New Roman" w:hAnsi="Times New Roman" w:cs="Times New Roman"/>
              </w:rPr>
            </w:pPr>
            <w:r>
              <w:rPr>
                <w:rFonts w:ascii="Times New Roman" w:hAnsi="Times New Roman" w:cs="Times New Roman"/>
              </w:rPr>
              <w:t>2. Од школске 2022/23. године ученицима другог разреда је понуђен нови предмет - Појединац, група и друштво, а ученицима трећег разреда је понуђен нови предмет – Религије и цивилизације</w:t>
            </w:r>
          </w:p>
        </w:tc>
      </w:tr>
      <w:tr w:rsidR="00000787" w:rsidRPr="0037504F" w14:paraId="1285B71B" w14:textId="77777777" w:rsidTr="00000787">
        <w:tc>
          <w:tcPr>
            <w:tcW w:w="1242" w:type="dxa"/>
          </w:tcPr>
          <w:p w14:paraId="07FAA1DB" w14:textId="77777777" w:rsidR="00000787" w:rsidRPr="005E07F8" w:rsidRDefault="00000787" w:rsidP="00000787">
            <w:pPr>
              <w:spacing w:after="0" w:line="240" w:lineRule="auto"/>
              <w:jc w:val="center"/>
              <w:rPr>
                <w:rFonts w:ascii="Times New Roman" w:hAnsi="Times New Roman" w:cs="Times New Roman"/>
              </w:rPr>
            </w:pPr>
            <w:r>
              <w:rPr>
                <w:rFonts w:ascii="Times New Roman" w:hAnsi="Times New Roman" w:cs="Times New Roman"/>
              </w:rPr>
              <w:t>5</w:t>
            </w:r>
            <w:r w:rsidRPr="005E07F8">
              <w:rPr>
                <w:rFonts w:ascii="Times New Roman" w:hAnsi="Times New Roman" w:cs="Times New Roman"/>
              </w:rPr>
              <w:t>.</w:t>
            </w:r>
          </w:p>
        </w:tc>
        <w:tc>
          <w:tcPr>
            <w:tcW w:w="1418" w:type="dxa"/>
          </w:tcPr>
          <w:p w14:paraId="3520057B"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1.07.2021.</w:t>
            </w:r>
          </w:p>
        </w:tc>
        <w:tc>
          <w:tcPr>
            <w:tcW w:w="6402" w:type="dxa"/>
          </w:tcPr>
          <w:p w14:paraId="287F1EFF" w14:textId="77777777" w:rsidR="00000787" w:rsidRPr="005E07F8" w:rsidRDefault="00000787" w:rsidP="00000787">
            <w:pPr>
              <w:spacing w:after="0" w:line="240" w:lineRule="auto"/>
              <w:rPr>
                <w:rFonts w:ascii="Times New Roman" w:hAnsi="Times New Roman" w:cs="Times New Roman"/>
              </w:rPr>
            </w:pPr>
            <w:r w:rsidRPr="005E07F8">
              <w:rPr>
                <w:rFonts w:ascii="Times New Roman" w:hAnsi="Times New Roman" w:cs="Times New Roman"/>
              </w:rPr>
              <w:t>1. Из изборних програма није било неоцењених ученика, нити ученика који су упућени на поправни испит.</w:t>
            </w:r>
          </w:p>
          <w:p w14:paraId="2FD4D1E9" w14:textId="77777777" w:rsidR="00000787" w:rsidRPr="00E92292" w:rsidRDefault="00000787" w:rsidP="00000787">
            <w:pPr>
              <w:spacing w:after="0" w:line="240" w:lineRule="auto"/>
              <w:rPr>
                <w:rFonts w:ascii="Times New Roman" w:hAnsi="Times New Roman" w:cs="Times New Roman"/>
              </w:rPr>
            </w:pPr>
            <w:r w:rsidRPr="005E07F8">
              <w:rPr>
                <w:rFonts w:ascii="Times New Roman" w:hAnsi="Times New Roman" w:cs="Times New Roman"/>
              </w:rPr>
              <w:t xml:space="preserve">2. </w:t>
            </w:r>
            <w:r>
              <w:rPr>
                <w:rFonts w:ascii="Times New Roman" w:hAnsi="Times New Roman" w:cs="Times New Roman"/>
              </w:rPr>
              <w:t>Школа је у току школске 2021/2022. године остварила сарадњу са Градским музејем Суботице (десет ученика је обучено на три наставна језика да буду школски водичи).</w:t>
            </w:r>
          </w:p>
        </w:tc>
      </w:tr>
    </w:tbl>
    <w:p w14:paraId="2ECE4A05" w14:textId="77777777" w:rsidR="00DD2133" w:rsidRDefault="00000787" w:rsidP="00000787">
      <w:pPr>
        <w:jc w:val="both"/>
        <w:rPr>
          <w:rFonts w:ascii="Times New Roman" w:hAnsi="Times New Roman" w:cs="Times New Roman"/>
          <w:sz w:val="24"/>
          <w:szCs w:val="24"/>
        </w:rPr>
      </w:pPr>
      <w:r>
        <w:rPr>
          <w:rFonts w:ascii="Times New Roman" w:hAnsi="Times New Roman" w:cs="Times New Roman"/>
          <w:sz w:val="24"/>
          <w:szCs w:val="24"/>
        </w:rPr>
        <w:t xml:space="preserve">                                                                                                      </w:t>
      </w:r>
    </w:p>
    <w:p w14:paraId="3AFA7909" w14:textId="77777777" w:rsidR="00000787" w:rsidRPr="000B6A35" w:rsidRDefault="00000787" w:rsidP="00DD2133">
      <w:pPr>
        <w:jc w:val="right"/>
        <w:rPr>
          <w:rFonts w:ascii="Times New Roman" w:hAnsi="Times New Roman" w:cs="Times New Roman"/>
          <w:sz w:val="24"/>
          <w:szCs w:val="24"/>
        </w:rPr>
      </w:pPr>
      <w:r>
        <w:rPr>
          <w:rFonts w:ascii="Times New Roman" w:hAnsi="Times New Roman" w:cs="Times New Roman"/>
          <w:sz w:val="24"/>
          <w:szCs w:val="24"/>
        </w:rPr>
        <w:t>П</w:t>
      </w:r>
      <w:r w:rsidRPr="000B6A35">
        <w:rPr>
          <w:rFonts w:ascii="Times New Roman" w:hAnsi="Times New Roman" w:cs="Times New Roman"/>
          <w:sz w:val="24"/>
          <w:szCs w:val="24"/>
        </w:rPr>
        <w:t>редседник стручног већа</w:t>
      </w:r>
    </w:p>
    <w:p w14:paraId="3602123B" w14:textId="77777777" w:rsidR="00000787" w:rsidRPr="00D945BF" w:rsidRDefault="00000787" w:rsidP="0000078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Јасна Ђанић</w:t>
      </w:r>
    </w:p>
    <w:p w14:paraId="0882319C" w14:textId="77777777" w:rsidR="00000787" w:rsidRDefault="00000787" w:rsidP="00C2551B">
      <w:pPr>
        <w:rPr>
          <w:rFonts w:ascii="Times New Roman" w:eastAsia="Times New Roman" w:hAnsi="Times New Roman" w:cs="Times New Roman"/>
          <w:b/>
          <w:bCs/>
          <w:kern w:val="32"/>
          <w:sz w:val="26"/>
          <w:szCs w:val="32"/>
          <w:lang w:eastAsia="en-US"/>
        </w:rPr>
      </w:pPr>
    </w:p>
    <w:p w14:paraId="05B5EECA" w14:textId="77777777" w:rsidR="00DD2133" w:rsidRDefault="00DD2133" w:rsidP="00C2551B">
      <w:pPr>
        <w:rPr>
          <w:rFonts w:ascii="Times New Roman" w:eastAsia="Times New Roman" w:hAnsi="Times New Roman" w:cs="Times New Roman"/>
          <w:b/>
          <w:bCs/>
          <w:kern w:val="32"/>
          <w:sz w:val="26"/>
          <w:szCs w:val="32"/>
          <w:lang w:eastAsia="en-US"/>
        </w:rPr>
      </w:pPr>
    </w:p>
    <w:p w14:paraId="2F9668F1" w14:textId="77777777" w:rsidR="00000787" w:rsidRPr="00C86BE2" w:rsidRDefault="009348D6" w:rsidP="009348D6">
      <w:pPr>
        <w:pStyle w:val="Heading1"/>
      </w:pPr>
      <w:bookmarkStart w:id="64" w:name="_Toc113895348"/>
      <w:r w:rsidRPr="00C86BE2">
        <w:t xml:space="preserve">8.3. </w:t>
      </w:r>
      <w:r w:rsidR="00000787" w:rsidRPr="00C86BE2">
        <w:t>ИЗВЕШТАЈ О РЕАЛИЗАЦИЈИ ПЛАНА РАДА ПЕДАГОШКОГ КОЛЕГИЈУМА</w:t>
      </w:r>
      <w:bookmarkEnd w:id="64"/>
    </w:p>
    <w:p w14:paraId="3844A9D0" w14:textId="77777777" w:rsidR="00C86BE2" w:rsidRPr="00C86BE2" w:rsidRDefault="00C86BE2" w:rsidP="00C86BE2">
      <w:pPr>
        <w:rPr>
          <w:highlight w:val="yellow"/>
          <w:lang w:eastAsia="en-US"/>
        </w:rPr>
      </w:pPr>
    </w:p>
    <w:p w14:paraId="3D33563F" w14:textId="77777777" w:rsidR="00C86BE2" w:rsidRPr="00C86BE2" w:rsidRDefault="00C86BE2" w:rsidP="00C86BE2">
      <w:pPr>
        <w:spacing w:after="0" w:line="360" w:lineRule="auto"/>
        <w:jc w:val="both"/>
        <w:rPr>
          <w:rFonts w:ascii="Times New Roman" w:hAnsi="Times New Roman" w:cs="Times New Roman"/>
        </w:rPr>
      </w:pPr>
      <w:r w:rsidRPr="00C86BE2">
        <w:rPr>
          <w:rFonts w:ascii="Times New Roman" w:hAnsi="Times New Roman" w:cs="Times New Roman"/>
        </w:rPr>
        <w:t>У току школске 202</w:t>
      </w:r>
      <w:r>
        <w:rPr>
          <w:rFonts w:ascii="Times New Roman" w:hAnsi="Times New Roman" w:cs="Times New Roman"/>
        </w:rPr>
        <w:t>1</w:t>
      </w:r>
      <w:r w:rsidRPr="00C86BE2">
        <w:rPr>
          <w:rFonts w:ascii="Times New Roman" w:hAnsi="Times New Roman" w:cs="Times New Roman"/>
        </w:rPr>
        <w:t>/2</w:t>
      </w:r>
      <w:r>
        <w:rPr>
          <w:rFonts w:ascii="Times New Roman" w:hAnsi="Times New Roman" w:cs="Times New Roman"/>
        </w:rPr>
        <w:t>2</w:t>
      </w:r>
      <w:r w:rsidRPr="00C86BE2">
        <w:rPr>
          <w:rFonts w:ascii="Times New Roman" w:hAnsi="Times New Roman" w:cs="Times New Roman"/>
        </w:rPr>
        <w:t xml:space="preserve">. године Педагошки колегијум је одржао </w:t>
      </w:r>
      <w:r>
        <w:rPr>
          <w:rFonts w:ascii="Times New Roman" w:hAnsi="Times New Roman" w:cs="Times New Roman"/>
          <w:b/>
          <w:bCs/>
        </w:rPr>
        <w:t>три</w:t>
      </w:r>
      <w:r w:rsidRPr="00C86BE2">
        <w:rPr>
          <w:rFonts w:ascii="Times New Roman" w:hAnsi="Times New Roman" w:cs="Times New Roman"/>
        </w:rPr>
        <w:t xml:space="preserve"> седниц</w:t>
      </w:r>
      <w:r>
        <w:rPr>
          <w:rFonts w:ascii="Times New Roman" w:hAnsi="Times New Roman" w:cs="Times New Roman"/>
        </w:rPr>
        <w:t xml:space="preserve">е од којих је једном </w:t>
      </w:r>
      <w:r w:rsidRPr="00C86BE2">
        <w:rPr>
          <w:rFonts w:ascii="Times New Roman" w:hAnsi="Times New Roman" w:cs="Times New Roman"/>
        </w:rPr>
        <w:t xml:space="preserve"> председавао директор Веселин Јевтић</w:t>
      </w:r>
      <w:r>
        <w:rPr>
          <w:rFonts w:ascii="Times New Roman" w:hAnsi="Times New Roman" w:cs="Times New Roman"/>
        </w:rPr>
        <w:t>. Од 18. јануара 2022. године, од ступања на дужност директора, двема седницама председавао је директор Душан Павловић.  Записници</w:t>
      </w:r>
      <w:r w:rsidRPr="00C86BE2">
        <w:rPr>
          <w:rFonts w:ascii="Times New Roman" w:hAnsi="Times New Roman" w:cs="Times New Roman"/>
        </w:rPr>
        <w:t xml:space="preserve"> са седниц</w:t>
      </w:r>
      <w:r>
        <w:rPr>
          <w:rFonts w:ascii="Times New Roman" w:hAnsi="Times New Roman" w:cs="Times New Roman"/>
        </w:rPr>
        <w:t xml:space="preserve">а </w:t>
      </w:r>
      <w:r w:rsidRPr="00C86BE2">
        <w:rPr>
          <w:rFonts w:ascii="Times New Roman" w:hAnsi="Times New Roman" w:cs="Times New Roman"/>
        </w:rPr>
        <w:t>налаз</w:t>
      </w:r>
      <w:r>
        <w:rPr>
          <w:rFonts w:ascii="Times New Roman" w:hAnsi="Times New Roman" w:cs="Times New Roman"/>
        </w:rPr>
        <w:t>е</w:t>
      </w:r>
      <w:r w:rsidRPr="00C86BE2">
        <w:rPr>
          <w:rFonts w:ascii="Times New Roman" w:hAnsi="Times New Roman" w:cs="Times New Roman"/>
        </w:rPr>
        <w:t xml:space="preserve"> се у школској евиденцији и служ</w:t>
      </w:r>
      <w:r>
        <w:rPr>
          <w:rFonts w:ascii="Times New Roman" w:hAnsi="Times New Roman" w:cs="Times New Roman"/>
        </w:rPr>
        <w:t>е</w:t>
      </w:r>
      <w:r w:rsidRPr="00C86BE2">
        <w:rPr>
          <w:rFonts w:ascii="Times New Roman" w:hAnsi="Times New Roman" w:cs="Times New Roman"/>
        </w:rPr>
        <w:t xml:space="preserve"> као доказ о раду Педагошког колегијума. У записни</w:t>
      </w:r>
      <w:r>
        <w:rPr>
          <w:rFonts w:ascii="Times New Roman" w:hAnsi="Times New Roman" w:cs="Times New Roman"/>
        </w:rPr>
        <w:t xml:space="preserve">цима су представљене </w:t>
      </w:r>
      <w:r w:rsidRPr="00C86BE2">
        <w:rPr>
          <w:rFonts w:ascii="Times New Roman" w:hAnsi="Times New Roman" w:cs="Times New Roman"/>
        </w:rPr>
        <w:t>тем</w:t>
      </w:r>
      <w:r>
        <w:rPr>
          <w:rFonts w:ascii="Times New Roman" w:hAnsi="Times New Roman" w:cs="Times New Roman"/>
        </w:rPr>
        <w:t>е</w:t>
      </w:r>
      <w:r w:rsidRPr="00C86BE2">
        <w:rPr>
          <w:rFonts w:ascii="Times New Roman" w:hAnsi="Times New Roman" w:cs="Times New Roman"/>
        </w:rPr>
        <w:t>, дискусиј</w:t>
      </w:r>
      <w:r>
        <w:rPr>
          <w:rFonts w:ascii="Times New Roman" w:hAnsi="Times New Roman" w:cs="Times New Roman"/>
        </w:rPr>
        <w:t>е</w:t>
      </w:r>
      <w:r w:rsidRPr="00C86BE2">
        <w:rPr>
          <w:rFonts w:ascii="Times New Roman" w:hAnsi="Times New Roman" w:cs="Times New Roman"/>
        </w:rPr>
        <w:t>, као и одлуке на основу истих, а које су у надлежности Педагошког колегијума.</w:t>
      </w:r>
    </w:p>
    <w:p w14:paraId="758085E0" w14:textId="77777777" w:rsidR="00000787" w:rsidRDefault="00000787" w:rsidP="00C2551B">
      <w:pPr>
        <w:rPr>
          <w:rFonts w:ascii="Times New Roman" w:eastAsia="Times New Roman" w:hAnsi="Times New Roman" w:cs="Times New Roman"/>
          <w:b/>
          <w:bCs/>
          <w:kern w:val="32"/>
          <w:sz w:val="26"/>
          <w:szCs w:val="32"/>
          <w:lang w:eastAsia="en-US"/>
        </w:rPr>
      </w:pPr>
    </w:p>
    <w:p w14:paraId="5E9CDE28" w14:textId="77777777" w:rsidR="00981C3D" w:rsidRPr="00136700" w:rsidRDefault="009348D6" w:rsidP="009348D6">
      <w:pPr>
        <w:pStyle w:val="Heading1"/>
      </w:pPr>
      <w:bookmarkStart w:id="65" w:name="_Toc113895349"/>
      <w:r w:rsidRPr="00136700">
        <w:t xml:space="preserve">8.4.  </w:t>
      </w:r>
      <w:r w:rsidR="00981C3D" w:rsidRPr="00136700">
        <w:t>ИЗВЕШТАЈ О РЕАЛИЗАЦИЈИ ПЛАНА РАДА СТРУЧНОГ АКТИВА ЗА РАЗВОЈНО ПЛАНИРАЊЕ</w:t>
      </w:r>
      <w:bookmarkEnd w:id="65"/>
    </w:p>
    <w:p w14:paraId="43038111" w14:textId="77777777" w:rsidR="00C86BE2" w:rsidRPr="00C86BE2" w:rsidRDefault="00C86BE2" w:rsidP="00C86BE2">
      <w:pPr>
        <w:rPr>
          <w:highlight w:val="yellow"/>
          <w:lang w:eastAsia="en-US"/>
        </w:rPr>
      </w:pPr>
    </w:p>
    <w:p w14:paraId="787B4F86" w14:textId="77777777" w:rsidR="00C86BE2" w:rsidRPr="00C86BE2" w:rsidRDefault="00C86BE2" w:rsidP="00C86BE2">
      <w:pPr>
        <w:spacing w:after="0" w:line="360" w:lineRule="auto"/>
        <w:jc w:val="both"/>
        <w:rPr>
          <w:rFonts w:ascii="Times New Roman" w:hAnsi="Times New Roman" w:cs="Times New Roman"/>
        </w:rPr>
      </w:pPr>
      <w:r w:rsidRPr="00C86BE2">
        <w:rPr>
          <w:rFonts w:ascii="Times New Roman" w:hAnsi="Times New Roman" w:cs="Times New Roman"/>
        </w:rPr>
        <w:t xml:space="preserve">Школске 2016/17. године формиран је Стручни актив за развојно планирање који је приступио изради </w:t>
      </w:r>
      <w:r>
        <w:rPr>
          <w:rFonts w:ascii="Times New Roman" w:hAnsi="Times New Roman" w:cs="Times New Roman"/>
        </w:rPr>
        <w:t xml:space="preserve">другог </w:t>
      </w:r>
      <w:r w:rsidRPr="00C86BE2">
        <w:rPr>
          <w:rFonts w:ascii="Times New Roman" w:hAnsi="Times New Roman" w:cs="Times New Roman"/>
        </w:rPr>
        <w:t>Развојног плана школе за период од 20</w:t>
      </w:r>
      <w:r>
        <w:rPr>
          <w:rFonts w:ascii="Times New Roman" w:hAnsi="Times New Roman" w:cs="Times New Roman"/>
        </w:rPr>
        <w:t>22</w:t>
      </w:r>
      <w:r w:rsidRPr="00C86BE2">
        <w:rPr>
          <w:rFonts w:ascii="Times New Roman" w:hAnsi="Times New Roman" w:cs="Times New Roman"/>
        </w:rPr>
        <w:t>. до 202</w:t>
      </w:r>
      <w:r w:rsidR="00136700">
        <w:rPr>
          <w:rFonts w:ascii="Times New Roman" w:hAnsi="Times New Roman" w:cs="Times New Roman"/>
        </w:rPr>
        <w:t>5</w:t>
      </w:r>
      <w:r w:rsidRPr="00C86BE2">
        <w:rPr>
          <w:rFonts w:ascii="Times New Roman" w:hAnsi="Times New Roman" w:cs="Times New Roman"/>
        </w:rPr>
        <w:t xml:space="preserve">. године. Развојни план школе обухвата развојне циљеве који се односе на кључне области: 2. Настава </w:t>
      </w:r>
      <w:r w:rsidR="00136700">
        <w:rPr>
          <w:rFonts w:ascii="Times New Roman" w:hAnsi="Times New Roman" w:cs="Times New Roman"/>
        </w:rPr>
        <w:t>и учење,  4. Подршка ученицима и 7. Етос.</w:t>
      </w:r>
      <w:r w:rsidRPr="00C86BE2">
        <w:rPr>
          <w:rFonts w:ascii="Times New Roman" w:hAnsi="Times New Roman" w:cs="Times New Roman"/>
        </w:rPr>
        <w:t xml:space="preserve"> У оквиру сваког развојног циља направљени су акциони планови који садрже одговарајуће задатке и активности.</w:t>
      </w:r>
    </w:p>
    <w:p w14:paraId="2DA6CC87" w14:textId="77777777" w:rsidR="00C86BE2" w:rsidRPr="00C86BE2" w:rsidRDefault="00C86BE2" w:rsidP="00C86BE2">
      <w:pPr>
        <w:spacing w:after="0" w:line="360" w:lineRule="auto"/>
        <w:jc w:val="both"/>
        <w:rPr>
          <w:rFonts w:ascii="Times New Roman" w:hAnsi="Times New Roman" w:cs="Times New Roman"/>
        </w:rPr>
      </w:pPr>
      <w:r w:rsidRPr="00C86BE2">
        <w:rPr>
          <w:rFonts w:ascii="Times New Roman" w:hAnsi="Times New Roman" w:cs="Times New Roman"/>
        </w:rPr>
        <w:t>Чланови Стручног актива за развојно планирање су:</w:t>
      </w:r>
    </w:p>
    <w:tbl>
      <w:tblPr>
        <w:tblW w:w="7763" w:type="dxa"/>
        <w:shd w:val="clear" w:color="auto" w:fill="FFFFFF"/>
        <w:tblLook w:val="04A0" w:firstRow="1" w:lastRow="0" w:firstColumn="1" w:lastColumn="0" w:noHBand="0" w:noVBand="1"/>
      </w:tblPr>
      <w:tblGrid>
        <w:gridCol w:w="7763"/>
      </w:tblGrid>
      <w:tr w:rsidR="00C86BE2" w:rsidRPr="00C86BE2" w14:paraId="1007DC6A" w14:textId="77777777" w:rsidTr="008B7953">
        <w:trPr>
          <w:trHeight w:val="315"/>
        </w:trPr>
        <w:tc>
          <w:tcPr>
            <w:tcW w:w="7763" w:type="dxa"/>
            <w:shd w:val="clear" w:color="auto" w:fill="FFFFFF"/>
            <w:noWrap/>
            <w:vAlign w:val="bottom"/>
            <w:hideMark/>
          </w:tcPr>
          <w:p w14:paraId="730132D4" w14:textId="77777777" w:rsidR="00C86BE2" w:rsidRPr="00C86BE2" w:rsidRDefault="00136700" w:rsidP="00C86BE2">
            <w:pPr>
              <w:pStyle w:val="ListParagraph"/>
              <w:numPr>
                <w:ilvl w:val="0"/>
                <w:numId w:val="47"/>
              </w:numPr>
              <w:spacing w:after="0" w:line="360" w:lineRule="auto"/>
              <w:jc w:val="both"/>
              <w:rPr>
                <w:rFonts w:ascii="Times New Roman" w:eastAsia="Times New Roman" w:hAnsi="Times New Roman"/>
                <w:lang w:eastAsia="en-GB"/>
              </w:rPr>
            </w:pPr>
            <w:r>
              <w:rPr>
                <w:rFonts w:ascii="Times New Roman" w:eastAsia="Times New Roman" w:hAnsi="Times New Roman"/>
                <w:lang w:eastAsia="en-GB"/>
              </w:rPr>
              <w:t xml:space="preserve">Душан Павловић, </w:t>
            </w:r>
            <w:r w:rsidR="00C86BE2" w:rsidRPr="00C86BE2">
              <w:rPr>
                <w:rFonts w:ascii="Times New Roman" w:eastAsia="Times New Roman" w:hAnsi="Times New Roman"/>
                <w:lang w:eastAsia="en-GB"/>
              </w:rPr>
              <w:t xml:space="preserve"> директор – координатор</w:t>
            </w:r>
          </w:p>
        </w:tc>
      </w:tr>
      <w:tr w:rsidR="00C86BE2" w:rsidRPr="00C86BE2" w14:paraId="3B69E549" w14:textId="77777777" w:rsidTr="008B7953">
        <w:trPr>
          <w:trHeight w:val="315"/>
        </w:trPr>
        <w:tc>
          <w:tcPr>
            <w:tcW w:w="7763" w:type="dxa"/>
            <w:shd w:val="clear" w:color="auto" w:fill="FFFFFF"/>
            <w:noWrap/>
            <w:vAlign w:val="bottom"/>
            <w:hideMark/>
          </w:tcPr>
          <w:p w14:paraId="189F897B" w14:textId="77777777" w:rsidR="00C86BE2" w:rsidRPr="00C86BE2" w:rsidRDefault="00C86BE2" w:rsidP="00C86BE2">
            <w:pPr>
              <w:pStyle w:val="ListParagraph"/>
              <w:numPr>
                <w:ilvl w:val="0"/>
                <w:numId w:val="47"/>
              </w:numPr>
              <w:spacing w:after="0" w:line="360" w:lineRule="auto"/>
              <w:jc w:val="both"/>
              <w:rPr>
                <w:rFonts w:ascii="Times New Roman" w:eastAsia="Times New Roman" w:hAnsi="Times New Roman"/>
                <w:lang w:eastAsia="en-GB"/>
              </w:rPr>
            </w:pPr>
            <w:r w:rsidRPr="00C86BE2">
              <w:rPr>
                <w:rFonts w:ascii="Times New Roman" w:eastAsia="Times New Roman" w:hAnsi="Times New Roman"/>
                <w:lang w:eastAsia="en-GB"/>
              </w:rPr>
              <w:t>Гордана Будановић, професор енглеског језика</w:t>
            </w:r>
          </w:p>
        </w:tc>
      </w:tr>
      <w:tr w:rsidR="00C86BE2" w:rsidRPr="00C86BE2" w14:paraId="2B5AF9CD" w14:textId="77777777" w:rsidTr="008B7953">
        <w:trPr>
          <w:trHeight w:val="315"/>
        </w:trPr>
        <w:tc>
          <w:tcPr>
            <w:tcW w:w="7763" w:type="dxa"/>
            <w:shd w:val="clear" w:color="auto" w:fill="FFFFFF"/>
            <w:noWrap/>
            <w:vAlign w:val="bottom"/>
            <w:hideMark/>
          </w:tcPr>
          <w:p w14:paraId="688E04CC" w14:textId="77777777" w:rsidR="00C86BE2" w:rsidRPr="00C86BE2" w:rsidRDefault="00C86BE2" w:rsidP="00C86BE2">
            <w:pPr>
              <w:pStyle w:val="ListParagraph"/>
              <w:numPr>
                <w:ilvl w:val="0"/>
                <w:numId w:val="47"/>
              </w:numPr>
              <w:spacing w:after="0" w:line="360" w:lineRule="auto"/>
              <w:jc w:val="both"/>
              <w:rPr>
                <w:rFonts w:ascii="Times New Roman" w:eastAsia="Times New Roman" w:hAnsi="Times New Roman"/>
                <w:lang w:eastAsia="en-GB"/>
              </w:rPr>
            </w:pPr>
            <w:r w:rsidRPr="00C86BE2">
              <w:rPr>
                <w:rFonts w:ascii="Times New Roman" w:eastAsia="Times New Roman" w:hAnsi="Times New Roman"/>
                <w:lang w:eastAsia="en-GB"/>
              </w:rPr>
              <w:t>Силвија Годањи, професор математике</w:t>
            </w:r>
          </w:p>
        </w:tc>
      </w:tr>
      <w:tr w:rsidR="00C86BE2" w:rsidRPr="00C86BE2" w14:paraId="69B67DF2" w14:textId="77777777" w:rsidTr="008B7953">
        <w:trPr>
          <w:trHeight w:val="315"/>
        </w:trPr>
        <w:tc>
          <w:tcPr>
            <w:tcW w:w="7763" w:type="dxa"/>
            <w:shd w:val="clear" w:color="auto" w:fill="FFFFFF"/>
            <w:noWrap/>
            <w:vAlign w:val="bottom"/>
            <w:hideMark/>
          </w:tcPr>
          <w:p w14:paraId="5C2DF255" w14:textId="77777777" w:rsidR="00C86BE2" w:rsidRPr="00C86BE2" w:rsidRDefault="00C86BE2" w:rsidP="00C86BE2">
            <w:pPr>
              <w:pStyle w:val="ListParagraph"/>
              <w:numPr>
                <w:ilvl w:val="0"/>
                <w:numId w:val="47"/>
              </w:numPr>
              <w:spacing w:after="0" w:line="360" w:lineRule="auto"/>
              <w:jc w:val="both"/>
              <w:rPr>
                <w:rFonts w:ascii="Times New Roman" w:eastAsia="Times New Roman" w:hAnsi="Times New Roman"/>
                <w:lang w:eastAsia="en-GB"/>
              </w:rPr>
            </w:pPr>
            <w:r w:rsidRPr="00C86BE2">
              <w:rPr>
                <w:rFonts w:ascii="Times New Roman" w:eastAsia="Times New Roman" w:hAnsi="Times New Roman"/>
                <w:lang w:eastAsia="en-GB"/>
              </w:rPr>
              <w:t>Бранка Јосимов, школски педагог</w:t>
            </w:r>
          </w:p>
        </w:tc>
      </w:tr>
      <w:tr w:rsidR="00C86BE2" w:rsidRPr="00C86BE2" w14:paraId="44422763" w14:textId="77777777" w:rsidTr="008B7953">
        <w:trPr>
          <w:trHeight w:val="315"/>
        </w:trPr>
        <w:tc>
          <w:tcPr>
            <w:tcW w:w="7763" w:type="dxa"/>
            <w:shd w:val="clear" w:color="auto" w:fill="FFFFFF"/>
            <w:noWrap/>
            <w:vAlign w:val="bottom"/>
            <w:hideMark/>
          </w:tcPr>
          <w:p w14:paraId="190A894E" w14:textId="77777777" w:rsidR="00C86BE2" w:rsidRPr="00C86BE2" w:rsidRDefault="00C86BE2" w:rsidP="00C86BE2">
            <w:pPr>
              <w:pStyle w:val="ListParagraph"/>
              <w:numPr>
                <w:ilvl w:val="0"/>
                <w:numId w:val="47"/>
              </w:numPr>
              <w:spacing w:after="0" w:line="360" w:lineRule="auto"/>
              <w:jc w:val="both"/>
              <w:rPr>
                <w:rFonts w:ascii="Times New Roman" w:eastAsia="Times New Roman" w:hAnsi="Times New Roman"/>
                <w:lang w:eastAsia="en-GB"/>
              </w:rPr>
            </w:pPr>
            <w:r w:rsidRPr="00C86BE2">
              <w:rPr>
                <w:rFonts w:ascii="Times New Roman" w:eastAsia="Times New Roman" w:hAnsi="Times New Roman"/>
                <w:lang w:eastAsia="en-GB"/>
              </w:rPr>
              <w:t>Силвија Молнар, професор немачког језика</w:t>
            </w:r>
          </w:p>
        </w:tc>
      </w:tr>
      <w:tr w:rsidR="00C86BE2" w:rsidRPr="00C86BE2" w14:paraId="19DE4C44" w14:textId="77777777" w:rsidTr="008B7953">
        <w:trPr>
          <w:trHeight w:val="315"/>
        </w:trPr>
        <w:tc>
          <w:tcPr>
            <w:tcW w:w="7763" w:type="dxa"/>
            <w:shd w:val="clear" w:color="auto" w:fill="FFFFFF"/>
            <w:noWrap/>
            <w:vAlign w:val="bottom"/>
            <w:hideMark/>
          </w:tcPr>
          <w:p w14:paraId="38EDE7B1" w14:textId="77777777" w:rsidR="00C86BE2" w:rsidRPr="00C86BE2" w:rsidRDefault="00C86BE2" w:rsidP="00C86BE2">
            <w:pPr>
              <w:pStyle w:val="ListParagraph"/>
              <w:numPr>
                <w:ilvl w:val="0"/>
                <w:numId w:val="47"/>
              </w:numPr>
              <w:spacing w:after="0" w:line="360" w:lineRule="auto"/>
              <w:jc w:val="both"/>
              <w:rPr>
                <w:rFonts w:ascii="Times New Roman" w:eastAsia="Times New Roman" w:hAnsi="Times New Roman"/>
                <w:lang w:eastAsia="en-GB"/>
              </w:rPr>
            </w:pPr>
            <w:r w:rsidRPr="00C86BE2">
              <w:rPr>
                <w:rFonts w:ascii="Times New Roman" w:eastAsia="Times New Roman" w:hAnsi="Times New Roman"/>
                <w:lang w:eastAsia="en-GB"/>
              </w:rPr>
              <w:t>Александар Славов, професор српског језика и књижевности</w:t>
            </w:r>
          </w:p>
        </w:tc>
      </w:tr>
      <w:tr w:rsidR="00C86BE2" w:rsidRPr="00C86BE2" w14:paraId="525D8658" w14:textId="77777777" w:rsidTr="008B7953">
        <w:trPr>
          <w:trHeight w:val="315"/>
        </w:trPr>
        <w:tc>
          <w:tcPr>
            <w:tcW w:w="7763" w:type="dxa"/>
            <w:shd w:val="clear" w:color="auto" w:fill="FFFFFF"/>
            <w:noWrap/>
            <w:vAlign w:val="bottom"/>
            <w:hideMark/>
          </w:tcPr>
          <w:p w14:paraId="002093D0" w14:textId="77777777" w:rsidR="00C86BE2" w:rsidRPr="00C86BE2" w:rsidRDefault="00C86BE2" w:rsidP="00C86BE2">
            <w:pPr>
              <w:pStyle w:val="ListParagraph"/>
              <w:numPr>
                <w:ilvl w:val="0"/>
                <w:numId w:val="47"/>
              </w:numPr>
              <w:spacing w:after="0" w:line="360" w:lineRule="auto"/>
              <w:jc w:val="both"/>
              <w:rPr>
                <w:rFonts w:ascii="Times New Roman" w:eastAsia="Times New Roman" w:hAnsi="Times New Roman"/>
                <w:lang w:eastAsia="en-GB"/>
              </w:rPr>
            </w:pPr>
            <w:r w:rsidRPr="00C86BE2">
              <w:rPr>
                <w:rFonts w:ascii="Times New Roman" w:eastAsia="Times New Roman" w:hAnsi="Times New Roman"/>
                <w:lang w:eastAsia="en-GB"/>
              </w:rPr>
              <w:t>Биљана Танасић, професор физике</w:t>
            </w:r>
          </w:p>
          <w:p w14:paraId="7CD3547F" w14:textId="77777777" w:rsidR="00C86BE2" w:rsidRPr="00C86BE2" w:rsidRDefault="00C86BE2" w:rsidP="008B7953">
            <w:pPr>
              <w:pStyle w:val="ListParagraph"/>
              <w:spacing w:after="0" w:line="360" w:lineRule="auto"/>
              <w:ind w:left="0"/>
              <w:jc w:val="both"/>
              <w:rPr>
                <w:rFonts w:ascii="Times New Roman" w:eastAsia="Times New Roman" w:hAnsi="Times New Roman"/>
                <w:lang w:eastAsia="en-GB"/>
              </w:rPr>
            </w:pPr>
          </w:p>
        </w:tc>
      </w:tr>
    </w:tbl>
    <w:p w14:paraId="68F7D015" w14:textId="77777777" w:rsidR="00C86BE2" w:rsidRPr="00136700" w:rsidRDefault="00C86BE2" w:rsidP="00C86BE2">
      <w:pPr>
        <w:spacing w:after="0" w:line="360" w:lineRule="auto"/>
        <w:jc w:val="both"/>
        <w:rPr>
          <w:rFonts w:ascii="Times New Roman" w:hAnsi="Times New Roman" w:cs="Times New Roman"/>
        </w:rPr>
      </w:pPr>
      <w:r w:rsidRPr="00C86BE2">
        <w:rPr>
          <w:rFonts w:ascii="Times New Roman" w:hAnsi="Times New Roman" w:cs="Times New Roman"/>
        </w:rPr>
        <w:t>Да би се предвиђене актив</w:t>
      </w:r>
      <w:r w:rsidR="00136700">
        <w:rPr>
          <w:rFonts w:ascii="Times New Roman" w:hAnsi="Times New Roman" w:cs="Times New Roman"/>
        </w:rPr>
        <w:t>ности реализовале у наредном четворо</w:t>
      </w:r>
      <w:r w:rsidRPr="00C86BE2">
        <w:rPr>
          <w:rFonts w:ascii="Times New Roman" w:hAnsi="Times New Roman" w:cs="Times New Roman"/>
        </w:rPr>
        <w:t>годишњем периоду, Стручни актив за развојно планирање је издвојио кораке које треба предузети у току школске 20</w:t>
      </w:r>
      <w:r w:rsidR="00136700">
        <w:rPr>
          <w:rFonts w:ascii="Times New Roman" w:hAnsi="Times New Roman" w:cs="Times New Roman"/>
        </w:rPr>
        <w:t>22./23</w:t>
      </w:r>
      <w:r w:rsidRPr="00C86BE2">
        <w:rPr>
          <w:rFonts w:ascii="Times New Roman" w:hAnsi="Times New Roman" w:cs="Times New Roman"/>
        </w:rPr>
        <w:t>.</w:t>
      </w:r>
      <w:r w:rsidR="00136700">
        <w:rPr>
          <w:rFonts w:ascii="Times New Roman" w:hAnsi="Times New Roman" w:cs="Times New Roman"/>
        </w:rPr>
        <w:t xml:space="preserve">, </w:t>
      </w:r>
      <w:r w:rsidRPr="00C86BE2">
        <w:rPr>
          <w:rFonts w:ascii="Times New Roman" w:hAnsi="Times New Roman" w:cs="Times New Roman"/>
        </w:rPr>
        <w:t xml:space="preserve"> </w:t>
      </w:r>
      <w:r w:rsidR="00136700">
        <w:rPr>
          <w:rFonts w:ascii="Times New Roman" w:hAnsi="Times New Roman" w:cs="Times New Roman"/>
        </w:rPr>
        <w:t xml:space="preserve">2023/24. и 2024/25. </w:t>
      </w:r>
      <w:r w:rsidRPr="00C86BE2">
        <w:rPr>
          <w:rFonts w:ascii="Times New Roman" w:hAnsi="Times New Roman" w:cs="Times New Roman"/>
        </w:rPr>
        <w:t xml:space="preserve">године. Отворен је нови смер – одељење за ученике са посебним способностима за рачунарство и информатику и прва генерација ученика </w:t>
      </w:r>
      <w:r w:rsidR="00136700">
        <w:rPr>
          <w:rFonts w:ascii="Times New Roman" w:hAnsi="Times New Roman" w:cs="Times New Roman"/>
        </w:rPr>
        <w:t xml:space="preserve">завршила </w:t>
      </w:r>
      <w:r w:rsidRPr="00C86BE2">
        <w:rPr>
          <w:rFonts w:ascii="Times New Roman" w:hAnsi="Times New Roman" w:cs="Times New Roman"/>
        </w:rPr>
        <w:t xml:space="preserve">је наставу по овом програму школске </w:t>
      </w:r>
      <w:r w:rsidR="00136700">
        <w:rPr>
          <w:rFonts w:ascii="Times New Roman" w:hAnsi="Times New Roman" w:cs="Times New Roman"/>
        </w:rPr>
        <w:t>2021/22</w:t>
      </w:r>
      <w:r w:rsidRPr="00C86BE2">
        <w:rPr>
          <w:rFonts w:ascii="Times New Roman" w:hAnsi="Times New Roman" w:cs="Times New Roman"/>
        </w:rPr>
        <w:t xml:space="preserve"> године.</w:t>
      </w:r>
      <w:r w:rsidR="00136700">
        <w:rPr>
          <w:rFonts w:ascii="Times New Roman" w:hAnsi="Times New Roman" w:cs="Times New Roman"/>
        </w:rPr>
        <w:t xml:space="preserve"> Од школске 2022./23 године отвара се и </w:t>
      </w:r>
      <w:r w:rsidR="00136700" w:rsidRPr="00C86BE2">
        <w:rPr>
          <w:rFonts w:ascii="Times New Roman" w:hAnsi="Times New Roman" w:cs="Times New Roman"/>
        </w:rPr>
        <w:t>одељење за ученике са посебним способностима за</w:t>
      </w:r>
      <w:r w:rsidR="00136700">
        <w:rPr>
          <w:rFonts w:ascii="Times New Roman" w:hAnsi="Times New Roman" w:cs="Times New Roman"/>
        </w:rPr>
        <w:t xml:space="preserve"> спорт.</w:t>
      </w:r>
    </w:p>
    <w:p w14:paraId="05F6A7F9" w14:textId="77777777" w:rsidR="009348D6" w:rsidRPr="009348D6" w:rsidRDefault="009348D6" w:rsidP="009348D6">
      <w:pPr>
        <w:rPr>
          <w:highlight w:val="yellow"/>
          <w:lang w:eastAsia="en-US"/>
        </w:rPr>
      </w:pPr>
    </w:p>
    <w:p w14:paraId="6296B5F9" w14:textId="77777777" w:rsidR="00981C3D" w:rsidRPr="00E5733E" w:rsidRDefault="009348D6" w:rsidP="009348D6">
      <w:pPr>
        <w:pStyle w:val="Heading1"/>
      </w:pPr>
      <w:bookmarkStart w:id="66" w:name="_Toc113895350"/>
      <w:r w:rsidRPr="00E5733E">
        <w:t xml:space="preserve">8.5. </w:t>
      </w:r>
      <w:r w:rsidR="00981C3D" w:rsidRPr="00E5733E">
        <w:t>ИЗВЕШТАЈ О РЕАЛИЗАЦИЈИ ПЛАНА РАДА СТРУЧНОГ АКТИВА ЗА РАЗВОЈ ШКОЛСКОГ ПРОГРАМА</w:t>
      </w:r>
      <w:bookmarkEnd w:id="66"/>
    </w:p>
    <w:p w14:paraId="4AD00C57" w14:textId="77777777" w:rsidR="00136700" w:rsidRDefault="00136700" w:rsidP="00136700">
      <w:pPr>
        <w:spacing w:after="0" w:line="360" w:lineRule="auto"/>
        <w:rPr>
          <w:rFonts w:ascii="Times New Roman" w:hAnsi="Times New Roman" w:cs="Times New Roman"/>
        </w:rPr>
      </w:pPr>
    </w:p>
    <w:p w14:paraId="2A763B40" w14:textId="77777777" w:rsidR="00136700" w:rsidRPr="00136700" w:rsidRDefault="00136700" w:rsidP="00136700">
      <w:pPr>
        <w:spacing w:after="0" w:line="360" w:lineRule="auto"/>
        <w:rPr>
          <w:rFonts w:ascii="Times New Roman" w:hAnsi="Times New Roman" w:cs="Times New Roman"/>
        </w:rPr>
      </w:pPr>
      <w:r w:rsidRPr="00136700">
        <w:rPr>
          <w:rFonts w:ascii="Times New Roman" w:hAnsi="Times New Roman" w:cs="Times New Roman"/>
        </w:rPr>
        <w:t>Чланови Стручног актива за развој школског програма су:</w:t>
      </w:r>
    </w:p>
    <w:tbl>
      <w:tblPr>
        <w:tblW w:w="8755" w:type="dxa"/>
        <w:shd w:val="clear" w:color="auto" w:fill="FFFFFF"/>
        <w:tblLook w:val="04A0" w:firstRow="1" w:lastRow="0" w:firstColumn="1" w:lastColumn="0" w:noHBand="0" w:noVBand="1"/>
      </w:tblPr>
      <w:tblGrid>
        <w:gridCol w:w="6132"/>
        <w:gridCol w:w="2623"/>
      </w:tblGrid>
      <w:tr w:rsidR="00136700" w:rsidRPr="00136700" w14:paraId="7651FD78" w14:textId="77777777" w:rsidTr="008B7953">
        <w:trPr>
          <w:gridAfter w:val="1"/>
          <w:wAfter w:w="2623" w:type="dxa"/>
          <w:trHeight w:val="315"/>
        </w:trPr>
        <w:tc>
          <w:tcPr>
            <w:tcW w:w="6132" w:type="dxa"/>
            <w:shd w:val="clear" w:color="auto" w:fill="FFFFFF"/>
            <w:noWrap/>
            <w:vAlign w:val="bottom"/>
            <w:hideMark/>
          </w:tcPr>
          <w:p w14:paraId="14CBD155"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 xml:space="preserve">Јевтић Веселин, </w:t>
            </w:r>
            <w:r>
              <w:rPr>
                <w:rFonts w:ascii="Times New Roman" w:eastAsia="Times New Roman" w:hAnsi="Times New Roman"/>
                <w:lang w:eastAsia="en-GB"/>
              </w:rPr>
              <w:t xml:space="preserve">бивши </w:t>
            </w:r>
            <w:r w:rsidRPr="00136700">
              <w:rPr>
                <w:rFonts w:ascii="Times New Roman" w:eastAsia="Times New Roman" w:hAnsi="Times New Roman"/>
                <w:lang w:eastAsia="en-GB"/>
              </w:rPr>
              <w:t>директор – координатор</w:t>
            </w:r>
          </w:p>
          <w:p w14:paraId="6A2A5D81"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Pr>
                <w:rFonts w:ascii="Times New Roman" w:eastAsia="Times New Roman" w:hAnsi="Times New Roman"/>
                <w:lang w:eastAsia="en-GB"/>
              </w:rPr>
              <w:t xml:space="preserve">Душан Павловић, </w:t>
            </w:r>
            <w:r w:rsidRPr="00136700">
              <w:rPr>
                <w:rFonts w:ascii="Times New Roman" w:eastAsia="Times New Roman" w:hAnsi="Times New Roman"/>
                <w:lang w:eastAsia="en-GB"/>
              </w:rPr>
              <w:t>директор – координатор</w:t>
            </w:r>
          </w:p>
        </w:tc>
      </w:tr>
      <w:tr w:rsidR="00136700" w:rsidRPr="00136700" w14:paraId="3E89C6DC" w14:textId="77777777" w:rsidTr="008B7953">
        <w:trPr>
          <w:trHeight w:val="315"/>
        </w:trPr>
        <w:tc>
          <w:tcPr>
            <w:tcW w:w="8755" w:type="dxa"/>
            <w:gridSpan w:val="2"/>
            <w:shd w:val="clear" w:color="auto" w:fill="FFFFFF"/>
            <w:noWrap/>
            <w:vAlign w:val="bottom"/>
            <w:hideMark/>
          </w:tcPr>
          <w:p w14:paraId="4275DC1B"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Елвира Ђураковић, професор биологије</w:t>
            </w:r>
          </w:p>
        </w:tc>
      </w:tr>
      <w:tr w:rsidR="00136700" w:rsidRPr="00136700" w14:paraId="511025F4" w14:textId="77777777" w:rsidTr="008B7953">
        <w:trPr>
          <w:trHeight w:val="315"/>
        </w:trPr>
        <w:tc>
          <w:tcPr>
            <w:tcW w:w="8755" w:type="dxa"/>
            <w:gridSpan w:val="2"/>
            <w:shd w:val="clear" w:color="auto" w:fill="FFFFFF"/>
            <w:noWrap/>
            <w:vAlign w:val="bottom"/>
            <w:hideMark/>
          </w:tcPr>
          <w:p w14:paraId="469EB199"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Агнеш Хајду, професор мађарског језика и књижевности</w:t>
            </w:r>
          </w:p>
        </w:tc>
      </w:tr>
      <w:tr w:rsidR="00136700" w:rsidRPr="00136700" w14:paraId="6437513B" w14:textId="77777777" w:rsidTr="008B7953">
        <w:trPr>
          <w:trHeight w:val="315"/>
        </w:trPr>
        <w:tc>
          <w:tcPr>
            <w:tcW w:w="8755" w:type="dxa"/>
            <w:gridSpan w:val="2"/>
            <w:shd w:val="clear" w:color="auto" w:fill="FFFFFF"/>
            <w:noWrap/>
            <w:vAlign w:val="bottom"/>
            <w:hideMark/>
          </w:tcPr>
          <w:p w14:paraId="738CE6A4"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Тања Мијатов, професор физике</w:t>
            </w:r>
          </w:p>
          <w:p w14:paraId="7F791C15"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Љиљана Крнајски Беловљев, професор физике</w:t>
            </w:r>
          </w:p>
        </w:tc>
      </w:tr>
      <w:tr w:rsidR="00136700" w:rsidRPr="00136700" w14:paraId="21689EDC" w14:textId="77777777" w:rsidTr="008B7953">
        <w:trPr>
          <w:trHeight w:val="315"/>
        </w:trPr>
        <w:tc>
          <w:tcPr>
            <w:tcW w:w="8755" w:type="dxa"/>
            <w:gridSpan w:val="2"/>
            <w:shd w:val="clear" w:color="auto" w:fill="FFFFFF"/>
            <w:noWrap/>
            <w:vAlign w:val="bottom"/>
            <w:hideMark/>
          </w:tcPr>
          <w:p w14:paraId="39342B29"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Андријана Недељковић, професор физичког васпитања</w:t>
            </w:r>
          </w:p>
        </w:tc>
      </w:tr>
      <w:tr w:rsidR="00136700" w:rsidRPr="00136700" w14:paraId="1ED065D8" w14:textId="77777777" w:rsidTr="008B7953">
        <w:trPr>
          <w:trHeight w:val="315"/>
        </w:trPr>
        <w:tc>
          <w:tcPr>
            <w:tcW w:w="8755" w:type="dxa"/>
            <w:gridSpan w:val="2"/>
            <w:shd w:val="clear" w:color="auto" w:fill="FFFFFF"/>
            <w:noWrap/>
            <w:vAlign w:val="bottom"/>
            <w:hideMark/>
          </w:tcPr>
          <w:p w14:paraId="45A32507"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Отилија Реб, професор енглеског језика</w:t>
            </w:r>
          </w:p>
        </w:tc>
      </w:tr>
      <w:tr w:rsidR="00136700" w:rsidRPr="00136700" w14:paraId="172057B8" w14:textId="77777777" w:rsidTr="008B7953">
        <w:trPr>
          <w:trHeight w:val="315"/>
        </w:trPr>
        <w:tc>
          <w:tcPr>
            <w:tcW w:w="8755" w:type="dxa"/>
            <w:gridSpan w:val="2"/>
            <w:shd w:val="clear" w:color="auto" w:fill="FFFFFF"/>
            <w:noWrap/>
            <w:vAlign w:val="bottom"/>
            <w:hideMark/>
          </w:tcPr>
          <w:p w14:paraId="3BDFE350"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Емеше Сич, професор математике</w:t>
            </w:r>
          </w:p>
        </w:tc>
      </w:tr>
      <w:tr w:rsidR="00136700" w:rsidRPr="00136700" w14:paraId="681671EB" w14:textId="77777777" w:rsidTr="008B7953">
        <w:trPr>
          <w:trHeight w:val="315"/>
        </w:trPr>
        <w:tc>
          <w:tcPr>
            <w:tcW w:w="8755" w:type="dxa"/>
            <w:gridSpan w:val="2"/>
            <w:shd w:val="clear" w:color="auto" w:fill="FFFFFF"/>
            <w:noWrap/>
            <w:vAlign w:val="bottom"/>
            <w:hideMark/>
          </w:tcPr>
          <w:p w14:paraId="4ED1F7A6"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Андреа Шипош, професор филозофије*</w:t>
            </w:r>
          </w:p>
        </w:tc>
      </w:tr>
      <w:tr w:rsidR="00136700" w:rsidRPr="00136700" w14:paraId="3DBA0EA0" w14:textId="77777777" w:rsidTr="008B7953">
        <w:trPr>
          <w:trHeight w:val="315"/>
        </w:trPr>
        <w:tc>
          <w:tcPr>
            <w:tcW w:w="8755" w:type="dxa"/>
            <w:gridSpan w:val="2"/>
            <w:shd w:val="clear" w:color="auto" w:fill="FFFFFF"/>
            <w:noWrap/>
            <w:vAlign w:val="bottom"/>
            <w:hideMark/>
          </w:tcPr>
          <w:p w14:paraId="401D43AD"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Оливера Скендеровић, професор немачког језика</w:t>
            </w:r>
          </w:p>
        </w:tc>
      </w:tr>
      <w:tr w:rsidR="00136700" w:rsidRPr="00136700" w14:paraId="13265749" w14:textId="77777777" w:rsidTr="008B7953">
        <w:trPr>
          <w:trHeight w:val="315"/>
        </w:trPr>
        <w:tc>
          <w:tcPr>
            <w:tcW w:w="8755" w:type="dxa"/>
            <w:gridSpan w:val="2"/>
            <w:shd w:val="clear" w:color="auto" w:fill="FFFFFF"/>
            <w:noWrap/>
            <w:vAlign w:val="bottom"/>
            <w:hideMark/>
          </w:tcPr>
          <w:p w14:paraId="25CFF49B"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Немања Васиљевић, професор рачунарства и информатике</w:t>
            </w:r>
          </w:p>
          <w:p w14:paraId="35E7A80A"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мр Борјана Гаврилов Болић, професор српског језика и књижевности</w:t>
            </w:r>
          </w:p>
        </w:tc>
      </w:tr>
      <w:tr w:rsidR="00136700" w:rsidRPr="00136700" w14:paraId="35CC28C0" w14:textId="77777777" w:rsidTr="008B7953">
        <w:trPr>
          <w:trHeight w:val="315"/>
        </w:trPr>
        <w:tc>
          <w:tcPr>
            <w:tcW w:w="8755" w:type="dxa"/>
            <w:gridSpan w:val="2"/>
            <w:shd w:val="clear" w:color="auto" w:fill="FFFFFF"/>
            <w:noWrap/>
            <w:vAlign w:val="bottom"/>
            <w:hideMark/>
          </w:tcPr>
          <w:p w14:paraId="40EF4238"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Сања Вујачић, професор српског језика и књижевности</w:t>
            </w:r>
          </w:p>
        </w:tc>
      </w:tr>
      <w:tr w:rsidR="00136700" w:rsidRPr="00136700" w14:paraId="720F274C" w14:textId="77777777" w:rsidTr="008B7953">
        <w:trPr>
          <w:trHeight w:val="315"/>
        </w:trPr>
        <w:tc>
          <w:tcPr>
            <w:tcW w:w="8755" w:type="dxa"/>
            <w:gridSpan w:val="2"/>
            <w:shd w:val="clear" w:color="auto" w:fill="FFFFFF"/>
            <w:noWrap/>
            <w:vAlign w:val="bottom"/>
            <w:hideMark/>
          </w:tcPr>
          <w:p w14:paraId="74440F62" w14:textId="77777777" w:rsidR="00136700" w:rsidRPr="00136700" w:rsidRDefault="00136700" w:rsidP="00136700">
            <w:pPr>
              <w:pStyle w:val="ListParagraph"/>
              <w:numPr>
                <w:ilvl w:val="0"/>
                <w:numId w:val="48"/>
              </w:numPr>
              <w:spacing w:after="0" w:line="360" w:lineRule="auto"/>
              <w:rPr>
                <w:rFonts w:ascii="Times New Roman" w:eastAsia="Times New Roman" w:hAnsi="Times New Roman"/>
                <w:lang w:eastAsia="en-GB"/>
              </w:rPr>
            </w:pPr>
            <w:r w:rsidRPr="00136700">
              <w:rPr>
                <w:rFonts w:ascii="Times New Roman" w:eastAsia="Times New Roman" w:hAnsi="Times New Roman"/>
                <w:lang w:eastAsia="en-GB"/>
              </w:rPr>
              <w:t>Жељко Вујановић, професор ликовне културе</w:t>
            </w:r>
          </w:p>
        </w:tc>
      </w:tr>
    </w:tbl>
    <w:p w14:paraId="4A6382D3" w14:textId="77777777" w:rsidR="00E5733E" w:rsidRDefault="00E5733E" w:rsidP="00136700">
      <w:pPr>
        <w:spacing w:after="0" w:line="360" w:lineRule="auto"/>
        <w:jc w:val="both"/>
        <w:rPr>
          <w:rFonts w:ascii="Times New Roman" w:hAnsi="Times New Roman" w:cs="Times New Roman"/>
        </w:rPr>
      </w:pPr>
    </w:p>
    <w:p w14:paraId="669EA800" w14:textId="77777777" w:rsidR="00136700" w:rsidRPr="00136700" w:rsidRDefault="00136700" w:rsidP="00136700">
      <w:pPr>
        <w:spacing w:after="0" w:line="360" w:lineRule="auto"/>
        <w:jc w:val="both"/>
        <w:rPr>
          <w:rFonts w:ascii="Times New Roman" w:hAnsi="Times New Roman" w:cs="Times New Roman"/>
        </w:rPr>
      </w:pPr>
      <w:r w:rsidRPr="00136700">
        <w:rPr>
          <w:rFonts w:ascii="Times New Roman" w:hAnsi="Times New Roman" w:cs="Times New Roman"/>
        </w:rPr>
        <w:t>Надлежности Стручног актива за развој школског програма су:</w:t>
      </w:r>
    </w:p>
    <w:p w14:paraId="6F9FEF8C" w14:textId="77777777" w:rsidR="00136700" w:rsidRPr="00136700" w:rsidRDefault="00136700" w:rsidP="00136700">
      <w:pPr>
        <w:numPr>
          <w:ilvl w:val="0"/>
          <w:numId w:val="49"/>
        </w:numPr>
        <w:shd w:val="clear" w:color="auto" w:fill="FFFFFF"/>
        <w:spacing w:after="0" w:line="360" w:lineRule="auto"/>
        <w:jc w:val="both"/>
        <w:rPr>
          <w:rFonts w:ascii="Times New Roman" w:hAnsi="Times New Roman" w:cs="Times New Roman"/>
        </w:rPr>
      </w:pPr>
      <w:r w:rsidRPr="00136700">
        <w:rPr>
          <w:rFonts w:ascii="Times New Roman" w:hAnsi="Times New Roman" w:cs="Times New Roman"/>
        </w:rPr>
        <w:t>обезбеђује самосталност и флексибилност наставника у приступу наставном процесу и доношењу професионалних одлука;</w:t>
      </w:r>
    </w:p>
    <w:p w14:paraId="65B5CF1C" w14:textId="77777777" w:rsidR="00136700" w:rsidRPr="00136700" w:rsidRDefault="00136700" w:rsidP="00136700">
      <w:pPr>
        <w:numPr>
          <w:ilvl w:val="0"/>
          <w:numId w:val="49"/>
        </w:numPr>
        <w:shd w:val="clear" w:color="auto" w:fill="FFFFFF"/>
        <w:spacing w:after="0" w:line="360" w:lineRule="auto"/>
        <w:jc w:val="both"/>
        <w:rPr>
          <w:rFonts w:ascii="Times New Roman" w:hAnsi="Times New Roman" w:cs="Times New Roman"/>
        </w:rPr>
      </w:pPr>
      <w:r w:rsidRPr="00136700">
        <w:rPr>
          <w:rFonts w:ascii="Times New Roman" w:hAnsi="Times New Roman" w:cs="Times New Roman"/>
        </w:rPr>
        <w:t>процењује и вреднује постигнуте резултате у односу на дефинисане циљеве и задатке и општих и посебних стандарда знања;</w:t>
      </w:r>
    </w:p>
    <w:p w14:paraId="0AD74BC1" w14:textId="77777777" w:rsidR="00136700" w:rsidRPr="00136700" w:rsidRDefault="00136700" w:rsidP="00136700">
      <w:pPr>
        <w:numPr>
          <w:ilvl w:val="0"/>
          <w:numId w:val="49"/>
        </w:numPr>
        <w:shd w:val="clear" w:color="auto" w:fill="FFFFFF"/>
        <w:spacing w:after="0" w:line="360" w:lineRule="auto"/>
        <w:jc w:val="both"/>
        <w:rPr>
          <w:rFonts w:ascii="Times New Roman" w:hAnsi="Times New Roman" w:cs="Times New Roman"/>
        </w:rPr>
      </w:pPr>
      <w:r w:rsidRPr="00136700">
        <w:rPr>
          <w:rFonts w:ascii="Times New Roman" w:hAnsi="Times New Roman" w:cs="Times New Roman"/>
        </w:rPr>
        <w:t>учествује у унапређивању школског програма руководећи се резултатима процеса евалуације и властите процене своје образовне праксе;</w:t>
      </w:r>
    </w:p>
    <w:p w14:paraId="0081D1C8" w14:textId="77777777" w:rsidR="00136700" w:rsidRPr="00136700" w:rsidRDefault="00136700" w:rsidP="00136700">
      <w:pPr>
        <w:numPr>
          <w:ilvl w:val="0"/>
          <w:numId w:val="49"/>
        </w:numPr>
        <w:shd w:val="clear" w:color="auto" w:fill="FFFFFF"/>
        <w:spacing w:after="0" w:line="360" w:lineRule="auto"/>
        <w:jc w:val="both"/>
        <w:rPr>
          <w:rFonts w:ascii="Times New Roman" w:hAnsi="Times New Roman" w:cs="Times New Roman"/>
        </w:rPr>
      </w:pPr>
      <w:r w:rsidRPr="00136700">
        <w:rPr>
          <w:rFonts w:ascii="Times New Roman" w:hAnsi="Times New Roman" w:cs="Times New Roman"/>
        </w:rPr>
        <w:t>утврђује посебне програме, садржаје и активности (пројекте школе) којима школа пружа могућности да ученици додатно унапреде своја знања, задовоље интересе, интересовања и потребе;</w:t>
      </w:r>
    </w:p>
    <w:p w14:paraId="0F598EA5" w14:textId="77777777" w:rsidR="00136700" w:rsidRPr="00136700" w:rsidRDefault="00136700" w:rsidP="00136700">
      <w:pPr>
        <w:numPr>
          <w:ilvl w:val="0"/>
          <w:numId w:val="49"/>
        </w:numPr>
        <w:shd w:val="clear" w:color="auto" w:fill="FFFFFF"/>
        <w:spacing w:after="0" w:line="360" w:lineRule="auto"/>
        <w:jc w:val="both"/>
        <w:rPr>
          <w:rFonts w:ascii="Times New Roman" w:hAnsi="Times New Roman" w:cs="Times New Roman"/>
        </w:rPr>
      </w:pPr>
      <w:r w:rsidRPr="00136700">
        <w:rPr>
          <w:rFonts w:ascii="Times New Roman" w:hAnsi="Times New Roman" w:cs="Times New Roman"/>
        </w:rPr>
        <w:t>прати потребе и могућности локалне заједнице као и конкретне услове рада школе;</w:t>
      </w:r>
    </w:p>
    <w:p w14:paraId="79C21121" w14:textId="77777777" w:rsidR="00136700" w:rsidRPr="00136700" w:rsidRDefault="00136700" w:rsidP="00136700">
      <w:pPr>
        <w:numPr>
          <w:ilvl w:val="0"/>
          <w:numId w:val="49"/>
        </w:numPr>
        <w:shd w:val="clear" w:color="auto" w:fill="FFFFFF"/>
        <w:spacing w:after="0" w:line="360" w:lineRule="auto"/>
        <w:jc w:val="both"/>
        <w:rPr>
          <w:rFonts w:ascii="Times New Roman" w:hAnsi="Times New Roman" w:cs="Times New Roman"/>
        </w:rPr>
      </w:pPr>
      <w:r w:rsidRPr="00136700">
        <w:rPr>
          <w:rFonts w:ascii="Times New Roman" w:hAnsi="Times New Roman" w:cs="Times New Roman"/>
        </w:rPr>
        <w:t>обавља и друге послове по налогу директора, Наставничког већа и Школског одбора.</w:t>
      </w:r>
    </w:p>
    <w:p w14:paraId="25180561" w14:textId="77777777" w:rsidR="00136700" w:rsidRPr="00E5733E" w:rsidRDefault="00E5733E" w:rsidP="00136700">
      <w:pPr>
        <w:spacing w:after="0" w:line="360" w:lineRule="auto"/>
        <w:jc w:val="both"/>
        <w:rPr>
          <w:rFonts w:ascii="Times New Roman" w:hAnsi="Times New Roman" w:cs="Times New Roman"/>
        </w:rPr>
      </w:pPr>
      <w:r>
        <w:rPr>
          <w:rFonts w:ascii="Times New Roman" w:hAnsi="Times New Roman" w:cs="Times New Roman"/>
        </w:rPr>
        <w:t>Р</w:t>
      </w:r>
      <w:r w:rsidR="00136700" w:rsidRPr="00136700">
        <w:rPr>
          <w:rFonts w:ascii="Times New Roman" w:hAnsi="Times New Roman" w:cs="Times New Roman"/>
        </w:rPr>
        <w:t xml:space="preserve">еформа гимназија започела је од школске 2019/20. </w:t>
      </w:r>
      <w:r w:rsidRPr="00136700">
        <w:rPr>
          <w:rFonts w:ascii="Times New Roman" w:hAnsi="Times New Roman" w:cs="Times New Roman"/>
        </w:rPr>
        <w:t>Г</w:t>
      </w:r>
      <w:r w:rsidR="00136700" w:rsidRPr="00136700">
        <w:rPr>
          <w:rFonts w:ascii="Times New Roman" w:hAnsi="Times New Roman" w:cs="Times New Roman"/>
        </w:rPr>
        <w:t>одине</w:t>
      </w:r>
      <w:r>
        <w:rPr>
          <w:rFonts w:ascii="Times New Roman" w:hAnsi="Times New Roman" w:cs="Times New Roman"/>
        </w:rPr>
        <w:t xml:space="preserve"> и у потпуности је </w:t>
      </w:r>
      <w:r w:rsidR="00136700" w:rsidRPr="00136700">
        <w:rPr>
          <w:rFonts w:ascii="Times New Roman" w:hAnsi="Times New Roman" w:cs="Times New Roman"/>
        </w:rPr>
        <w:t xml:space="preserve"> објављен Програм наставе и учења за </w:t>
      </w:r>
      <w:r>
        <w:rPr>
          <w:rFonts w:ascii="Times New Roman" w:hAnsi="Times New Roman" w:cs="Times New Roman"/>
        </w:rPr>
        <w:t xml:space="preserve">сва четири </w:t>
      </w:r>
      <w:r w:rsidR="00136700" w:rsidRPr="00136700">
        <w:rPr>
          <w:rFonts w:ascii="Times New Roman" w:hAnsi="Times New Roman" w:cs="Times New Roman"/>
        </w:rPr>
        <w:t xml:space="preserve"> разред</w:t>
      </w:r>
      <w:r>
        <w:rPr>
          <w:rFonts w:ascii="Times New Roman" w:hAnsi="Times New Roman" w:cs="Times New Roman"/>
        </w:rPr>
        <w:t>а</w:t>
      </w:r>
      <w:r w:rsidR="00136700" w:rsidRPr="00136700">
        <w:rPr>
          <w:rFonts w:ascii="Times New Roman" w:hAnsi="Times New Roman" w:cs="Times New Roman"/>
        </w:rPr>
        <w:t xml:space="preserve"> гимназије. </w:t>
      </w:r>
      <w:r w:rsidRPr="00136700">
        <w:rPr>
          <w:rFonts w:ascii="Times New Roman" w:hAnsi="Times New Roman" w:cs="Times New Roman"/>
        </w:rPr>
        <w:t>Тим је израдио Школски програм за период од 2021 до 2025. године што је Школски одбор на седници  29.06.2021. године и усвојио.</w:t>
      </w:r>
      <w:r>
        <w:rPr>
          <w:rFonts w:ascii="Times New Roman" w:hAnsi="Times New Roman" w:cs="Times New Roman"/>
        </w:rPr>
        <w:t xml:space="preserve"> </w:t>
      </w:r>
      <w:r w:rsidR="00136700" w:rsidRPr="00136700">
        <w:rPr>
          <w:rFonts w:ascii="Times New Roman" w:hAnsi="Times New Roman" w:cs="Times New Roman"/>
        </w:rPr>
        <w:t xml:space="preserve">Стручни актив ће пратити измене у програмима и израдити Анекс </w:t>
      </w:r>
      <w:r>
        <w:rPr>
          <w:rFonts w:ascii="Times New Roman" w:hAnsi="Times New Roman" w:cs="Times New Roman"/>
        </w:rPr>
        <w:t>Школског програма.</w:t>
      </w:r>
    </w:p>
    <w:p w14:paraId="25932924" w14:textId="77777777" w:rsidR="00981C3D" w:rsidRDefault="00C53CFF" w:rsidP="00C53CFF">
      <w:pPr>
        <w:pStyle w:val="Heading1"/>
      </w:pPr>
      <w:bookmarkStart w:id="67" w:name="_Toc113895351"/>
      <w:r>
        <w:t xml:space="preserve">8.6. </w:t>
      </w:r>
      <w:r w:rsidR="00981C3D" w:rsidRPr="00981C3D">
        <w:t xml:space="preserve"> ИЗВЕШТАЈ О РАДУ ТИМА ЗА ЗАШТИТУ ОД ДИСКРИМИНАЦИЈЕ, НАСИЉА, ЗЛОСТАВЉАЊА И ЗАНЕМАРИВАЊА</w:t>
      </w:r>
      <w:bookmarkEnd w:id="67"/>
    </w:p>
    <w:p w14:paraId="199E07D2" w14:textId="77777777" w:rsidR="00C53CFF" w:rsidRPr="00C53CFF" w:rsidRDefault="00C53CFF" w:rsidP="00C53CFF">
      <w:pPr>
        <w:rPr>
          <w:lang w:eastAsia="en-US"/>
        </w:rPr>
      </w:pPr>
    </w:p>
    <w:p w14:paraId="5E9ED08A" w14:textId="77777777" w:rsidR="00981C3D" w:rsidRPr="00C53CFF" w:rsidRDefault="00981C3D" w:rsidP="00981C3D">
      <w:pPr>
        <w:spacing w:after="0" w:line="360" w:lineRule="auto"/>
        <w:jc w:val="both"/>
        <w:rPr>
          <w:rFonts w:ascii="Times New Roman" w:hAnsi="Times New Roman" w:cs="Times New Roman"/>
          <w:lang w:val="sr-Cyrl-CS"/>
        </w:rPr>
      </w:pPr>
      <w:r w:rsidRPr="00C53CFF">
        <w:rPr>
          <w:rFonts w:ascii="Times New Roman" w:hAnsi="Times New Roman" w:cs="Times New Roman"/>
          <w:lang w:val="sr-Cyrl-CS"/>
        </w:rPr>
        <w:t xml:space="preserve">На основу Закона о основама система образовања и васпитања (Сл. гл. РС 72/09) и Правилника о протоколу поступања у установи у одговору на насиље, злостављање и занемаривање (Сл. гл. РС 30/2010) у Гимназији „Светозар Марковић“ је  конституисан Тим за заштиту од </w:t>
      </w:r>
      <w:r w:rsidRPr="00C53CFF">
        <w:rPr>
          <w:rFonts w:ascii="Times New Roman" w:hAnsi="Times New Roman" w:cs="Times New Roman"/>
        </w:rPr>
        <w:t xml:space="preserve">дискриминације, </w:t>
      </w:r>
      <w:r w:rsidRPr="00C53CFF">
        <w:rPr>
          <w:rFonts w:ascii="Times New Roman" w:hAnsi="Times New Roman" w:cs="Times New Roman"/>
          <w:lang w:val="sr-Cyrl-CS"/>
        </w:rPr>
        <w:t>насиља, злостављања и занемаривања за школску 202</w:t>
      </w:r>
      <w:r w:rsidRPr="00C53CFF">
        <w:rPr>
          <w:rFonts w:ascii="Times New Roman" w:hAnsi="Times New Roman" w:cs="Times New Roman"/>
        </w:rPr>
        <w:t>1</w:t>
      </w:r>
      <w:r w:rsidRPr="00C53CFF">
        <w:rPr>
          <w:rFonts w:ascii="Times New Roman" w:hAnsi="Times New Roman" w:cs="Times New Roman"/>
          <w:lang w:val="sr-Cyrl-CS"/>
        </w:rPr>
        <w:t>/</w:t>
      </w:r>
      <w:r w:rsidRPr="00C53CFF">
        <w:rPr>
          <w:rFonts w:ascii="Times New Roman" w:hAnsi="Times New Roman" w:cs="Times New Roman"/>
        </w:rPr>
        <w:t>22</w:t>
      </w:r>
      <w:r w:rsidRPr="00C53CFF">
        <w:rPr>
          <w:rFonts w:ascii="Times New Roman" w:hAnsi="Times New Roman" w:cs="Times New Roman"/>
          <w:lang w:val="sr-Cyrl-CS"/>
        </w:rPr>
        <w:t>. годину, у саставу:</w:t>
      </w:r>
    </w:p>
    <w:p w14:paraId="0DB32264" w14:textId="77777777" w:rsidR="00981C3D" w:rsidRPr="00C53CFF" w:rsidRDefault="00981C3D" w:rsidP="00072549">
      <w:pPr>
        <w:pStyle w:val="ListParagraph"/>
        <w:numPr>
          <w:ilvl w:val="0"/>
          <w:numId w:val="28"/>
        </w:numPr>
        <w:spacing w:after="0" w:line="360" w:lineRule="auto"/>
        <w:jc w:val="both"/>
        <w:rPr>
          <w:rFonts w:ascii="Times New Roman" w:hAnsi="Times New Roman"/>
          <w:lang w:val="sr-Cyrl-CS"/>
        </w:rPr>
      </w:pPr>
      <w:r w:rsidRPr="00C53CFF">
        <w:rPr>
          <w:rFonts w:ascii="Times New Roman" w:hAnsi="Times New Roman"/>
          <w:lang w:val="sr-Cyrl-CS"/>
        </w:rPr>
        <w:t>Веселин Јевтић, директор школе</w:t>
      </w:r>
    </w:p>
    <w:p w14:paraId="2C3B0B27" w14:textId="77777777" w:rsidR="00981C3D" w:rsidRPr="00C53CFF" w:rsidRDefault="00981C3D" w:rsidP="00072549">
      <w:pPr>
        <w:pStyle w:val="ListParagraph"/>
        <w:numPr>
          <w:ilvl w:val="0"/>
          <w:numId w:val="28"/>
        </w:numPr>
        <w:spacing w:after="0" w:line="360" w:lineRule="auto"/>
        <w:jc w:val="both"/>
        <w:rPr>
          <w:rFonts w:ascii="Times New Roman" w:hAnsi="Times New Roman"/>
          <w:lang w:val="sr-Cyrl-CS"/>
        </w:rPr>
      </w:pPr>
      <w:r w:rsidRPr="00C53CFF">
        <w:rPr>
          <w:rFonts w:ascii="Times New Roman" w:hAnsi="Times New Roman"/>
          <w:lang w:val="sr-Cyrl-CS"/>
        </w:rPr>
        <w:t>Јасна Ђанић, психолог - координатор Тима</w:t>
      </w:r>
    </w:p>
    <w:p w14:paraId="7027B32D" w14:textId="77777777" w:rsidR="00981C3D" w:rsidRPr="00C53CFF" w:rsidRDefault="00981C3D" w:rsidP="00072549">
      <w:pPr>
        <w:pStyle w:val="ListParagraph"/>
        <w:numPr>
          <w:ilvl w:val="0"/>
          <w:numId w:val="28"/>
        </w:numPr>
        <w:spacing w:after="0" w:line="360" w:lineRule="auto"/>
        <w:jc w:val="both"/>
        <w:rPr>
          <w:rFonts w:ascii="Times New Roman" w:hAnsi="Times New Roman"/>
          <w:lang w:val="sr-Cyrl-CS"/>
        </w:rPr>
      </w:pPr>
      <w:r w:rsidRPr="00C53CFF">
        <w:rPr>
          <w:rFonts w:ascii="Times New Roman" w:hAnsi="Times New Roman"/>
          <w:lang w:val="sr-Cyrl-CS"/>
        </w:rPr>
        <w:t>Гордана Берић Пиштало, секретар школе*</w:t>
      </w:r>
    </w:p>
    <w:p w14:paraId="3E11C7A6" w14:textId="77777777" w:rsidR="00981C3D" w:rsidRPr="00C53CFF" w:rsidRDefault="00981C3D" w:rsidP="00072549">
      <w:pPr>
        <w:numPr>
          <w:ilvl w:val="0"/>
          <w:numId w:val="28"/>
        </w:numPr>
        <w:spacing w:after="160" w:line="259" w:lineRule="auto"/>
        <w:rPr>
          <w:rFonts w:ascii="Times New Roman" w:hAnsi="Times New Roman" w:cs="Times New Roman"/>
        </w:rPr>
      </w:pPr>
      <w:r w:rsidRPr="00C53CFF">
        <w:rPr>
          <w:rFonts w:ascii="Times New Roman" w:hAnsi="Times New Roman" w:cs="Times New Roman"/>
        </w:rPr>
        <w:t>Андреа Драгодан, секретар школе</w:t>
      </w:r>
    </w:p>
    <w:p w14:paraId="4B250059" w14:textId="77777777" w:rsidR="00981C3D" w:rsidRPr="00C53CFF" w:rsidRDefault="00981C3D" w:rsidP="00072549">
      <w:pPr>
        <w:pStyle w:val="ListParagraph"/>
        <w:numPr>
          <w:ilvl w:val="0"/>
          <w:numId w:val="28"/>
        </w:numPr>
        <w:spacing w:after="0" w:line="360" w:lineRule="auto"/>
        <w:jc w:val="both"/>
        <w:rPr>
          <w:rFonts w:ascii="Times New Roman" w:hAnsi="Times New Roman"/>
          <w:lang w:val="sr-Cyrl-CS"/>
        </w:rPr>
      </w:pPr>
      <w:r w:rsidRPr="00C53CFF">
        <w:rPr>
          <w:rFonts w:ascii="Times New Roman" w:hAnsi="Times New Roman"/>
          <w:lang w:val="sr-Cyrl-CS"/>
        </w:rPr>
        <w:t>Бранка Јосимов, школски педагог</w:t>
      </w:r>
    </w:p>
    <w:p w14:paraId="658B3663" w14:textId="77777777" w:rsidR="00981C3D" w:rsidRPr="00C53CFF" w:rsidRDefault="00981C3D" w:rsidP="00072549">
      <w:pPr>
        <w:pStyle w:val="ListParagraph"/>
        <w:numPr>
          <w:ilvl w:val="0"/>
          <w:numId w:val="28"/>
        </w:numPr>
        <w:spacing w:after="0" w:line="360" w:lineRule="auto"/>
        <w:jc w:val="both"/>
        <w:rPr>
          <w:rFonts w:ascii="Times New Roman" w:hAnsi="Times New Roman"/>
          <w:lang w:val="sr-Cyrl-CS"/>
        </w:rPr>
      </w:pPr>
      <w:r w:rsidRPr="00C53CFF">
        <w:rPr>
          <w:rFonts w:ascii="Times New Roman" w:hAnsi="Times New Roman"/>
          <w:lang w:val="sr-Cyrl-CS"/>
        </w:rPr>
        <w:t xml:space="preserve">Љубомир Јотановић, професор физичког васпитања </w:t>
      </w:r>
    </w:p>
    <w:p w14:paraId="28B26EED" w14:textId="77777777" w:rsidR="00981C3D" w:rsidRPr="00C53CFF" w:rsidRDefault="00981C3D" w:rsidP="00072549">
      <w:pPr>
        <w:numPr>
          <w:ilvl w:val="0"/>
          <w:numId w:val="28"/>
        </w:numPr>
        <w:spacing w:after="0" w:line="360" w:lineRule="auto"/>
        <w:jc w:val="both"/>
        <w:rPr>
          <w:rFonts w:ascii="Times New Roman" w:hAnsi="Times New Roman" w:cs="Times New Roman"/>
          <w:lang w:val="sr-Cyrl-CS"/>
        </w:rPr>
      </w:pPr>
      <w:r w:rsidRPr="00C53CFF">
        <w:rPr>
          <w:rFonts w:ascii="Times New Roman" w:hAnsi="Times New Roman" w:cs="Times New Roman"/>
          <w:lang w:val="sr-Cyrl-CS"/>
        </w:rPr>
        <w:t>Чаба Нађ, професор</w:t>
      </w:r>
      <w:r w:rsidRPr="00C53CFF">
        <w:rPr>
          <w:rFonts w:ascii="Times New Roman" w:hAnsi="Times New Roman" w:cs="Times New Roman"/>
        </w:rPr>
        <w:t xml:space="preserve"> </w:t>
      </w:r>
      <w:r w:rsidRPr="00C53CFF">
        <w:rPr>
          <w:rFonts w:ascii="Times New Roman" w:hAnsi="Times New Roman" w:cs="Times New Roman"/>
          <w:lang w:val="sr-Cyrl-CS"/>
        </w:rPr>
        <w:t>ф</w:t>
      </w:r>
      <w:r w:rsidRPr="00C53CFF">
        <w:rPr>
          <w:rFonts w:ascii="Times New Roman" w:hAnsi="Times New Roman" w:cs="Times New Roman"/>
        </w:rPr>
        <w:t>изичког васпитања</w:t>
      </w:r>
    </w:p>
    <w:p w14:paraId="60563058" w14:textId="77777777" w:rsidR="00981C3D" w:rsidRDefault="00981C3D" w:rsidP="00072549">
      <w:pPr>
        <w:numPr>
          <w:ilvl w:val="0"/>
          <w:numId w:val="28"/>
        </w:numPr>
        <w:spacing w:after="0" w:line="360" w:lineRule="auto"/>
        <w:jc w:val="both"/>
        <w:rPr>
          <w:rFonts w:ascii="Times New Roman" w:hAnsi="Times New Roman" w:cs="Times New Roman"/>
          <w:lang w:val="sr-Cyrl-CS"/>
        </w:rPr>
      </w:pPr>
      <w:r w:rsidRPr="00C53CFF">
        <w:rPr>
          <w:rFonts w:ascii="Times New Roman" w:hAnsi="Times New Roman" w:cs="Times New Roman"/>
          <w:lang w:val="sr-Cyrl-CS"/>
        </w:rPr>
        <w:t>Естер Толнаи, професор енглеског језика</w:t>
      </w:r>
    </w:p>
    <w:p w14:paraId="65898D4A" w14:textId="77777777" w:rsidR="00981C3D" w:rsidRPr="00C53CFF" w:rsidRDefault="00981C3D" w:rsidP="00981C3D">
      <w:pPr>
        <w:spacing w:after="0" w:line="360" w:lineRule="auto"/>
        <w:ind w:left="630"/>
        <w:jc w:val="both"/>
        <w:rPr>
          <w:rFonts w:ascii="Times New Roman" w:hAnsi="Times New Roman" w:cs="Times New Roman"/>
          <w:lang w:val="sr-Cyrl-CS"/>
        </w:rPr>
      </w:pPr>
      <w:r w:rsidRPr="00C53CFF">
        <w:rPr>
          <w:rFonts w:ascii="Times New Roman" w:hAnsi="Times New Roman" w:cs="Times New Roman"/>
          <w:lang w:val="sr-Cyrl-CS"/>
        </w:rPr>
        <w:t>Поред сталног састава Тима, чланови су и представници Савета родитеља, Школског одбора и Ђачког парламента.</w:t>
      </w:r>
    </w:p>
    <w:p w14:paraId="68FE2A3F" w14:textId="77777777" w:rsidR="00981C3D" w:rsidRPr="00C53CFF" w:rsidRDefault="00981C3D" w:rsidP="00981C3D">
      <w:pPr>
        <w:pStyle w:val="ListParagraph"/>
        <w:spacing w:after="0" w:line="360" w:lineRule="auto"/>
        <w:ind w:left="630"/>
        <w:rPr>
          <w:rFonts w:ascii="Times New Roman" w:hAnsi="Times New Roman"/>
          <w:lang w:val="sr-Cyrl-CS"/>
        </w:rPr>
      </w:pPr>
    </w:p>
    <w:p w14:paraId="79A78EF8" w14:textId="77777777" w:rsidR="00981C3D" w:rsidRPr="007B1BE3" w:rsidRDefault="00981C3D" w:rsidP="007B1BE3">
      <w:pPr>
        <w:spacing w:after="0" w:line="360" w:lineRule="auto"/>
        <w:rPr>
          <w:rFonts w:ascii="Times New Roman" w:hAnsi="Times New Roman" w:cs="Times New Roman"/>
          <w:lang w:val="sr-Cyrl-CS"/>
        </w:rPr>
      </w:pPr>
      <w:r w:rsidRPr="007B1BE3">
        <w:rPr>
          <w:rFonts w:ascii="Times New Roman" w:hAnsi="Times New Roman" w:cs="Times New Roman"/>
          <w:lang w:val="sr-Cyrl-CS"/>
        </w:rPr>
        <w:t>РЕАЛИЗАЦИЈА ПРЕВЕНТИВНИХ АКТИВНОСТИ</w:t>
      </w:r>
      <w:r w:rsidR="007B1BE3">
        <w:rPr>
          <w:rFonts w:ascii="Times New Roman" w:hAnsi="Times New Roman" w:cs="Times New Roman"/>
          <w:lang w:val="sr-Cyrl-CS"/>
        </w:rPr>
        <w:t>:</w:t>
      </w:r>
    </w:p>
    <w:p w14:paraId="2C24C95D" w14:textId="77777777" w:rsidR="00981C3D" w:rsidRPr="00C53CFF" w:rsidRDefault="00981C3D" w:rsidP="00981C3D">
      <w:pPr>
        <w:spacing w:after="0" w:line="360" w:lineRule="auto"/>
        <w:ind w:left="360"/>
        <w:jc w:val="both"/>
        <w:rPr>
          <w:rFonts w:ascii="Times New Roman" w:hAnsi="Times New Roman" w:cs="Times New Roman"/>
          <w:lang w:val="sr-Cyrl-CS"/>
        </w:rPr>
      </w:pPr>
      <w:r w:rsidRPr="00C53CFF">
        <w:rPr>
          <w:rFonts w:ascii="Times New Roman" w:hAnsi="Times New Roman" w:cs="Times New Roman"/>
          <w:lang w:val="sr-Cyrl-CS"/>
        </w:rPr>
        <w:t>-  израда плана  Тима за заштиту од дискриминације, злостављања и занемаривања;</w:t>
      </w:r>
    </w:p>
    <w:p w14:paraId="1A4DC5A3" w14:textId="77777777" w:rsidR="00981C3D" w:rsidRPr="00C53CFF" w:rsidRDefault="00981C3D" w:rsidP="00981C3D">
      <w:pPr>
        <w:pStyle w:val="ListParagraph"/>
        <w:widowControl w:val="0"/>
        <w:autoSpaceDE w:val="0"/>
        <w:autoSpaceDN w:val="0"/>
        <w:adjustRightInd w:val="0"/>
        <w:spacing w:after="0" w:line="360" w:lineRule="auto"/>
        <w:ind w:left="360"/>
        <w:jc w:val="both"/>
        <w:rPr>
          <w:rFonts w:ascii="Times New Roman" w:hAnsi="Times New Roman"/>
        </w:rPr>
      </w:pPr>
      <w:r w:rsidRPr="00C53CFF">
        <w:rPr>
          <w:rFonts w:ascii="Times New Roman" w:hAnsi="Times New Roman"/>
          <w:lang w:val="sr-Cyrl-CS"/>
        </w:rPr>
        <w:t xml:space="preserve">-  </w:t>
      </w:r>
      <w:r w:rsidRPr="00C53CFF">
        <w:rPr>
          <w:rFonts w:ascii="Times New Roman" w:hAnsi="Times New Roman"/>
        </w:rPr>
        <w:t>израда акционог плана рада за спречавање дискриминације;</w:t>
      </w:r>
    </w:p>
    <w:p w14:paraId="34A3B151" w14:textId="77777777" w:rsidR="00981C3D" w:rsidRPr="00C53CFF" w:rsidRDefault="00981C3D" w:rsidP="00981C3D">
      <w:pPr>
        <w:pStyle w:val="ListParagraph"/>
        <w:widowControl w:val="0"/>
        <w:autoSpaceDE w:val="0"/>
        <w:autoSpaceDN w:val="0"/>
        <w:adjustRightInd w:val="0"/>
        <w:spacing w:after="0" w:line="360" w:lineRule="auto"/>
        <w:ind w:left="360"/>
        <w:jc w:val="both"/>
        <w:rPr>
          <w:rFonts w:ascii="Times New Roman" w:hAnsi="Times New Roman"/>
          <w:lang w:val="sr-Cyrl-CS"/>
        </w:rPr>
      </w:pPr>
      <w:r w:rsidRPr="00C53CFF">
        <w:rPr>
          <w:rFonts w:ascii="Times New Roman" w:hAnsi="Times New Roman"/>
          <w:lang w:val="sr-Cyrl-CS"/>
        </w:rPr>
        <w:t xml:space="preserve">- упознавање родитеља са правилима понашања и кућним редом гимназије; </w:t>
      </w:r>
    </w:p>
    <w:p w14:paraId="06D645A0" w14:textId="77777777" w:rsidR="00981C3D" w:rsidRPr="00C53CFF" w:rsidRDefault="00981C3D" w:rsidP="00981C3D">
      <w:pPr>
        <w:pStyle w:val="ListParagraph"/>
        <w:widowControl w:val="0"/>
        <w:autoSpaceDE w:val="0"/>
        <w:autoSpaceDN w:val="0"/>
        <w:adjustRightInd w:val="0"/>
        <w:spacing w:after="0" w:line="360" w:lineRule="auto"/>
        <w:ind w:left="360"/>
        <w:jc w:val="both"/>
        <w:rPr>
          <w:rFonts w:ascii="Times New Roman" w:hAnsi="Times New Roman"/>
          <w:lang w:val="sr-Cyrl-CS"/>
        </w:rPr>
      </w:pPr>
      <w:r w:rsidRPr="00C53CFF">
        <w:rPr>
          <w:rFonts w:ascii="Times New Roman" w:hAnsi="Times New Roman"/>
          <w:lang w:val="sr-Cyrl-CS"/>
        </w:rPr>
        <w:t>-  едукација ученика о: правима, обавезама, облицима насиља;</w:t>
      </w:r>
    </w:p>
    <w:p w14:paraId="6539AC64" w14:textId="77777777" w:rsidR="00981C3D" w:rsidRPr="00C53CFF" w:rsidRDefault="00981C3D" w:rsidP="00981C3D">
      <w:pPr>
        <w:pStyle w:val="ListParagraph"/>
        <w:widowControl w:val="0"/>
        <w:autoSpaceDE w:val="0"/>
        <w:autoSpaceDN w:val="0"/>
        <w:adjustRightInd w:val="0"/>
        <w:spacing w:after="0" w:line="360" w:lineRule="auto"/>
        <w:ind w:left="360"/>
        <w:jc w:val="both"/>
        <w:rPr>
          <w:rFonts w:ascii="Times New Roman" w:hAnsi="Times New Roman"/>
          <w:bCs/>
          <w:lang w:val="ru-RU"/>
        </w:rPr>
      </w:pPr>
      <w:r w:rsidRPr="00C53CFF">
        <w:rPr>
          <w:rFonts w:ascii="Times New Roman" w:hAnsi="Times New Roman"/>
          <w:lang w:val="sr-Cyrl-CS"/>
        </w:rPr>
        <w:t xml:space="preserve">- едукација наставника о примени </w:t>
      </w:r>
      <w:r w:rsidRPr="00C53CFF">
        <w:rPr>
          <w:rFonts w:ascii="Times New Roman" w:hAnsi="Times New Roman"/>
          <w:bCs/>
          <w:lang w:val="ru-RU"/>
        </w:rPr>
        <w:t>Протокола за заштиту деце и ученика од насиља, злостављања и занемаривања у образовно-васпитним установама;</w:t>
      </w:r>
    </w:p>
    <w:p w14:paraId="70976B0A" w14:textId="77777777" w:rsidR="00981C3D" w:rsidRPr="00C53CFF" w:rsidRDefault="00981C3D" w:rsidP="00981C3D">
      <w:pPr>
        <w:spacing w:after="0" w:line="360" w:lineRule="auto"/>
        <w:ind w:left="360"/>
        <w:jc w:val="both"/>
        <w:rPr>
          <w:rFonts w:ascii="Times New Roman" w:hAnsi="Times New Roman" w:cs="Times New Roman"/>
          <w:lang w:val="ru-RU"/>
        </w:rPr>
      </w:pPr>
      <w:r w:rsidRPr="00C53CFF">
        <w:rPr>
          <w:rFonts w:ascii="Times New Roman" w:hAnsi="Times New Roman" w:cs="Times New Roman"/>
          <w:lang w:val="ru-RU"/>
        </w:rPr>
        <w:t>- упознавање чланова Тима, Наставничког већа, родитеља и ученика са Правилником о поступању установе у случају сумње или утврђеног дискриминаторног понашања или вређања угледа, части или достојанства личности;</w:t>
      </w:r>
    </w:p>
    <w:p w14:paraId="7BF2625A" w14:textId="77777777" w:rsidR="00981C3D" w:rsidRPr="00C53CFF" w:rsidRDefault="00981C3D" w:rsidP="00981C3D">
      <w:pPr>
        <w:spacing w:after="0" w:line="360" w:lineRule="auto"/>
        <w:ind w:left="360"/>
        <w:jc w:val="both"/>
        <w:rPr>
          <w:rFonts w:ascii="Times New Roman" w:hAnsi="Times New Roman" w:cs="Times New Roman"/>
          <w:lang w:val="sr-Cyrl-CS"/>
        </w:rPr>
      </w:pPr>
      <w:r w:rsidRPr="00C53CFF">
        <w:rPr>
          <w:rFonts w:ascii="Times New Roman" w:hAnsi="Times New Roman" w:cs="Times New Roman"/>
          <w:lang w:val="sr-Cyrl-CS"/>
        </w:rPr>
        <w:t>-  праћење активности на заштити од насиља, злостављања и замемаривања</w:t>
      </w:r>
    </w:p>
    <w:p w14:paraId="1CB4237D" w14:textId="77777777" w:rsidR="00981C3D" w:rsidRPr="00C53CFF" w:rsidRDefault="00981C3D" w:rsidP="00981C3D">
      <w:pPr>
        <w:spacing w:after="0" w:line="360" w:lineRule="auto"/>
        <w:ind w:left="360"/>
        <w:jc w:val="both"/>
        <w:rPr>
          <w:rFonts w:ascii="Times New Roman" w:hAnsi="Times New Roman" w:cs="Times New Roman"/>
        </w:rPr>
      </w:pPr>
      <w:r w:rsidRPr="00C53CFF">
        <w:rPr>
          <w:rFonts w:ascii="Times New Roman" w:hAnsi="Times New Roman" w:cs="Times New Roman"/>
          <w:lang w:val="sr-Cyrl-CS"/>
        </w:rPr>
        <w:t>- спортске активности у циљу превенције насиља</w:t>
      </w:r>
      <w:r w:rsidRPr="00C53CFF">
        <w:rPr>
          <w:rFonts w:ascii="Times New Roman" w:hAnsi="Times New Roman" w:cs="Times New Roman"/>
          <w:lang w:val="ru-RU"/>
        </w:rPr>
        <w:t xml:space="preserve"> </w:t>
      </w:r>
      <w:r w:rsidRPr="00C53CFF">
        <w:rPr>
          <w:rFonts w:ascii="Times New Roman" w:hAnsi="Times New Roman" w:cs="Times New Roman"/>
        </w:rPr>
        <w:t xml:space="preserve">су одржане у складу са епидемиолошком ситуацијом у земљи </w:t>
      </w:r>
    </w:p>
    <w:p w14:paraId="45C23193" w14:textId="77777777" w:rsidR="00981C3D" w:rsidRPr="00C53CFF" w:rsidRDefault="00981C3D" w:rsidP="00981C3D">
      <w:pPr>
        <w:spacing w:after="0" w:line="360" w:lineRule="auto"/>
        <w:rPr>
          <w:rFonts w:ascii="Times New Roman" w:eastAsia="Times New Roman" w:hAnsi="Times New Roman" w:cs="Times New Roman"/>
        </w:rPr>
      </w:pPr>
      <w:r w:rsidRPr="00C53CFF">
        <w:rPr>
          <w:rFonts w:ascii="Times New Roman" w:eastAsia="Times New Roman" w:hAnsi="Times New Roman" w:cs="Times New Roman"/>
        </w:rPr>
        <w:t xml:space="preserve">           </w:t>
      </w:r>
    </w:p>
    <w:p w14:paraId="45F4B2F6" w14:textId="77777777" w:rsidR="00981C3D" w:rsidRPr="007B1BE3" w:rsidRDefault="00981C3D" w:rsidP="007B1BE3">
      <w:pPr>
        <w:spacing w:after="0" w:line="360" w:lineRule="auto"/>
        <w:rPr>
          <w:rFonts w:ascii="Times New Roman" w:hAnsi="Times New Roman" w:cs="Times New Roman"/>
          <w:lang w:val="sr-Cyrl-CS"/>
        </w:rPr>
      </w:pPr>
      <w:r w:rsidRPr="007B1BE3">
        <w:rPr>
          <w:rFonts w:ascii="Times New Roman" w:hAnsi="Times New Roman" w:cs="Times New Roman"/>
          <w:lang w:val="sr-Cyrl-CS"/>
        </w:rPr>
        <w:t>РЕАЛИЗАЦИЈА ИНТЕРВЕНТНИХ АКТИВНОСТИ</w:t>
      </w:r>
      <w:r w:rsidR="007B1BE3">
        <w:rPr>
          <w:rFonts w:ascii="Times New Roman" w:hAnsi="Times New Roman" w:cs="Times New Roman"/>
          <w:lang w:val="sr-Cyrl-CS"/>
        </w:rPr>
        <w:t>:</w:t>
      </w:r>
    </w:p>
    <w:p w14:paraId="57826A0C" w14:textId="77777777" w:rsidR="00981C3D" w:rsidRPr="00C53CFF" w:rsidRDefault="00981C3D" w:rsidP="00981C3D">
      <w:pPr>
        <w:spacing w:after="0" w:line="360" w:lineRule="auto"/>
        <w:jc w:val="both"/>
        <w:rPr>
          <w:rFonts w:ascii="Times New Roman" w:hAnsi="Times New Roman" w:cs="Times New Roman"/>
          <w:lang w:val="sr-Cyrl-CS"/>
        </w:rPr>
      </w:pPr>
      <w:r w:rsidRPr="00C53CFF">
        <w:rPr>
          <w:rFonts w:ascii="Times New Roman" w:hAnsi="Times New Roman" w:cs="Times New Roman"/>
          <w:lang w:val="sr-Cyrl-CS"/>
        </w:rPr>
        <w:t>Случајеви насилног понашања били су углавном на првом нивоу и предузимане су, према Протоколу, одговарајуће мере. Ове случајеве су решавале одељењске старешине уз помоћ стручних сарадника.  У току школске 2021/22. године  било је два пријављена случаја насиља на 2. нивоу, те је тада уз одељенске старешине и стручне сараднике био укључен и Тим.  Сви случајеви насилног понашања, предузетих мера и праћења ефеката евидентирају се у редовној евиденцији.</w:t>
      </w:r>
    </w:p>
    <w:p w14:paraId="412B30AA" w14:textId="77777777" w:rsidR="007B1BE3" w:rsidRDefault="00981C3D" w:rsidP="00C53CFF">
      <w:pPr>
        <w:spacing w:after="0" w:line="360" w:lineRule="auto"/>
        <w:ind w:left="4956" w:firstLine="708"/>
        <w:jc w:val="center"/>
        <w:rPr>
          <w:rFonts w:ascii="Times New Roman" w:hAnsi="Times New Roman" w:cs="Times New Roman"/>
          <w:lang w:val="sr-Cyrl-CS"/>
        </w:rPr>
      </w:pPr>
      <w:r w:rsidRPr="00C53CFF">
        <w:rPr>
          <w:rFonts w:ascii="Times New Roman" w:hAnsi="Times New Roman" w:cs="Times New Roman"/>
          <w:lang w:val="sr-Cyrl-CS"/>
        </w:rPr>
        <w:t>Јасна Ђанић</w:t>
      </w:r>
      <w:r w:rsidR="007B1BE3">
        <w:rPr>
          <w:rFonts w:ascii="Times New Roman" w:hAnsi="Times New Roman" w:cs="Times New Roman"/>
          <w:lang w:val="sr-Cyrl-CS"/>
        </w:rPr>
        <w:t xml:space="preserve"> </w:t>
      </w:r>
    </w:p>
    <w:p w14:paraId="30F6CF96" w14:textId="77777777" w:rsidR="00981C3D" w:rsidRDefault="00C53CFF" w:rsidP="00C53CFF">
      <w:pPr>
        <w:spacing w:after="0" w:line="360" w:lineRule="auto"/>
        <w:ind w:left="4956" w:firstLine="708"/>
        <w:jc w:val="center"/>
        <w:rPr>
          <w:rFonts w:ascii="Times New Roman" w:hAnsi="Times New Roman" w:cs="Times New Roman"/>
        </w:rPr>
      </w:pPr>
      <w:r>
        <w:rPr>
          <w:rFonts w:ascii="Times New Roman" w:hAnsi="Times New Roman" w:cs="Times New Roman"/>
          <w:lang w:val="sr-Cyrl-CS"/>
        </w:rPr>
        <w:t xml:space="preserve"> </w:t>
      </w:r>
      <w:r w:rsidR="00981C3D" w:rsidRPr="00C53CFF">
        <w:rPr>
          <w:rFonts w:ascii="Times New Roman" w:hAnsi="Times New Roman" w:cs="Times New Roman"/>
        </w:rPr>
        <w:t xml:space="preserve"> координатор тима</w:t>
      </w:r>
    </w:p>
    <w:p w14:paraId="07868191" w14:textId="77777777" w:rsidR="00C53CFF" w:rsidRDefault="00C53CFF" w:rsidP="00C53CFF">
      <w:pPr>
        <w:spacing w:after="0" w:line="360" w:lineRule="auto"/>
        <w:ind w:left="4956" w:firstLine="708"/>
        <w:jc w:val="center"/>
        <w:rPr>
          <w:rFonts w:ascii="Times New Roman" w:hAnsi="Times New Roman" w:cs="Times New Roman"/>
        </w:rPr>
      </w:pPr>
    </w:p>
    <w:p w14:paraId="4E254382" w14:textId="77777777" w:rsidR="007B1BE3" w:rsidRPr="007B1BE3" w:rsidRDefault="007B1BE3" w:rsidP="00C53CFF">
      <w:pPr>
        <w:spacing w:after="0" w:line="360" w:lineRule="auto"/>
        <w:ind w:left="4956" w:firstLine="708"/>
        <w:jc w:val="center"/>
        <w:rPr>
          <w:rFonts w:ascii="Times New Roman" w:hAnsi="Times New Roman" w:cs="Times New Roman"/>
        </w:rPr>
      </w:pPr>
    </w:p>
    <w:p w14:paraId="069BB609" w14:textId="77777777" w:rsidR="00F34FF7" w:rsidRPr="005E3F3E" w:rsidRDefault="00C53CFF" w:rsidP="00C53CFF">
      <w:pPr>
        <w:pStyle w:val="Heading1"/>
      </w:pPr>
      <w:bookmarkStart w:id="68" w:name="_Toc113895352"/>
      <w:r>
        <w:t xml:space="preserve">8.7. </w:t>
      </w:r>
      <w:r w:rsidR="00F34FF7" w:rsidRPr="005E3F3E">
        <w:t>ИЗВЕШТАЈ О РАДУ ТИМА ЗА САМОВРЕДНОВАЊЕ ШКОЛЕ</w:t>
      </w:r>
      <w:bookmarkEnd w:id="68"/>
    </w:p>
    <w:p w14:paraId="1EA328A6" w14:textId="77777777" w:rsidR="00981C3D" w:rsidRDefault="00981C3D" w:rsidP="00981C3D"/>
    <w:p w14:paraId="745B36AD" w14:textId="77777777" w:rsidR="00F34FF7" w:rsidRPr="00C53CFF" w:rsidRDefault="00F34FF7" w:rsidP="00F34FF7">
      <w:pPr>
        <w:spacing w:after="120"/>
        <w:rPr>
          <w:rFonts w:ascii="Times New Roman" w:hAnsi="Times New Roman" w:cs="Times New Roman"/>
          <w:lang w:val="sr-Cyrl-CS"/>
        </w:rPr>
      </w:pPr>
      <w:r w:rsidRPr="00C53CFF">
        <w:rPr>
          <w:rFonts w:ascii="Times New Roman" w:hAnsi="Times New Roman" w:cs="Times New Roman"/>
          <w:lang w:val="sr-Cyrl-CS"/>
        </w:rPr>
        <w:t>Због вишегодишњег (успешног) рада Тима за самовредновање и њихове заузетости другим активностима у школи, у договору са директором Душаном Павловићем, чланови Тима првобитно именовани у септембру 2021. године замењени су (8. марта 2022.) новим члановима (првенствено из реда колектива),  па су нове чланове Тима чинили:</w:t>
      </w:r>
    </w:p>
    <w:p w14:paraId="6A4D8AE6"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Професори:</w:t>
      </w:r>
    </w:p>
    <w:p w14:paraId="3BD683BB"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 xml:space="preserve">- Јулијана Јамбор, </w:t>
      </w:r>
    </w:p>
    <w:p w14:paraId="2F885F2C"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 Беа Шарчевић Хајду,</w:t>
      </w:r>
    </w:p>
    <w:p w14:paraId="1DB7E457"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 xml:space="preserve">- Милош Вулековић, </w:t>
      </w:r>
    </w:p>
    <w:p w14:paraId="32BFB0C7"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 xml:space="preserve">- Сања Мормер, </w:t>
      </w:r>
    </w:p>
    <w:p w14:paraId="7EED8D98"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 xml:space="preserve">- Соња Хампелић, </w:t>
      </w:r>
    </w:p>
    <w:p w14:paraId="7A5DEF1C"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 xml:space="preserve">- Јасмина Дулић, </w:t>
      </w:r>
    </w:p>
    <w:p w14:paraId="00AAFEC9"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 xml:space="preserve">- ко-координатор психолог Весна Бојанић, </w:t>
      </w:r>
    </w:p>
    <w:p w14:paraId="3AFD1101"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 координатор педагог Бранка Јосимов,</w:t>
      </w:r>
    </w:p>
    <w:p w14:paraId="19821EBF"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lang w:val="sr-Cyrl-CS"/>
        </w:rPr>
        <w:t>-  директор Душан Павловић</w:t>
      </w:r>
      <w:r w:rsidRPr="00C53CFF">
        <w:rPr>
          <w:rFonts w:ascii="Times New Roman" w:hAnsi="Times New Roman" w:cs="Times New Roman"/>
        </w:rPr>
        <w:t>).</w:t>
      </w:r>
    </w:p>
    <w:p w14:paraId="2FE239FD"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Као члан Школског одбора именован је Бојан Чича, као члан Савета родитеља Силвија Узелац, а као члан ученичког парламента Марко Славић</w:t>
      </w:r>
    </w:p>
    <w:p w14:paraId="14D76605" w14:textId="77777777" w:rsidR="00F34FF7" w:rsidRPr="00C53CFF" w:rsidRDefault="00F34FF7" w:rsidP="00F34FF7">
      <w:pPr>
        <w:spacing w:after="120"/>
        <w:rPr>
          <w:rFonts w:ascii="Times New Roman" w:hAnsi="Times New Roman" w:cs="Times New Roman"/>
        </w:rPr>
      </w:pPr>
    </w:p>
    <w:p w14:paraId="26718FC1" w14:textId="77777777" w:rsidR="00F34FF7" w:rsidRPr="00C53CFF" w:rsidRDefault="00F34FF7" w:rsidP="00F34FF7">
      <w:pPr>
        <w:spacing w:after="120"/>
        <w:rPr>
          <w:rFonts w:ascii="Times New Roman" w:hAnsi="Times New Roman" w:cs="Times New Roman"/>
        </w:rPr>
      </w:pPr>
      <w:r w:rsidRPr="00C53CFF">
        <w:rPr>
          <w:rFonts w:ascii="Times New Roman" w:hAnsi="Times New Roman" w:cs="Times New Roman"/>
          <w:lang w:val="sr-Cyrl-CS"/>
        </w:rPr>
        <w:t>Н</w:t>
      </w:r>
      <w:r w:rsidRPr="00C53CFF">
        <w:rPr>
          <w:rFonts w:ascii="Times New Roman" w:hAnsi="Times New Roman" w:cs="Times New Roman"/>
        </w:rPr>
        <w:t>а својој онлајн седници (18. марта 2022.</w:t>
      </w:r>
      <w:r w:rsidR="009C392A">
        <w:rPr>
          <w:rFonts w:ascii="Times New Roman" w:hAnsi="Times New Roman" w:cs="Times New Roman"/>
        </w:rPr>
        <w:t xml:space="preserve"> године</w:t>
      </w:r>
      <w:r w:rsidRPr="00C53CFF">
        <w:rPr>
          <w:rFonts w:ascii="Times New Roman" w:hAnsi="Times New Roman" w:cs="Times New Roman"/>
        </w:rPr>
        <w:t xml:space="preserve">) је, у складу са својим Годишњим планом рада школе одлучио je да истражи </w:t>
      </w:r>
      <w:r w:rsidRPr="00C53CFF">
        <w:rPr>
          <w:rFonts w:ascii="Times New Roman" w:hAnsi="Times New Roman" w:cs="Times New Roman"/>
          <w:lang w:val="sr-Cyrl-CS"/>
        </w:rPr>
        <w:t xml:space="preserve">и вреднује следеће </w:t>
      </w:r>
      <w:r w:rsidRPr="00C53CFF">
        <w:rPr>
          <w:rFonts w:ascii="Times New Roman" w:hAnsi="Times New Roman" w:cs="Times New Roman"/>
        </w:rPr>
        <w:t>области квалитета:</w:t>
      </w:r>
    </w:p>
    <w:p w14:paraId="6DA4B2F5" w14:textId="77777777" w:rsidR="00F34FF7" w:rsidRPr="00C53CFF" w:rsidRDefault="00F34FF7" w:rsidP="00F34FF7">
      <w:pPr>
        <w:spacing w:after="120"/>
        <w:rPr>
          <w:rFonts w:ascii="Times New Roman" w:hAnsi="Times New Roman" w:cs="Times New Roman"/>
        </w:rPr>
      </w:pPr>
      <w:r w:rsidRPr="00C53CFF">
        <w:rPr>
          <w:rFonts w:ascii="Times New Roman" w:hAnsi="Times New Roman" w:cs="Times New Roman"/>
        </w:rPr>
        <w:t xml:space="preserve">4. Подршка ученицима и </w:t>
      </w:r>
    </w:p>
    <w:p w14:paraId="627244A8" w14:textId="77777777" w:rsidR="00F34FF7" w:rsidRPr="00C53CFF" w:rsidRDefault="00F34FF7" w:rsidP="00F34FF7">
      <w:pPr>
        <w:spacing w:after="120"/>
        <w:rPr>
          <w:rFonts w:ascii="Times New Roman" w:hAnsi="Times New Roman" w:cs="Times New Roman"/>
        </w:rPr>
      </w:pPr>
      <w:r w:rsidRPr="00C53CFF">
        <w:rPr>
          <w:rFonts w:ascii="Times New Roman" w:hAnsi="Times New Roman" w:cs="Times New Roman"/>
        </w:rPr>
        <w:t>5. Етос.</w:t>
      </w:r>
    </w:p>
    <w:p w14:paraId="54C0D159" w14:textId="77777777" w:rsidR="00F34FF7" w:rsidRPr="00C53CFF" w:rsidRDefault="00F34FF7" w:rsidP="00F34FF7">
      <w:pPr>
        <w:spacing w:after="120"/>
        <w:rPr>
          <w:rFonts w:ascii="Times New Roman" w:hAnsi="Times New Roman" w:cs="Times New Roman"/>
          <w:lang w:val="sr-Cyrl-CS"/>
        </w:rPr>
      </w:pPr>
      <w:r w:rsidRPr="00C53CFF">
        <w:rPr>
          <w:rFonts w:ascii="Times New Roman" w:hAnsi="Times New Roman" w:cs="Times New Roman"/>
          <w:lang w:val="sr-Cyrl-CS"/>
        </w:rPr>
        <w:t xml:space="preserve">Електронски састанци су одржавани и 18.марта и 29. </w:t>
      </w:r>
      <w:r w:rsidR="00E1228D">
        <w:rPr>
          <w:rFonts w:ascii="Times New Roman" w:hAnsi="Times New Roman" w:cs="Times New Roman"/>
          <w:lang w:val="sr-Cyrl-CS"/>
        </w:rPr>
        <w:t>а</w:t>
      </w:r>
      <w:r w:rsidRPr="00C53CFF">
        <w:rPr>
          <w:rFonts w:ascii="Times New Roman" w:hAnsi="Times New Roman" w:cs="Times New Roman"/>
          <w:lang w:val="sr-Cyrl-CS"/>
        </w:rPr>
        <w:t>прила</w:t>
      </w:r>
      <w:r w:rsidR="00E1228D">
        <w:rPr>
          <w:rFonts w:ascii="Times New Roman" w:hAnsi="Times New Roman" w:cs="Times New Roman"/>
          <w:lang w:val="sr-Cyrl-CS"/>
        </w:rPr>
        <w:t xml:space="preserve"> 2022. године</w:t>
      </w:r>
      <w:r w:rsidRPr="00C53CFF">
        <w:rPr>
          <w:rFonts w:ascii="Times New Roman" w:hAnsi="Times New Roman" w:cs="Times New Roman"/>
          <w:lang w:val="sr-Cyrl-CS"/>
        </w:rPr>
        <w:t>, а коначни састанак од доношењу извештаја 10. маја 2022. године. Индивидуални састанци (углавном око техничког решавања начина прикупљања податка) одржавани су индивидуално.</w:t>
      </w:r>
    </w:p>
    <w:p w14:paraId="042C27E4" w14:textId="77777777" w:rsidR="00F34FF7" w:rsidRPr="00C53CFF" w:rsidRDefault="00F34FF7" w:rsidP="00F34FF7">
      <w:pPr>
        <w:spacing w:after="120"/>
        <w:rPr>
          <w:rFonts w:ascii="Times New Roman" w:hAnsi="Times New Roman" w:cs="Times New Roman"/>
        </w:rPr>
      </w:pPr>
      <w:r w:rsidRPr="00C53CFF">
        <w:rPr>
          <w:rFonts w:ascii="Times New Roman" w:hAnsi="Times New Roman" w:cs="Times New Roman"/>
        </w:rPr>
        <w:t>Одлучено је да се у истраживање укључе ученици, професори и родитељи, односно чланови Школског одбора попуњавајући електронске упитнике (сви су били анонимни). У истраживању је учествовало 400 ученика (на 3 наставна језика), 62 професора и 25 чланова Савета родитеља и Школског одбора (на три језика).</w:t>
      </w:r>
    </w:p>
    <w:p w14:paraId="2D03002A" w14:textId="77777777" w:rsidR="00F34FF7" w:rsidRPr="00C53CFF" w:rsidRDefault="00F34FF7" w:rsidP="00F34FF7">
      <w:pPr>
        <w:spacing w:after="120"/>
        <w:rPr>
          <w:rFonts w:ascii="Times New Roman" w:hAnsi="Times New Roman" w:cs="Times New Roman"/>
        </w:rPr>
      </w:pPr>
      <w:r w:rsidRPr="00C53CFF">
        <w:rPr>
          <w:rFonts w:ascii="Times New Roman" w:hAnsi="Times New Roman" w:cs="Times New Roman"/>
        </w:rPr>
        <w:t>За професоре и ученике неки од индикатора су „преведени“ на разумљивији начин или на личне поступке, неки су изостављени (код ученика), јер није за очекивати да имају сазнања о свим аспектима наставних и организационих поступака у школи. Неки индикатори су раздвојени на више показатеља.</w:t>
      </w:r>
    </w:p>
    <w:p w14:paraId="672A16C9" w14:textId="77777777" w:rsidR="00F34FF7" w:rsidRPr="00C53CFF" w:rsidRDefault="00F34FF7" w:rsidP="00F34FF7">
      <w:pPr>
        <w:spacing w:after="120"/>
        <w:rPr>
          <w:rFonts w:ascii="Times New Roman" w:hAnsi="Times New Roman" w:cs="Times New Roman"/>
        </w:rPr>
      </w:pPr>
      <w:r w:rsidRPr="00C53CFF">
        <w:rPr>
          <w:rFonts w:ascii="Times New Roman" w:hAnsi="Times New Roman" w:cs="Times New Roman"/>
        </w:rPr>
        <w:t>Сви учесници су индикаторе/показатеље сваког стандарда процењивали оценама „1 – није присутно; 2 – присутно у мањој мери; 3 – присутно у већој мери; 4 – присутно у потпуности)“. До коначне процене се дошло аритметичком средином код свих учесника по групама.</w:t>
      </w:r>
    </w:p>
    <w:p w14:paraId="54B8FA74" w14:textId="77777777" w:rsidR="00F34FF7" w:rsidRPr="00C53CFF" w:rsidRDefault="00F34FF7" w:rsidP="00F34FF7">
      <w:pPr>
        <w:spacing w:after="120"/>
        <w:rPr>
          <w:rFonts w:ascii="Times New Roman" w:hAnsi="Times New Roman" w:cs="Times New Roman"/>
        </w:rPr>
      </w:pPr>
      <w:r w:rsidRPr="00C53CFF">
        <w:rPr>
          <w:rFonts w:ascii="Times New Roman" w:hAnsi="Times New Roman" w:cs="Times New Roman"/>
        </w:rPr>
        <w:t xml:space="preserve">У квалитативној анализи ће сви </w:t>
      </w:r>
      <w:r w:rsidRPr="00C53CFF">
        <w:rPr>
          <w:rFonts w:ascii="Times New Roman" w:hAnsi="Times New Roman" w:cs="Times New Roman"/>
          <w:lang w:val="sr-Cyrl-CS"/>
        </w:rPr>
        <w:t>стандарди ће</w:t>
      </w:r>
      <w:r w:rsidRPr="00C53CFF">
        <w:rPr>
          <w:rFonts w:ascii="Times New Roman" w:hAnsi="Times New Roman" w:cs="Times New Roman"/>
        </w:rPr>
        <w:t xml:space="preserve"> бити приказани на начин који је предвиђен </w:t>
      </w:r>
      <w:r w:rsidRPr="00C53CFF">
        <w:rPr>
          <w:rFonts w:ascii="Times New Roman" w:hAnsi="Times New Roman" w:cs="Times New Roman"/>
          <w:i/>
          <w:lang w:val="sr-Cyrl-CS"/>
        </w:rPr>
        <w:t>П</w:t>
      </w:r>
      <w:r w:rsidRPr="00C53CFF">
        <w:rPr>
          <w:rFonts w:ascii="Times New Roman" w:hAnsi="Times New Roman" w:cs="Times New Roman"/>
          <w:i/>
        </w:rPr>
        <w:t>равилникm о стандардима квалитета рада установе (Сл. гласник - Просветни гласник бр.14, од 2. августа 2018. године)</w:t>
      </w:r>
      <w:r w:rsidRPr="00C53CFF">
        <w:rPr>
          <w:rFonts w:ascii="Times New Roman" w:hAnsi="Times New Roman" w:cs="Times New Roman"/>
        </w:rPr>
        <w:t xml:space="preserve"> за спољашњу евалуацију рада школе, односно:</w:t>
      </w:r>
    </w:p>
    <w:p w14:paraId="576D2163"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1:</w:t>
      </w:r>
      <w:r w:rsidRPr="00C53CFF">
        <w:rPr>
          <w:rFonts w:ascii="Times New Roman" w:hAnsi="Times New Roman" w:cs="Times New Roman"/>
        </w:rPr>
        <w:tab/>
        <w:t>1 – 1,50</w:t>
      </w:r>
      <w:r w:rsidRPr="00C53CFF">
        <w:rPr>
          <w:rFonts w:ascii="Times New Roman" w:hAnsi="Times New Roman" w:cs="Times New Roman"/>
        </w:rPr>
        <w:tab/>
        <w:t>није присутно</w:t>
      </w:r>
    </w:p>
    <w:p w14:paraId="10A6A65D"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2:</w:t>
      </w:r>
      <w:r w:rsidRPr="00C53CFF">
        <w:rPr>
          <w:rFonts w:ascii="Times New Roman" w:hAnsi="Times New Roman" w:cs="Times New Roman"/>
        </w:rPr>
        <w:tab/>
        <w:t>1,51 – 2,50</w:t>
      </w:r>
      <w:r w:rsidRPr="00C53CFF">
        <w:rPr>
          <w:rFonts w:ascii="Times New Roman" w:hAnsi="Times New Roman" w:cs="Times New Roman"/>
        </w:rPr>
        <w:tab/>
        <w:t>присутно у мањој мери</w:t>
      </w:r>
    </w:p>
    <w:p w14:paraId="6448F7A1"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3:</w:t>
      </w:r>
      <w:r w:rsidRPr="00C53CFF">
        <w:rPr>
          <w:rFonts w:ascii="Times New Roman" w:hAnsi="Times New Roman" w:cs="Times New Roman"/>
        </w:rPr>
        <w:tab/>
        <w:t>2,51 – 3,50</w:t>
      </w:r>
      <w:r w:rsidRPr="00C53CFF">
        <w:rPr>
          <w:rFonts w:ascii="Times New Roman" w:hAnsi="Times New Roman" w:cs="Times New Roman"/>
        </w:rPr>
        <w:tab/>
        <w:t>присутно у већој мери</w:t>
      </w:r>
    </w:p>
    <w:p w14:paraId="5E50BE04"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4:</w:t>
      </w:r>
      <w:r w:rsidRPr="00C53CFF">
        <w:rPr>
          <w:rFonts w:ascii="Times New Roman" w:hAnsi="Times New Roman" w:cs="Times New Roman"/>
        </w:rPr>
        <w:tab/>
        <w:t>3,51 – 4,00</w:t>
      </w:r>
      <w:r w:rsidRPr="00C53CFF">
        <w:rPr>
          <w:rFonts w:ascii="Times New Roman" w:hAnsi="Times New Roman" w:cs="Times New Roman"/>
        </w:rPr>
        <w:tab/>
        <w:t>присутно у потпуности.</w:t>
      </w:r>
    </w:p>
    <w:p w14:paraId="5A969A2F" w14:textId="77777777" w:rsidR="00F34FF7" w:rsidRPr="00C53CFF" w:rsidRDefault="00F34FF7" w:rsidP="00F34FF7">
      <w:pPr>
        <w:spacing w:after="120"/>
        <w:rPr>
          <w:rFonts w:ascii="Times New Roman" w:hAnsi="Times New Roman" w:cs="Times New Roman"/>
        </w:rPr>
      </w:pPr>
    </w:p>
    <w:p w14:paraId="5EA5EB24" w14:textId="77777777" w:rsidR="00F34FF7" w:rsidRPr="00C53CFF" w:rsidRDefault="00F34FF7" w:rsidP="00F34FF7">
      <w:pPr>
        <w:spacing w:after="120"/>
        <w:rPr>
          <w:rFonts w:ascii="Times New Roman" w:hAnsi="Times New Roman" w:cs="Times New Roman"/>
          <w:lang w:val="sr-Cyrl-CS"/>
        </w:rPr>
      </w:pPr>
      <w:r w:rsidRPr="00C53CFF">
        <w:rPr>
          <w:rFonts w:ascii="Times New Roman" w:hAnsi="Times New Roman" w:cs="Times New Roman"/>
        </w:rPr>
        <w:t xml:space="preserve">Прилог овог извештаја чине табеле са аритметичким срединама и проценама по </w:t>
      </w:r>
      <w:r w:rsidRPr="00C53CFF">
        <w:rPr>
          <w:rFonts w:ascii="Times New Roman" w:hAnsi="Times New Roman" w:cs="Times New Roman"/>
          <w:lang w:val="sr-Cyrl-CS"/>
        </w:rPr>
        <w:t xml:space="preserve">групама </w:t>
      </w:r>
      <w:r w:rsidRPr="00C53CFF">
        <w:rPr>
          <w:rFonts w:ascii="Times New Roman" w:hAnsi="Times New Roman" w:cs="Times New Roman"/>
        </w:rPr>
        <w:t>испитании</w:t>
      </w:r>
      <w:r w:rsidRPr="00C53CFF">
        <w:rPr>
          <w:rFonts w:ascii="Times New Roman" w:hAnsi="Times New Roman" w:cs="Times New Roman"/>
          <w:lang w:val="sr-Cyrl-CS"/>
        </w:rPr>
        <w:t>ка</w:t>
      </w:r>
      <w:r w:rsidRPr="00C53CFF">
        <w:rPr>
          <w:rFonts w:ascii="Times New Roman" w:hAnsi="Times New Roman" w:cs="Times New Roman"/>
        </w:rPr>
        <w:t xml:space="preserve"> и предлог мера за унапређивање рада школе у појединим сегментима, </w:t>
      </w:r>
      <w:r w:rsidRPr="00C53CFF">
        <w:rPr>
          <w:rFonts w:ascii="Times New Roman" w:hAnsi="Times New Roman" w:cs="Times New Roman"/>
          <w:lang w:val="sr-Cyrl-CS"/>
        </w:rPr>
        <w:t>а комплетан извештај се налази у документацији школе.</w:t>
      </w:r>
    </w:p>
    <w:p w14:paraId="1E3ABDC4" w14:textId="77777777" w:rsidR="00F34FF7" w:rsidRPr="00C53CFF" w:rsidRDefault="00F34FF7" w:rsidP="00F34FF7">
      <w:pPr>
        <w:spacing w:after="0" w:line="240" w:lineRule="auto"/>
        <w:jc w:val="center"/>
        <w:rPr>
          <w:rFonts w:ascii="Times New Roman" w:hAnsi="Times New Roman" w:cs="Times New Roman"/>
          <w:b/>
          <w:color w:val="000000"/>
        </w:rPr>
      </w:pPr>
    </w:p>
    <w:p w14:paraId="4E8EBB14" w14:textId="77777777" w:rsidR="00F34FF7" w:rsidRPr="00E1228D" w:rsidRDefault="00F34FF7" w:rsidP="00F34FF7">
      <w:pPr>
        <w:spacing w:after="120"/>
        <w:rPr>
          <w:rFonts w:ascii="Times New Roman" w:hAnsi="Times New Roman" w:cs="Times New Roman"/>
          <w:u w:val="single"/>
        </w:rPr>
      </w:pPr>
      <w:r w:rsidRPr="00E1228D">
        <w:rPr>
          <w:rFonts w:ascii="Times New Roman" w:hAnsi="Times New Roman" w:cs="Times New Roman"/>
          <w:u w:val="single"/>
        </w:rPr>
        <w:t>Област квалитета:  4. Подршка ученицима</w:t>
      </w:r>
    </w:p>
    <w:p w14:paraId="54ABD4EB" w14:textId="77777777" w:rsidR="00F34FF7" w:rsidRPr="00E1228D" w:rsidRDefault="00F34FF7" w:rsidP="00F34FF7">
      <w:pPr>
        <w:spacing w:after="120"/>
        <w:rPr>
          <w:rFonts w:ascii="Times New Roman" w:hAnsi="Times New Roman" w:cs="Times New Roman"/>
        </w:rPr>
      </w:pPr>
      <w:r w:rsidRPr="00E1228D">
        <w:rPr>
          <w:rFonts w:ascii="Times New Roman" w:hAnsi="Times New Roman" w:cs="Times New Roman"/>
        </w:rPr>
        <w:t>У целини гледано, ову област квалитета испитаници у истраживању процењују као присутну у већој мери (2,61) – процена 3</w:t>
      </w:r>
    </w:p>
    <w:p w14:paraId="5F140F5D"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Стандард: 4.1. У школи фунционише систем пружања подршке свим ученицима</w:t>
      </w:r>
    </w:p>
    <w:p w14:paraId="1F9E5461" w14:textId="77777777" w:rsidR="00F34FF7" w:rsidRPr="00C53CFF" w:rsidRDefault="00F34FF7" w:rsidP="00F34FF7">
      <w:pPr>
        <w:spacing w:after="0"/>
        <w:rPr>
          <w:rFonts w:ascii="Times New Roman" w:hAnsi="Times New Roman" w:cs="Times New Roman"/>
          <w:b/>
        </w:rPr>
      </w:pPr>
      <w:r w:rsidRPr="00C53CFF">
        <w:rPr>
          <w:rFonts w:ascii="Times New Roman" w:hAnsi="Times New Roman" w:cs="Times New Roman"/>
        </w:rPr>
        <w:t>Према истраживању, испитаници су овај стандард проценили као присутан у већој мери (2,74).</w:t>
      </w:r>
    </w:p>
    <w:p w14:paraId="1817CECE"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Стандард: 4.2. У школи се подстиче лични, професионални и социјални развој ученика.</w:t>
      </w:r>
    </w:p>
    <w:p w14:paraId="646565D6" w14:textId="77777777" w:rsidR="00F34FF7" w:rsidRPr="00C53CFF" w:rsidRDefault="00F34FF7" w:rsidP="00F34FF7">
      <w:pPr>
        <w:spacing w:after="0"/>
        <w:rPr>
          <w:rFonts w:ascii="Times New Roman" w:hAnsi="Times New Roman" w:cs="Times New Roman"/>
          <w:b/>
        </w:rPr>
      </w:pPr>
      <w:r w:rsidRPr="00C53CFF">
        <w:rPr>
          <w:rFonts w:ascii="Times New Roman" w:hAnsi="Times New Roman" w:cs="Times New Roman"/>
        </w:rPr>
        <w:t>Према истраживању, испитаници су овај стандард проценили као присутан у већој мери (2,60).</w:t>
      </w:r>
    </w:p>
    <w:p w14:paraId="2100BB01"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Стандард: 4.3. У школи функционише систем подршке ученицима из осетљивих група и и ученицима са изузетним способностима</w:t>
      </w:r>
    </w:p>
    <w:p w14:paraId="3412DD4C" w14:textId="77777777" w:rsidR="00F34FF7" w:rsidRPr="00C53CFF" w:rsidRDefault="00F34FF7" w:rsidP="00F34FF7">
      <w:pPr>
        <w:spacing w:after="0"/>
        <w:rPr>
          <w:rFonts w:ascii="Times New Roman" w:hAnsi="Times New Roman" w:cs="Times New Roman"/>
          <w:b/>
        </w:rPr>
      </w:pPr>
      <w:r w:rsidRPr="00C53CFF">
        <w:rPr>
          <w:rFonts w:ascii="Times New Roman" w:hAnsi="Times New Roman" w:cs="Times New Roman"/>
        </w:rPr>
        <w:t>Према истраживању, испитаници су овај стандард проценили као присутан у мањој мери (2,48).</w:t>
      </w:r>
    </w:p>
    <w:p w14:paraId="52C06E78" w14:textId="77777777" w:rsidR="00F34FF7" w:rsidRPr="00C53CFF" w:rsidRDefault="00F34FF7" w:rsidP="00F34FF7">
      <w:pPr>
        <w:spacing w:after="0"/>
        <w:rPr>
          <w:rFonts w:ascii="Times New Roman" w:hAnsi="Times New Roman" w:cs="Times New Roman"/>
        </w:rPr>
      </w:pPr>
    </w:p>
    <w:p w14:paraId="3B5AE4D6" w14:textId="77777777" w:rsidR="00F34FF7" w:rsidRPr="00E1228D" w:rsidRDefault="00F34FF7" w:rsidP="00F34FF7">
      <w:pPr>
        <w:spacing w:after="120"/>
        <w:rPr>
          <w:rFonts w:ascii="Times New Roman" w:hAnsi="Times New Roman" w:cs="Times New Roman"/>
          <w:u w:val="single"/>
        </w:rPr>
      </w:pPr>
      <w:r w:rsidRPr="00E1228D">
        <w:rPr>
          <w:rFonts w:ascii="Times New Roman" w:hAnsi="Times New Roman" w:cs="Times New Roman"/>
          <w:u w:val="single"/>
        </w:rPr>
        <w:t>Област квалитета:  5. Етос</w:t>
      </w:r>
    </w:p>
    <w:p w14:paraId="2909A728" w14:textId="77777777" w:rsidR="00F34FF7" w:rsidRPr="00E1228D" w:rsidRDefault="00F34FF7" w:rsidP="00F34FF7">
      <w:pPr>
        <w:spacing w:after="120"/>
        <w:rPr>
          <w:rFonts w:ascii="Times New Roman" w:hAnsi="Times New Roman" w:cs="Times New Roman"/>
        </w:rPr>
      </w:pPr>
      <w:r w:rsidRPr="00E1228D">
        <w:rPr>
          <w:rFonts w:ascii="Times New Roman" w:hAnsi="Times New Roman" w:cs="Times New Roman"/>
        </w:rPr>
        <w:t>У целини гледано, ову област квалитета испитаници у истраживању процењују као присутну у већој мери (2,61) – процена 3</w:t>
      </w:r>
    </w:p>
    <w:p w14:paraId="725E72F5"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5.1. Успостављени су добри међуљудски односи</w:t>
      </w:r>
    </w:p>
    <w:p w14:paraId="2C6D2182" w14:textId="77777777" w:rsidR="00F34FF7" w:rsidRPr="00C53CFF" w:rsidRDefault="00F34FF7" w:rsidP="00F34FF7">
      <w:pPr>
        <w:spacing w:after="0"/>
        <w:rPr>
          <w:rFonts w:ascii="Times New Roman" w:hAnsi="Times New Roman" w:cs="Times New Roman"/>
          <w:b/>
        </w:rPr>
      </w:pPr>
      <w:r w:rsidRPr="00C53CFF">
        <w:rPr>
          <w:rFonts w:ascii="Times New Roman" w:hAnsi="Times New Roman" w:cs="Times New Roman"/>
        </w:rPr>
        <w:t>Према истраживању, испитаници су овај стандард проценили као присутан у већој мери (2,77).</w:t>
      </w:r>
    </w:p>
    <w:p w14:paraId="71AB3F7B"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5.2. Резултати ученика и наставника се подржавају и промовишу.</w:t>
      </w:r>
    </w:p>
    <w:p w14:paraId="51AF47EB"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Према истраживању, испитаници су овај стандард проценили као присутан у већој мери (2,79).</w:t>
      </w:r>
    </w:p>
    <w:p w14:paraId="4C66F47D"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5.3. У школи функционише систем заштите од насиља.</w:t>
      </w:r>
    </w:p>
    <w:p w14:paraId="24BE2B64"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5.4. У школи је развијена сарадња на свим нивоима.</w:t>
      </w:r>
    </w:p>
    <w:p w14:paraId="2E9355D9"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5.5.Школа је центар иновација и васпитно образовне изузетности.</w:t>
      </w:r>
    </w:p>
    <w:p w14:paraId="65513A59" w14:textId="77777777" w:rsidR="00F34FF7" w:rsidRPr="00C53CFF" w:rsidRDefault="00F34FF7" w:rsidP="00F34FF7">
      <w:pPr>
        <w:spacing w:after="0"/>
        <w:rPr>
          <w:rFonts w:ascii="Times New Roman" w:hAnsi="Times New Roman" w:cs="Times New Roman"/>
        </w:rPr>
      </w:pPr>
      <w:r w:rsidRPr="00C53CFF">
        <w:rPr>
          <w:rFonts w:ascii="Times New Roman" w:hAnsi="Times New Roman" w:cs="Times New Roman"/>
        </w:rPr>
        <w:t>Према истраживању, испитаници су овај стандард проценили као присутан у већој мери (2,65).</w:t>
      </w:r>
    </w:p>
    <w:p w14:paraId="78386456" w14:textId="77777777" w:rsidR="00F34FF7" w:rsidRPr="00C53CFF" w:rsidRDefault="00F34FF7" w:rsidP="00F34FF7">
      <w:pPr>
        <w:spacing w:after="0"/>
        <w:rPr>
          <w:rFonts w:ascii="Times New Roman" w:hAnsi="Times New Roman" w:cs="Times New Roman"/>
        </w:rPr>
      </w:pPr>
    </w:p>
    <w:p w14:paraId="266E28AF" w14:textId="77777777" w:rsidR="00F34FF7" w:rsidRPr="00C53CFF" w:rsidRDefault="00F34FF7" w:rsidP="00F34FF7">
      <w:pPr>
        <w:spacing w:after="0"/>
        <w:rPr>
          <w:rFonts w:ascii="Times New Roman" w:hAnsi="Times New Roman" w:cs="Times New Roman"/>
          <w:b/>
        </w:rPr>
      </w:pPr>
      <w:r w:rsidRPr="00C53CFF">
        <w:rPr>
          <w:rFonts w:ascii="Times New Roman" w:hAnsi="Times New Roman" w:cs="Times New Roman"/>
          <w:b/>
        </w:rPr>
        <w:t>ЗАКЉУЧЦИ:</w:t>
      </w:r>
    </w:p>
    <w:p w14:paraId="6B1B9BB6" w14:textId="77777777" w:rsidR="00F34FF7" w:rsidRPr="00C53CFF" w:rsidRDefault="00F34FF7" w:rsidP="00F34FF7">
      <w:pPr>
        <w:spacing w:after="0"/>
        <w:rPr>
          <w:rFonts w:ascii="Times New Roman" w:hAnsi="Times New Roman" w:cs="Times New Roman"/>
          <w:b/>
          <w:lang w:val="sr-Cyrl-CS"/>
        </w:rPr>
      </w:pPr>
    </w:p>
    <w:p w14:paraId="1D3182AA" w14:textId="77777777" w:rsidR="00F34FF7"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Уз напомену да је ванредно стање и двогодишња епидемиолошка ситуација отежала, а често и онемогућила уобичајени рад школе, на основу добијених података, чланови Тима (у комплетном саставу, уз одсуство чланова представника Школског одбора и Савета рдоитеља) су на свој седници 10. маја 2022. године утврдили слабости у раду школе првенствено на подршци ученицима (највише односом и поступцима наставника у настави и мотивацијом ученика за наставне и ваннаставне активности, независно од њихових способности и могућности).</w:t>
      </w:r>
    </w:p>
    <w:p w14:paraId="0F6E7CD1" w14:textId="77777777" w:rsidR="00E1228D" w:rsidRPr="00C53CFF" w:rsidRDefault="00E1228D" w:rsidP="00F34FF7">
      <w:pPr>
        <w:spacing w:after="0"/>
        <w:rPr>
          <w:rFonts w:ascii="Times New Roman" w:hAnsi="Times New Roman" w:cs="Times New Roman"/>
          <w:lang w:val="sr-Cyrl-CS"/>
        </w:rPr>
      </w:pPr>
    </w:p>
    <w:p w14:paraId="1CB7153A" w14:textId="77777777" w:rsidR="00F34FF7"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Такође, подаци показују да су активности на превенцији насиља, дискриминације и решавању конфликата на мање задовољавајућем нивоу.</w:t>
      </w:r>
    </w:p>
    <w:p w14:paraId="36B6077F" w14:textId="77777777" w:rsidR="00E1228D" w:rsidRPr="00C53CFF" w:rsidRDefault="00E1228D" w:rsidP="00F34FF7">
      <w:pPr>
        <w:spacing w:after="0"/>
        <w:rPr>
          <w:rFonts w:ascii="Times New Roman" w:hAnsi="Times New Roman" w:cs="Times New Roman"/>
          <w:lang w:val="sr-Cyrl-CS"/>
        </w:rPr>
      </w:pPr>
    </w:p>
    <w:p w14:paraId="004A5A2C" w14:textId="77777777" w:rsidR="00F34FF7" w:rsidRPr="00C53CFF" w:rsidRDefault="00F34FF7" w:rsidP="00F34FF7">
      <w:pPr>
        <w:spacing w:after="0"/>
        <w:rPr>
          <w:rFonts w:ascii="Times New Roman" w:hAnsi="Times New Roman" w:cs="Times New Roman"/>
          <w:lang w:val="sr-Cyrl-CS"/>
        </w:rPr>
      </w:pPr>
      <w:r w:rsidRPr="00C53CFF">
        <w:rPr>
          <w:rFonts w:ascii="Times New Roman" w:hAnsi="Times New Roman" w:cs="Times New Roman"/>
          <w:lang w:val="sr-Cyrl-CS"/>
        </w:rPr>
        <w:t>Тим за самовредновање рада школе предлаже слеће активности и мере на унапређивању рада школе:</w:t>
      </w:r>
    </w:p>
    <w:p w14:paraId="3F7204F4" w14:textId="77777777" w:rsidR="00F34FF7" w:rsidRDefault="00F34FF7" w:rsidP="00F34FF7">
      <w:pPr>
        <w:spacing w:after="0"/>
        <w:rPr>
          <w:rFonts w:ascii="Times New Roman" w:hAnsi="Times New Roman" w:cs="Times New Roman"/>
          <w:sz w:val="24"/>
          <w:szCs w:val="24"/>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40"/>
        <w:gridCol w:w="1935"/>
        <w:gridCol w:w="1660"/>
        <w:gridCol w:w="1626"/>
      </w:tblGrid>
      <w:tr w:rsidR="00F34FF7" w:rsidRPr="00C53CFF" w14:paraId="4D688CD2" w14:textId="77777777" w:rsidTr="00E1228D">
        <w:tc>
          <w:tcPr>
            <w:tcW w:w="2119" w:type="pct"/>
            <w:tcBorders>
              <w:top w:val="single" w:sz="4" w:space="0" w:color="000000"/>
              <w:left w:val="single" w:sz="4" w:space="0" w:color="000000"/>
              <w:bottom w:val="single" w:sz="4" w:space="0" w:color="000000"/>
              <w:right w:val="single" w:sz="4" w:space="0" w:color="000000"/>
            </w:tcBorders>
            <w:vAlign w:val="center"/>
          </w:tcPr>
          <w:p w14:paraId="1434DC9C" w14:textId="77777777" w:rsidR="00F34FF7" w:rsidRPr="00C53CFF" w:rsidRDefault="00E1228D" w:rsidP="00A327AB">
            <w:pPr>
              <w:spacing w:after="0" w:line="360" w:lineRule="auto"/>
              <w:jc w:val="center"/>
              <w:rPr>
                <w:rFonts w:ascii="Times New Roman" w:hAnsi="Times New Roman" w:cs="Times New Roman"/>
                <w:b/>
              </w:rPr>
            </w:pPr>
            <w:r>
              <w:rPr>
                <w:rFonts w:ascii="Times New Roman" w:hAnsi="Times New Roman" w:cs="Times New Roman"/>
                <w:b/>
              </w:rPr>
              <w:t>П</w:t>
            </w:r>
            <w:r w:rsidR="00F34FF7" w:rsidRPr="00C53CFF">
              <w:rPr>
                <w:rFonts w:ascii="Times New Roman" w:hAnsi="Times New Roman" w:cs="Times New Roman"/>
                <w:b/>
              </w:rPr>
              <w:t>редлог мера:</w:t>
            </w:r>
          </w:p>
        </w:tc>
        <w:tc>
          <w:tcPr>
            <w:tcW w:w="1068" w:type="pct"/>
            <w:tcBorders>
              <w:top w:val="single" w:sz="4" w:space="0" w:color="000000"/>
              <w:left w:val="single" w:sz="4" w:space="0" w:color="000000"/>
              <w:bottom w:val="single" w:sz="4" w:space="0" w:color="000000"/>
              <w:right w:val="single" w:sz="4" w:space="0" w:color="000000"/>
            </w:tcBorders>
            <w:vAlign w:val="center"/>
          </w:tcPr>
          <w:p w14:paraId="4B0017F9" w14:textId="77777777" w:rsidR="00F34FF7" w:rsidRPr="00C53CFF" w:rsidRDefault="00F34FF7" w:rsidP="00A327AB">
            <w:pPr>
              <w:spacing w:after="0" w:line="360" w:lineRule="auto"/>
              <w:jc w:val="center"/>
              <w:rPr>
                <w:rFonts w:ascii="Times New Roman" w:hAnsi="Times New Roman" w:cs="Times New Roman"/>
                <w:b/>
                <w:lang w:val="sr-Cyrl-CS"/>
              </w:rPr>
            </w:pPr>
            <w:r w:rsidRPr="00C53CFF">
              <w:rPr>
                <w:rFonts w:ascii="Times New Roman" w:hAnsi="Times New Roman" w:cs="Times New Roman"/>
                <w:b/>
                <w:lang w:val="sr-Cyrl-CS"/>
              </w:rPr>
              <w:t>Носиоци активности:</w:t>
            </w:r>
          </w:p>
        </w:tc>
        <w:tc>
          <w:tcPr>
            <w:tcW w:w="916" w:type="pct"/>
            <w:tcBorders>
              <w:top w:val="single" w:sz="4" w:space="0" w:color="000000"/>
              <w:left w:val="single" w:sz="4" w:space="0" w:color="000000"/>
              <w:bottom w:val="single" w:sz="4" w:space="0" w:color="000000"/>
              <w:right w:val="single" w:sz="4" w:space="0" w:color="000000"/>
            </w:tcBorders>
            <w:vAlign w:val="center"/>
          </w:tcPr>
          <w:p w14:paraId="5DA49A59" w14:textId="77777777" w:rsidR="00F34FF7" w:rsidRPr="00C53CFF" w:rsidRDefault="00F34FF7" w:rsidP="00A327AB">
            <w:pPr>
              <w:spacing w:after="0" w:line="360" w:lineRule="auto"/>
              <w:jc w:val="center"/>
              <w:rPr>
                <w:rFonts w:ascii="Times New Roman" w:hAnsi="Times New Roman" w:cs="Times New Roman"/>
                <w:b/>
                <w:lang w:val="sr-Cyrl-CS"/>
              </w:rPr>
            </w:pPr>
            <w:r w:rsidRPr="00C53CFF">
              <w:rPr>
                <w:rFonts w:ascii="Times New Roman" w:hAnsi="Times New Roman" w:cs="Times New Roman"/>
                <w:b/>
                <w:lang w:val="sr-Cyrl-CS"/>
              </w:rPr>
              <w:t>Време реализације:</w:t>
            </w:r>
          </w:p>
        </w:tc>
        <w:tc>
          <w:tcPr>
            <w:tcW w:w="897" w:type="pct"/>
            <w:tcBorders>
              <w:top w:val="single" w:sz="4" w:space="0" w:color="000000"/>
              <w:left w:val="single" w:sz="4" w:space="0" w:color="000000"/>
              <w:bottom w:val="single" w:sz="4" w:space="0" w:color="000000"/>
              <w:right w:val="single" w:sz="4" w:space="0" w:color="000000"/>
            </w:tcBorders>
            <w:vAlign w:val="center"/>
          </w:tcPr>
          <w:p w14:paraId="0EC241F2" w14:textId="77777777" w:rsidR="00F34FF7" w:rsidRPr="00C53CFF" w:rsidRDefault="00F34FF7" w:rsidP="00A327AB">
            <w:pPr>
              <w:spacing w:after="0" w:line="360" w:lineRule="auto"/>
              <w:jc w:val="center"/>
              <w:rPr>
                <w:rFonts w:ascii="Times New Roman" w:hAnsi="Times New Roman" w:cs="Times New Roman"/>
                <w:b/>
                <w:lang w:val="sr-Cyrl-CS"/>
              </w:rPr>
            </w:pPr>
            <w:r w:rsidRPr="00C53CFF">
              <w:rPr>
                <w:rFonts w:ascii="Times New Roman" w:hAnsi="Times New Roman" w:cs="Times New Roman"/>
                <w:b/>
                <w:lang w:val="sr-Cyrl-CS"/>
              </w:rPr>
              <w:t>Начин праћења:</w:t>
            </w:r>
          </w:p>
        </w:tc>
      </w:tr>
      <w:tr w:rsidR="00F34FF7" w:rsidRPr="00C53CFF" w14:paraId="0077CC27" w14:textId="77777777" w:rsidTr="00E1228D">
        <w:tc>
          <w:tcPr>
            <w:tcW w:w="2119" w:type="pct"/>
            <w:tcBorders>
              <w:top w:val="single" w:sz="4" w:space="0" w:color="000000"/>
              <w:left w:val="single" w:sz="4" w:space="0" w:color="000000"/>
              <w:bottom w:val="single" w:sz="4" w:space="0" w:color="000000"/>
              <w:right w:val="single" w:sz="4" w:space="0" w:color="000000"/>
            </w:tcBorders>
          </w:tcPr>
          <w:p w14:paraId="3EEF3F10"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Рада на развоју професионалних компетенција наставника:</w:t>
            </w:r>
          </w:p>
          <w:p w14:paraId="7B531C6E"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интерне и екстерне обуке за наставнике (са акцентом на комуникацији са ученицима, нарочито за одељенске старешине и диференцираним наставним поступцима, за све);</w:t>
            </w:r>
          </w:p>
          <w:p w14:paraId="3E769D13"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ИОП-и;</w:t>
            </w:r>
          </w:p>
          <w:p w14:paraId="6774B825"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менторски програми;</w:t>
            </w:r>
          </w:p>
          <w:p w14:paraId="03C93FE8"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упознавање наставника са процедурама за случајеве проблема у учењу и потребама за убрзано напредовање.</w:t>
            </w:r>
          </w:p>
        </w:tc>
        <w:tc>
          <w:tcPr>
            <w:tcW w:w="1068" w:type="pct"/>
            <w:tcBorders>
              <w:top w:val="single" w:sz="4" w:space="0" w:color="000000"/>
              <w:left w:val="single" w:sz="4" w:space="0" w:color="000000"/>
              <w:bottom w:val="single" w:sz="4" w:space="0" w:color="000000"/>
              <w:right w:val="single" w:sz="4" w:space="0" w:color="000000"/>
            </w:tcBorders>
          </w:tcPr>
          <w:p w14:paraId="5AA5604D"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Директор и поћници директора;</w:t>
            </w:r>
          </w:p>
          <w:p w14:paraId="156C4C95"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Педагошки колегијум;</w:t>
            </w:r>
          </w:p>
          <w:p w14:paraId="76C2A51A"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Наставничко веће;</w:t>
            </w:r>
          </w:p>
          <w:p w14:paraId="2444C065"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Стручна већа предмета;</w:t>
            </w:r>
          </w:p>
          <w:p w14:paraId="7C95B688"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Стручни сарадници;</w:t>
            </w:r>
          </w:p>
          <w:p w14:paraId="1688896D"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Тим за обезбеђивање квалитета и развој школе;</w:t>
            </w:r>
          </w:p>
          <w:p w14:paraId="0F0CE48E"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Тим за инклузију.</w:t>
            </w:r>
          </w:p>
        </w:tc>
        <w:tc>
          <w:tcPr>
            <w:tcW w:w="916" w:type="pct"/>
            <w:tcBorders>
              <w:top w:val="single" w:sz="4" w:space="0" w:color="000000"/>
              <w:left w:val="single" w:sz="4" w:space="0" w:color="000000"/>
              <w:bottom w:val="single" w:sz="4" w:space="0" w:color="000000"/>
              <w:right w:val="single" w:sz="4" w:space="0" w:color="000000"/>
            </w:tcBorders>
          </w:tcPr>
          <w:p w14:paraId="7CA8D9C6"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одмах;</w:t>
            </w:r>
          </w:p>
          <w:p w14:paraId="74B777FD"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прво полугодиште 2022/23. године;</w:t>
            </w:r>
          </w:p>
          <w:p w14:paraId="3D8316E0"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током године.</w:t>
            </w:r>
          </w:p>
        </w:tc>
        <w:tc>
          <w:tcPr>
            <w:tcW w:w="897" w:type="pct"/>
            <w:tcBorders>
              <w:top w:val="single" w:sz="4" w:space="0" w:color="000000"/>
              <w:left w:val="single" w:sz="4" w:space="0" w:color="000000"/>
              <w:bottom w:val="single" w:sz="4" w:space="0" w:color="000000"/>
              <w:right w:val="single" w:sz="4" w:space="0" w:color="000000"/>
            </w:tcBorders>
          </w:tcPr>
          <w:p w14:paraId="691173DA" w14:textId="77777777" w:rsidR="00F34FF7" w:rsidRPr="00C53CFF" w:rsidRDefault="00F34FF7" w:rsidP="00072549">
            <w:pPr>
              <w:pStyle w:val="ListParagraph"/>
              <w:numPr>
                <w:ilvl w:val="0"/>
                <w:numId w:val="30"/>
              </w:numPr>
              <w:spacing w:after="0" w:line="240" w:lineRule="auto"/>
              <w:ind w:left="166" w:hanging="180"/>
              <w:rPr>
                <w:rFonts w:ascii="Times New Roman" w:hAnsi="Times New Roman"/>
                <w:lang w:val="sr-Cyrl-CS"/>
              </w:rPr>
            </w:pPr>
            <w:r w:rsidRPr="00C53CFF">
              <w:rPr>
                <w:rFonts w:ascii="Times New Roman" w:hAnsi="Times New Roman"/>
                <w:lang w:val="sr-Cyrl-CS"/>
              </w:rPr>
              <w:t>Анализе на састанцима стручних органа;</w:t>
            </w:r>
          </w:p>
          <w:p w14:paraId="5D966249" w14:textId="77777777" w:rsidR="00F34FF7" w:rsidRPr="00C53CFF" w:rsidRDefault="00F34FF7" w:rsidP="00072549">
            <w:pPr>
              <w:pStyle w:val="ListParagraph"/>
              <w:numPr>
                <w:ilvl w:val="0"/>
                <w:numId w:val="30"/>
              </w:numPr>
              <w:spacing w:after="0" w:line="240" w:lineRule="auto"/>
              <w:ind w:left="166" w:hanging="180"/>
              <w:rPr>
                <w:rFonts w:ascii="Times New Roman" w:hAnsi="Times New Roman"/>
                <w:lang w:val="sr-Cyrl-CS"/>
              </w:rPr>
            </w:pPr>
            <w:r w:rsidRPr="00C53CFF">
              <w:rPr>
                <w:rFonts w:ascii="Times New Roman" w:hAnsi="Times New Roman"/>
                <w:lang w:val="sr-Cyrl-CS"/>
              </w:rPr>
              <w:t>Преглед планова;</w:t>
            </w:r>
          </w:p>
          <w:p w14:paraId="6D458087" w14:textId="77777777" w:rsidR="00F34FF7" w:rsidRPr="00C53CFF" w:rsidRDefault="00F34FF7" w:rsidP="00072549">
            <w:pPr>
              <w:pStyle w:val="ListParagraph"/>
              <w:numPr>
                <w:ilvl w:val="0"/>
                <w:numId w:val="30"/>
              </w:numPr>
              <w:spacing w:after="0" w:line="240" w:lineRule="auto"/>
              <w:ind w:left="166" w:hanging="180"/>
              <w:rPr>
                <w:rFonts w:ascii="Times New Roman" w:hAnsi="Times New Roman"/>
                <w:lang w:val="sr-Cyrl-CS"/>
              </w:rPr>
            </w:pPr>
            <w:r w:rsidRPr="00C53CFF">
              <w:rPr>
                <w:rFonts w:ascii="Times New Roman" w:hAnsi="Times New Roman"/>
                <w:lang w:val="sr-Cyrl-CS"/>
              </w:rPr>
              <w:t>Извештаји на крају године</w:t>
            </w:r>
          </w:p>
          <w:p w14:paraId="1E60BE78" w14:textId="77777777" w:rsidR="00F34FF7" w:rsidRPr="00C53CFF" w:rsidRDefault="00E1228D" w:rsidP="00072549">
            <w:pPr>
              <w:pStyle w:val="ListParagraph"/>
              <w:numPr>
                <w:ilvl w:val="0"/>
                <w:numId w:val="30"/>
              </w:numPr>
              <w:spacing w:after="0" w:line="240" w:lineRule="auto"/>
              <w:ind w:left="166" w:hanging="180"/>
              <w:rPr>
                <w:rFonts w:ascii="Times New Roman" w:hAnsi="Times New Roman"/>
                <w:lang w:val="sr-Cyrl-CS"/>
              </w:rPr>
            </w:pPr>
            <w:r>
              <w:rPr>
                <w:rFonts w:ascii="Times New Roman" w:hAnsi="Times New Roman"/>
                <w:lang w:val="sr-Cyrl-CS"/>
              </w:rPr>
              <w:t>лични, портфолио</w:t>
            </w:r>
          </w:p>
        </w:tc>
      </w:tr>
      <w:tr w:rsidR="00F34FF7" w:rsidRPr="00C53CFF" w14:paraId="62916BBC" w14:textId="77777777" w:rsidTr="00E1228D">
        <w:tc>
          <w:tcPr>
            <w:tcW w:w="2119" w:type="pct"/>
            <w:tcBorders>
              <w:top w:val="single" w:sz="4" w:space="0" w:color="000000"/>
              <w:left w:val="single" w:sz="4" w:space="0" w:color="000000"/>
              <w:bottom w:val="single" w:sz="4" w:space="0" w:color="000000"/>
              <w:right w:val="single" w:sz="4" w:space="0" w:color="000000"/>
            </w:tcBorders>
          </w:tcPr>
          <w:p w14:paraId="0EDF9D62"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Појачати рад у ваннаставним активностима и пројектној настави према интересовањима ученика:</w:t>
            </w:r>
          </w:p>
          <w:p w14:paraId="33A56855"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упитници о интересовањима ученика за ваннаставне активности;</w:t>
            </w:r>
          </w:p>
          <w:p w14:paraId="6BA05EE7"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подела задужења, организација и реализација ваннаставних активности према интересовањима ученика;</w:t>
            </w:r>
          </w:p>
          <w:p w14:paraId="0265BA32"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израдити планове рада ваннаставних активности и уградити у Годишњи план рада за школску 2022/23. годину,</w:t>
            </w:r>
          </w:p>
          <w:p w14:paraId="13A4CC2F"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стварање услова за реализацију ваннаставних активности.</w:t>
            </w:r>
          </w:p>
        </w:tc>
        <w:tc>
          <w:tcPr>
            <w:tcW w:w="1068" w:type="pct"/>
            <w:tcBorders>
              <w:top w:val="single" w:sz="4" w:space="0" w:color="000000"/>
              <w:left w:val="single" w:sz="4" w:space="0" w:color="000000"/>
              <w:bottom w:val="single" w:sz="4" w:space="0" w:color="000000"/>
              <w:right w:val="single" w:sz="4" w:space="0" w:color="000000"/>
            </w:tcBorders>
          </w:tcPr>
          <w:p w14:paraId="3439ED83"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стручни сарадници;</w:t>
            </w:r>
          </w:p>
          <w:p w14:paraId="2D597B2E"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директор и помоћници директора;</w:t>
            </w:r>
          </w:p>
          <w:p w14:paraId="5CD75D37"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наставничко веће;</w:t>
            </w:r>
          </w:p>
          <w:p w14:paraId="4D1FE816"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стручна већа предмета;</w:t>
            </w:r>
          </w:p>
          <w:p w14:paraId="5C177D6A"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Тим за обезбеђивање квалитета и развој школе</w:t>
            </w:r>
          </w:p>
        </w:tc>
        <w:tc>
          <w:tcPr>
            <w:tcW w:w="916" w:type="pct"/>
            <w:tcBorders>
              <w:top w:val="single" w:sz="4" w:space="0" w:color="000000"/>
              <w:left w:val="single" w:sz="4" w:space="0" w:color="000000"/>
              <w:bottom w:val="single" w:sz="4" w:space="0" w:color="000000"/>
              <w:right w:val="single" w:sz="4" w:space="0" w:color="000000"/>
            </w:tcBorders>
          </w:tcPr>
          <w:p w14:paraId="0C333B28"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одмах;</w:t>
            </w:r>
          </w:p>
          <w:p w14:paraId="2471135F"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почетком школске 2022/23. године</w:t>
            </w:r>
          </w:p>
        </w:tc>
        <w:tc>
          <w:tcPr>
            <w:tcW w:w="897" w:type="pct"/>
            <w:tcBorders>
              <w:top w:val="single" w:sz="4" w:space="0" w:color="000000"/>
              <w:left w:val="single" w:sz="4" w:space="0" w:color="000000"/>
              <w:bottom w:val="single" w:sz="4" w:space="0" w:color="000000"/>
              <w:right w:val="single" w:sz="4" w:space="0" w:color="000000"/>
            </w:tcBorders>
          </w:tcPr>
          <w:p w14:paraId="2100F2F0" w14:textId="77777777" w:rsidR="00F34FF7" w:rsidRPr="00C53CFF" w:rsidRDefault="00F34FF7" w:rsidP="00072549">
            <w:pPr>
              <w:pStyle w:val="ListParagraph"/>
              <w:numPr>
                <w:ilvl w:val="0"/>
                <w:numId w:val="30"/>
              </w:numPr>
              <w:spacing w:after="0" w:line="240" w:lineRule="auto"/>
              <w:ind w:left="166" w:hanging="180"/>
              <w:rPr>
                <w:rFonts w:ascii="Times New Roman" w:hAnsi="Times New Roman"/>
                <w:lang w:val="sr-Cyrl-CS"/>
              </w:rPr>
            </w:pPr>
            <w:r w:rsidRPr="00C53CFF">
              <w:rPr>
                <w:rFonts w:ascii="Times New Roman" w:hAnsi="Times New Roman"/>
                <w:lang w:val="sr-Cyrl-CS"/>
              </w:rPr>
              <w:t>Извештаји;</w:t>
            </w:r>
          </w:p>
          <w:p w14:paraId="3C74A958" w14:textId="77777777" w:rsidR="00F34FF7" w:rsidRPr="00C53CFF" w:rsidRDefault="00F34FF7" w:rsidP="00072549">
            <w:pPr>
              <w:pStyle w:val="ListParagraph"/>
              <w:numPr>
                <w:ilvl w:val="0"/>
                <w:numId w:val="30"/>
              </w:numPr>
              <w:spacing w:after="0" w:line="240" w:lineRule="auto"/>
              <w:ind w:left="166" w:hanging="180"/>
              <w:rPr>
                <w:rFonts w:ascii="Times New Roman" w:hAnsi="Times New Roman"/>
                <w:lang w:val="sr-Cyrl-CS"/>
              </w:rPr>
            </w:pPr>
            <w:r w:rsidRPr="00C53CFF">
              <w:rPr>
                <w:rFonts w:ascii="Times New Roman" w:hAnsi="Times New Roman"/>
                <w:lang w:val="sr-Cyrl-CS"/>
              </w:rPr>
              <w:t>Записници стручних већа, тимова и органа.</w:t>
            </w:r>
          </w:p>
        </w:tc>
      </w:tr>
      <w:tr w:rsidR="00F34FF7" w:rsidRPr="00C53CFF" w14:paraId="193DFE43" w14:textId="77777777" w:rsidTr="00E1228D">
        <w:tc>
          <w:tcPr>
            <w:tcW w:w="2119" w:type="pct"/>
            <w:tcBorders>
              <w:top w:val="single" w:sz="4" w:space="0" w:color="000000"/>
              <w:left w:val="single" w:sz="4" w:space="0" w:color="000000"/>
              <w:bottom w:val="single" w:sz="4" w:space="0" w:color="000000"/>
              <w:right w:val="single" w:sz="4" w:space="0" w:color="000000"/>
            </w:tcBorders>
          </w:tcPr>
          <w:p w14:paraId="7FDEF22B"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Евалуација рада наставника:</w:t>
            </w:r>
          </w:p>
          <w:p w14:paraId="26FD6AE3"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посете наставним часовима;</w:t>
            </w:r>
          </w:p>
          <w:p w14:paraId="62FA4554"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упитници за ученике и наставнике.</w:t>
            </w:r>
          </w:p>
        </w:tc>
        <w:tc>
          <w:tcPr>
            <w:tcW w:w="1068" w:type="pct"/>
            <w:tcBorders>
              <w:top w:val="single" w:sz="4" w:space="0" w:color="000000"/>
              <w:left w:val="single" w:sz="4" w:space="0" w:color="000000"/>
              <w:bottom w:val="single" w:sz="4" w:space="0" w:color="000000"/>
              <w:right w:val="single" w:sz="4" w:space="0" w:color="000000"/>
            </w:tcBorders>
          </w:tcPr>
          <w:p w14:paraId="36429091"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стручни сарадници;</w:t>
            </w:r>
          </w:p>
          <w:p w14:paraId="32B0D77A"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стручна већа предмета;</w:t>
            </w:r>
          </w:p>
          <w:p w14:paraId="45474421"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директор и помоћници директора;</w:t>
            </w:r>
          </w:p>
          <w:p w14:paraId="5A0D738A"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Тим за самовредновање рада школе.</w:t>
            </w:r>
          </w:p>
        </w:tc>
        <w:tc>
          <w:tcPr>
            <w:tcW w:w="916" w:type="pct"/>
            <w:tcBorders>
              <w:top w:val="single" w:sz="4" w:space="0" w:color="000000"/>
              <w:left w:val="single" w:sz="4" w:space="0" w:color="000000"/>
              <w:bottom w:val="single" w:sz="4" w:space="0" w:color="000000"/>
              <w:right w:val="single" w:sz="4" w:space="0" w:color="000000"/>
            </w:tcBorders>
          </w:tcPr>
          <w:p w14:paraId="51164EE5"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крај школске године.</w:t>
            </w:r>
          </w:p>
        </w:tc>
        <w:tc>
          <w:tcPr>
            <w:tcW w:w="897" w:type="pct"/>
            <w:tcBorders>
              <w:top w:val="single" w:sz="4" w:space="0" w:color="000000"/>
              <w:left w:val="single" w:sz="4" w:space="0" w:color="000000"/>
              <w:bottom w:val="single" w:sz="4" w:space="0" w:color="000000"/>
              <w:right w:val="single" w:sz="4" w:space="0" w:color="000000"/>
            </w:tcBorders>
          </w:tcPr>
          <w:p w14:paraId="5FDD9842" w14:textId="77777777" w:rsidR="00F34FF7" w:rsidRPr="00C53CFF" w:rsidRDefault="00F34FF7" w:rsidP="00072549">
            <w:pPr>
              <w:pStyle w:val="ListParagraph"/>
              <w:numPr>
                <w:ilvl w:val="0"/>
                <w:numId w:val="30"/>
              </w:numPr>
              <w:spacing w:after="0" w:line="240" w:lineRule="auto"/>
              <w:ind w:left="166" w:hanging="270"/>
              <w:rPr>
                <w:rFonts w:ascii="Times New Roman" w:hAnsi="Times New Roman"/>
                <w:lang w:val="sr-Cyrl-CS"/>
              </w:rPr>
            </w:pPr>
            <w:r w:rsidRPr="00C53CFF">
              <w:rPr>
                <w:rFonts w:ascii="Times New Roman" w:hAnsi="Times New Roman"/>
                <w:lang w:val="sr-Cyrl-CS"/>
              </w:rPr>
              <w:t>извештаји и записници;</w:t>
            </w:r>
          </w:p>
          <w:p w14:paraId="5326F97C" w14:textId="77777777" w:rsidR="00F34FF7" w:rsidRPr="00C53CFF" w:rsidRDefault="00F34FF7" w:rsidP="00072549">
            <w:pPr>
              <w:pStyle w:val="ListParagraph"/>
              <w:numPr>
                <w:ilvl w:val="0"/>
                <w:numId w:val="30"/>
              </w:numPr>
              <w:spacing w:after="0" w:line="240" w:lineRule="auto"/>
              <w:ind w:left="166" w:hanging="270"/>
              <w:rPr>
                <w:rFonts w:ascii="Times New Roman" w:hAnsi="Times New Roman"/>
                <w:lang w:val="sr-Cyrl-CS"/>
              </w:rPr>
            </w:pPr>
            <w:r w:rsidRPr="00C53CFF">
              <w:rPr>
                <w:rFonts w:ascii="Times New Roman" w:hAnsi="Times New Roman"/>
                <w:lang w:val="sr-Cyrl-CS"/>
              </w:rPr>
              <w:t>лични портофолио наставника.</w:t>
            </w:r>
          </w:p>
        </w:tc>
      </w:tr>
      <w:tr w:rsidR="00F34FF7" w:rsidRPr="00C53CFF" w14:paraId="469E462B" w14:textId="77777777" w:rsidTr="00E1228D">
        <w:tc>
          <w:tcPr>
            <w:tcW w:w="2119" w:type="pct"/>
            <w:tcBorders>
              <w:top w:val="single" w:sz="4" w:space="0" w:color="000000"/>
              <w:left w:val="single" w:sz="4" w:space="0" w:color="000000"/>
              <w:bottom w:val="single" w:sz="4" w:space="0" w:color="000000"/>
              <w:right w:val="single" w:sz="4" w:space="0" w:color="000000"/>
            </w:tcBorders>
          </w:tcPr>
          <w:p w14:paraId="7A501F9C" w14:textId="77777777" w:rsidR="00F34FF7" w:rsidRPr="00C53CFF" w:rsidRDefault="00F34FF7" w:rsidP="00A327AB">
            <w:pPr>
              <w:spacing w:after="0" w:line="240" w:lineRule="auto"/>
              <w:jc w:val="center"/>
              <w:rPr>
                <w:rFonts w:ascii="Times New Roman" w:hAnsi="Times New Roman" w:cs="Times New Roman"/>
                <w:lang w:val="sr-Cyrl-CS"/>
              </w:rPr>
            </w:pPr>
            <w:r w:rsidRPr="00C53CFF">
              <w:rPr>
                <w:rFonts w:ascii="Times New Roman" w:hAnsi="Times New Roman" w:cs="Times New Roman"/>
                <w:lang w:val="sr-Cyrl-CS"/>
              </w:rPr>
              <w:t xml:space="preserve">Обуке наставника и ученика (интерне или екстерне) </w:t>
            </w:r>
            <w:r w:rsidRPr="00C53CFF">
              <w:rPr>
                <w:rFonts w:ascii="Times New Roman" w:hAnsi="Times New Roman" w:cs="Times New Roman"/>
                <w:color w:val="000000"/>
                <w:lang w:val="sr-Cyrl-CS"/>
              </w:rPr>
              <w:t xml:space="preserve">о </w:t>
            </w:r>
            <w:r w:rsidRPr="00C53CFF">
              <w:rPr>
                <w:rFonts w:ascii="Times New Roman" w:hAnsi="Times New Roman" w:cs="Times New Roman"/>
                <w:color w:val="000000"/>
              </w:rPr>
              <w:t>ПРАВИЛНИК</w:t>
            </w:r>
            <w:r w:rsidRPr="00C53CFF">
              <w:rPr>
                <w:rFonts w:ascii="Times New Roman" w:hAnsi="Times New Roman" w:cs="Times New Roman"/>
                <w:lang w:val="sr-Cyrl-CS"/>
              </w:rPr>
              <w:t>У</w:t>
            </w:r>
          </w:p>
          <w:p w14:paraId="6ED9AA9D"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color w:val="000000"/>
                <w:lang w:val="sr-Cyrl-CS"/>
              </w:rPr>
              <w:t>о протоколу поступања у установи у заштити од дискриминације, насиљ</w:t>
            </w:r>
            <w:r w:rsidRPr="00C53CFF">
              <w:rPr>
                <w:rFonts w:ascii="Times New Roman" w:hAnsi="Times New Roman" w:cs="Times New Roman"/>
                <w:color w:val="000000"/>
              </w:rPr>
              <w:t>a</w:t>
            </w:r>
            <w:r w:rsidRPr="00C53CFF">
              <w:rPr>
                <w:rFonts w:ascii="Times New Roman" w:hAnsi="Times New Roman" w:cs="Times New Roman"/>
                <w:color w:val="000000"/>
                <w:lang w:val="sr-Cyrl-CS"/>
              </w:rPr>
              <w:t>, злостављањ</w:t>
            </w:r>
            <w:r w:rsidRPr="00C53CFF">
              <w:rPr>
                <w:rFonts w:ascii="Times New Roman" w:hAnsi="Times New Roman" w:cs="Times New Roman"/>
                <w:color w:val="000000"/>
              </w:rPr>
              <w:t>a</w:t>
            </w:r>
            <w:r w:rsidRPr="00C53CFF">
              <w:rPr>
                <w:rFonts w:ascii="Times New Roman" w:hAnsi="Times New Roman" w:cs="Times New Roman"/>
                <w:color w:val="000000"/>
                <w:lang w:val="sr-Cyrl-CS"/>
              </w:rPr>
              <w:t xml:space="preserve"> и занемаривањ</w:t>
            </w:r>
            <w:r w:rsidRPr="00C53CFF">
              <w:rPr>
                <w:rFonts w:ascii="Times New Roman" w:hAnsi="Times New Roman" w:cs="Times New Roman"/>
              </w:rPr>
              <w:t>a</w:t>
            </w:r>
            <w:r w:rsidRPr="00C53CFF">
              <w:rPr>
                <w:rFonts w:ascii="Times New Roman" w:hAnsi="Times New Roman" w:cs="Times New Roman"/>
                <w:lang w:val="sr-Cyrl-CS"/>
              </w:rPr>
              <w:t>:</w:t>
            </w:r>
          </w:p>
          <w:p w14:paraId="2F734E7C"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радионица наседници Настивничког већа и/или обука за одељенске старешине;</w:t>
            </w:r>
          </w:p>
          <w:p w14:paraId="7596B1DA"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уградити планове (са акцентом на превенцији) у планове рада одељенских старешина;</w:t>
            </w:r>
          </w:p>
          <w:p w14:paraId="3131EAFD"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обуке за решавање конфликата.</w:t>
            </w:r>
          </w:p>
        </w:tc>
        <w:tc>
          <w:tcPr>
            <w:tcW w:w="1068" w:type="pct"/>
            <w:tcBorders>
              <w:top w:val="single" w:sz="4" w:space="0" w:color="000000"/>
              <w:left w:val="single" w:sz="4" w:space="0" w:color="000000"/>
              <w:bottom w:val="single" w:sz="4" w:space="0" w:color="000000"/>
              <w:right w:val="single" w:sz="4" w:space="0" w:color="000000"/>
            </w:tcBorders>
          </w:tcPr>
          <w:p w14:paraId="6310A9E0" w14:textId="77777777" w:rsidR="00F34FF7" w:rsidRPr="00C53CFF" w:rsidRDefault="00F34FF7" w:rsidP="00072549">
            <w:pPr>
              <w:pStyle w:val="ListParagraph"/>
              <w:numPr>
                <w:ilvl w:val="0"/>
                <w:numId w:val="29"/>
              </w:numPr>
              <w:spacing w:after="0" w:line="240" w:lineRule="auto"/>
              <w:ind w:left="166" w:hanging="166"/>
              <w:rPr>
                <w:rFonts w:ascii="Times New Roman" w:hAnsi="Times New Roman"/>
                <w:lang w:val="sr-Cyrl-CS"/>
              </w:rPr>
            </w:pPr>
            <w:r w:rsidRPr="00C53CFF">
              <w:rPr>
                <w:rFonts w:ascii="Times New Roman" w:hAnsi="Times New Roman"/>
                <w:lang w:val="sr-Cyrl-CS"/>
              </w:rPr>
              <w:t>Тим за заштиту од дискриминације, насиља, злостављања и занемаривања;</w:t>
            </w:r>
          </w:p>
          <w:p w14:paraId="1151D889" w14:textId="77777777" w:rsidR="00F34FF7" w:rsidRPr="00C53CFF" w:rsidRDefault="00F34FF7" w:rsidP="00072549">
            <w:pPr>
              <w:pStyle w:val="ListParagraph"/>
              <w:numPr>
                <w:ilvl w:val="0"/>
                <w:numId w:val="29"/>
              </w:numPr>
              <w:spacing w:after="0" w:line="240" w:lineRule="auto"/>
              <w:ind w:left="166" w:hanging="180"/>
              <w:rPr>
                <w:rFonts w:ascii="Times New Roman" w:hAnsi="Times New Roman"/>
                <w:lang w:val="sr-Cyrl-CS"/>
              </w:rPr>
            </w:pPr>
            <w:r w:rsidRPr="00C53CFF">
              <w:rPr>
                <w:rFonts w:ascii="Times New Roman" w:hAnsi="Times New Roman"/>
                <w:lang w:val="sr-Cyrl-CS"/>
              </w:rPr>
              <w:t>стручни сарадници;</w:t>
            </w:r>
          </w:p>
          <w:p w14:paraId="0BECB14D" w14:textId="77777777" w:rsidR="00F34FF7" w:rsidRPr="00C53CFF" w:rsidRDefault="00F34FF7" w:rsidP="00072549">
            <w:pPr>
              <w:pStyle w:val="ListParagraph"/>
              <w:numPr>
                <w:ilvl w:val="0"/>
                <w:numId w:val="29"/>
              </w:numPr>
              <w:spacing w:after="0" w:line="240" w:lineRule="auto"/>
              <w:ind w:left="166" w:hanging="180"/>
              <w:rPr>
                <w:rFonts w:ascii="Times New Roman" w:hAnsi="Times New Roman"/>
                <w:lang w:val="sr-Cyrl-CS"/>
              </w:rPr>
            </w:pPr>
            <w:r w:rsidRPr="00C53CFF">
              <w:rPr>
                <w:rFonts w:ascii="Times New Roman" w:hAnsi="Times New Roman"/>
                <w:lang w:val="sr-Cyrl-CS"/>
              </w:rPr>
              <w:t>одељенске старешине;</w:t>
            </w:r>
          </w:p>
          <w:p w14:paraId="125A8CED" w14:textId="77777777" w:rsidR="00F34FF7" w:rsidRPr="00C53CFF" w:rsidRDefault="00F34FF7" w:rsidP="00072549">
            <w:pPr>
              <w:pStyle w:val="ListParagraph"/>
              <w:numPr>
                <w:ilvl w:val="0"/>
                <w:numId w:val="29"/>
              </w:numPr>
              <w:spacing w:after="0" w:line="240" w:lineRule="auto"/>
              <w:ind w:left="166" w:hanging="180"/>
              <w:rPr>
                <w:rFonts w:ascii="Times New Roman" w:hAnsi="Times New Roman"/>
                <w:lang w:val="sr-Cyrl-CS"/>
              </w:rPr>
            </w:pPr>
            <w:r w:rsidRPr="00C53CFF">
              <w:rPr>
                <w:rFonts w:ascii="Times New Roman" w:hAnsi="Times New Roman"/>
                <w:lang w:val="sr-Cyrl-CS"/>
              </w:rPr>
              <w:t>Школска управа Сомбор;</w:t>
            </w:r>
          </w:p>
          <w:p w14:paraId="36DD0B2F" w14:textId="77777777" w:rsidR="00F34FF7" w:rsidRPr="00C53CFF" w:rsidRDefault="00F34FF7" w:rsidP="00072549">
            <w:pPr>
              <w:pStyle w:val="ListParagraph"/>
              <w:numPr>
                <w:ilvl w:val="0"/>
                <w:numId w:val="29"/>
              </w:numPr>
              <w:spacing w:after="0" w:line="240" w:lineRule="auto"/>
              <w:ind w:left="166" w:hanging="180"/>
              <w:rPr>
                <w:rFonts w:ascii="Times New Roman" w:hAnsi="Times New Roman"/>
                <w:lang w:val="sr-Cyrl-CS"/>
              </w:rPr>
            </w:pPr>
            <w:r w:rsidRPr="00C53CFF">
              <w:rPr>
                <w:rFonts w:ascii="Times New Roman" w:hAnsi="Times New Roman"/>
                <w:lang w:val="sr-Cyrl-CS"/>
              </w:rPr>
              <w:t>директор, помоћници директора.</w:t>
            </w:r>
          </w:p>
        </w:tc>
        <w:tc>
          <w:tcPr>
            <w:tcW w:w="916" w:type="pct"/>
            <w:tcBorders>
              <w:top w:val="single" w:sz="4" w:space="0" w:color="000000"/>
              <w:left w:val="single" w:sz="4" w:space="0" w:color="000000"/>
              <w:bottom w:val="single" w:sz="4" w:space="0" w:color="000000"/>
              <w:right w:val="single" w:sz="4" w:space="0" w:color="000000"/>
            </w:tcBorders>
          </w:tcPr>
          <w:p w14:paraId="5902CE8F"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почетак школске године;</w:t>
            </w:r>
          </w:p>
          <w:p w14:paraId="5BBB1E89" w14:textId="77777777" w:rsidR="00F34FF7" w:rsidRPr="00C53CFF" w:rsidRDefault="00F34FF7" w:rsidP="00A327AB">
            <w:pPr>
              <w:spacing w:after="0" w:line="240" w:lineRule="auto"/>
              <w:rPr>
                <w:rFonts w:ascii="Times New Roman" w:hAnsi="Times New Roman" w:cs="Times New Roman"/>
                <w:lang w:val="sr-Cyrl-CS"/>
              </w:rPr>
            </w:pPr>
            <w:r w:rsidRPr="00C53CFF">
              <w:rPr>
                <w:rFonts w:ascii="Times New Roman" w:hAnsi="Times New Roman" w:cs="Times New Roman"/>
                <w:lang w:val="sr-Cyrl-CS"/>
              </w:rPr>
              <w:t>- током године.</w:t>
            </w:r>
          </w:p>
        </w:tc>
        <w:tc>
          <w:tcPr>
            <w:tcW w:w="897" w:type="pct"/>
            <w:tcBorders>
              <w:top w:val="single" w:sz="4" w:space="0" w:color="000000"/>
              <w:left w:val="single" w:sz="4" w:space="0" w:color="000000"/>
              <w:bottom w:val="single" w:sz="4" w:space="0" w:color="000000"/>
              <w:right w:val="single" w:sz="4" w:space="0" w:color="000000"/>
            </w:tcBorders>
          </w:tcPr>
          <w:p w14:paraId="348F5EC3" w14:textId="77777777" w:rsidR="00F34FF7" w:rsidRPr="00C53CFF" w:rsidRDefault="00F34FF7" w:rsidP="00072549">
            <w:pPr>
              <w:pStyle w:val="ListParagraph"/>
              <w:numPr>
                <w:ilvl w:val="0"/>
                <w:numId w:val="30"/>
              </w:numPr>
              <w:spacing w:after="0" w:line="240" w:lineRule="auto"/>
              <w:ind w:left="166" w:hanging="270"/>
              <w:rPr>
                <w:rFonts w:ascii="Times New Roman" w:hAnsi="Times New Roman"/>
                <w:lang w:val="sr-Cyrl-CS"/>
              </w:rPr>
            </w:pPr>
            <w:r w:rsidRPr="00C53CFF">
              <w:rPr>
                <w:rFonts w:ascii="Times New Roman" w:hAnsi="Times New Roman"/>
                <w:lang w:val="sr-Cyrl-CS"/>
              </w:rPr>
              <w:t>записници наставничког већа;</w:t>
            </w:r>
          </w:p>
          <w:p w14:paraId="7B333561" w14:textId="77777777" w:rsidR="00F34FF7" w:rsidRPr="00C53CFF" w:rsidRDefault="00F34FF7" w:rsidP="00072549">
            <w:pPr>
              <w:pStyle w:val="ListParagraph"/>
              <w:numPr>
                <w:ilvl w:val="0"/>
                <w:numId w:val="30"/>
              </w:numPr>
              <w:spacing w:after="0" w:line="240" w:lineRule="auto"/>
              <w:ind w:left="166" w:hanging="270"/>
              <w:rPr>
                <w:rFonts w:ascii="Times New Roman" w:hAnsi="Times New Roman"/>
                <w:lang w:val="sr-Cyrl-CS"/>
              </w:rPr>
            </w:pPr>
            <w:r w:rsidRPr="00C53CFF">
              <w:rPr>
                <w:rFonts w:ascii="Times New Roman" w:hAnsi="Times New Roman"/>
                <w:lang w:val="sr-Cyrl-CS"/>
              </w:rPr>
              <w:t>евиденција случајева насиља;</w:t>
            </w:r>
          </w:p>
          <w:p w14:paraId="7693C292" w14:textId="77777777" w:rsidR="00F34FF7" w:rsidRPr="00C53CFF" w:rsidRDefault="00F34FF7" w:rsidP="00072549">
            <w:pPr>
              <w:pStyle w:val="ListParagraph"/>
              <w:numPr>
                <w:ilvl w:val="0"/>
                <w:numId w:val="30"/>
              </w:numPr>
              <w:spacing w:after="0" w:line="240" w:lineRule="auto"/>
              <w:ind w:left="166" w:hanging="270"/>
              <w:rPr>
                <w:rFonts w:ascii="Times New Roman" w:hAnsi="Times New Roman"/>
                <w:lang w:val="sr-Cyrl-CS"/>
              </w:rPr>
            </w:pPr>
            <w:r w:rsidRPr="00C53CFF">
              <w:rPr>
                <w:rFonts w:ascii="Times New Roman" w:hAnsi="Times New Roman"/>
                <w:lang w:val="sr-Cyrl-CS"/>
              </w:rPr>
              <w:t>извештаји стручних сарадника и одељенских старешина;</w:t>
            </w:r>
          </w:p>
          <w:p w14:paraId="1D9C5074" w14:textId="77777777" w:rsidR="00F34FF7" w:rsidRPr="00C53CFF" w:rsidRDefault="00F34FF7" w:rsidP="00072549">
            <w:pPr>
              <w:pStyle w:val="ListParagraph"/>
              <w:numPr>
                <w:ilvl w:val="0"/>
                <w:numId w:val="30"/>
              </w:numPr>
              <w:spacing w:after="0" w:line="240" w:lineRule="auto"/>
              <w:ind w:left="166" w:hanging="270"/>
              <w:rPr>
                <w:rFonts w:ascii="Times New Roman" w:hAnsi="Times New Roman"/>
                <w:lang w:val="sr-Cyrl-CS"/>
              </w:rPr>
            </w:pPr>
            <w:r w:rsidRPr="00C53CFF">
              <w:rPr>
                <w:rFonts w:ascii="Times New Roman" w:hAnsi="Times New Roman"/>
                <w:lang w:val="sr-Cyrl-CS"/>
              </w:rPr>
              <w:t>електронски дневник;</w:t>
            </w:r>
          </w:p>
          <w:p w14:paraId="10C73DE5" w14:textId="77777777" w:rsidR="00F34FF7" w:rsidRPr="00C53CFF" w:rsidRDefault="00F34FF7" w:rsidP="00072549">
            <w:pPr>
              <w:pStyle w:val="ListParagraph"/>
              <w:numPr>
                <w:ilvl w:val="0"/>
                <w:numId w:val="30"/>
              </w:numPr>
              <w:spacing w:after="0" w:line="240" w:lineRule="auto"/>
              <w:ind w:left="166" w:hanging="270"/>
              <w:rPr>
                <w:rFonts w:ascii="Times New Roman" w:hAnsi="Times New Roman"/>
                <w:lang w:val="sr-Cyrl-CS"/>
              </w:rPr>
            </w:pPr>
            <w:r w:rsidRPr="00C53CFF">
              <w:rPr>
                <w:rFonts w:ascii="Times New Roman" w:hAnsi="Times New Roman"/>
                <w:lang w:val="sr-Cyrl-CS"/>
              </w:rPr>
              <w:t>личнни портфолио наставника.</w:t>
            </w:r>
          </w:p>
        </w:tc>
      </w:tr>
    </w:tbl>
    <w:p w14:paraId="40F6C081" w14:textId="77777777" w:rsidR="00981C3D" w:rsidRDefault="00981C3D" w:rsidP="00C2551B">
      <w:pPr>
        <w:rPr>
          <w:rFonts w:asciiTheme="majorHAnsi" w:eastAsiaTheme="majorEastAsia" w:hAnsiTheme="majorHAnsi" w:cstheme="majorBidi"/>
          <w:b/>
          <w:bCs/>
          <w:color w:val="4F81BD" w:themeColor="accent1"/>
          <w:sz w:val="26"/>
          <w:szCs w:val="26"/>
        </w:rPr>
      </w:pPr>
    </w:p>
    <w:p w14:paraId="5543E962" w14:textId="77777777" w:rsidR="00C53CFF" w:rsidRDefault="00C53CFF" w:rsidP="00C53CFF">
      <w:pPr>
        <w:pStyle w:val="Heading1"/>
        <w:rPr>
          <w:highlight w:val="yellow"/>
        </w:rPr>
      </w:pPr>
    </w:p>
    <w:p w14:paraId="295D2A3F" w14:textId="77777777" w:rsidR="00F34FF7" w:rsidRDefault="00C53CFF" w:rsidP="00C53CFF">
      <w:pPr>
        <w:pStyle w:val="Heading1"/>
      </w:pPr>
      <w:bookmarkStart w:id="69" w:name="_Toc113895353"/>
      <w:r w:rsidRPr="004706A7">
        <w:t xml:space="preserve">8.8. </w:t>
      </w:r>
      <w:r w:rsidR="00F34FF7" w:rsidRPr="004706A7">
        <w:t>ИЗВЕШТАЈ О РАДУ ТИМА ЗА ПРОФЕСИОНАЛНИ РАЗВОЈ</w:t>
      </w:r>
      <w:bookmarkEnd w:id="69"/>
    </w:p>
    <w:p w14:paraId="762A7DF6" w14:textId="77777777" w:rsidR="00C53CFF" w:rsidRPr="00C53CFF" w:rsidRDefault="00C53CFF" w:rsidP="00C53CFF">
      <w:pPr>
        <w:rPr>
          <w:lang w:eastAsia="en-US"/>
        </w:rPr>
      </w:pPr>
    </w:p>
    <w:p w14:paraId="572F46B8" w14:textId="77777777" w:rsidR="00F34FF7" w:rsidRPr="00C53CFF" w:rsidRDefault="00F34FF7" w:rsidP="00C53CFF">
      <w:pPr>
        <w:spacing w:after="0" w:line="360" w:lineRule="auto"/>
        <w:rPr>
          <w:rFonts w:ascii="Times New Roman" w:hAnsi="Times New Roman" w:cs="Times New Roman"/>
        </w:rPr>
      </w:pPr>
      <w:r w:rsidRPr="00C53CFF">
        <w:rPr>
          <w:rFonts w:ascii="Times New Roman" w:hAnsi="Times New Roman" w:cs="Times New Roman"/>
        </w:rPr>
        <w:t xml:space="preserve">Школске 2021/22. </w:t>
      </w:r>
      <w:r w:rsidR="00C53CFF">
        <w:rPr>
          <w:rFonts w:ascii="Times New Roman" w:hAnsi="Times New Roman" w:cs="Times New Roman"/>
        </w:rPr>
        <w:t>г</w:t>
      </w:r>
      <w:r w:rsidRPr="00C53CFF">
        <w:rPr>
          <w:rFonts w:ascii="Times New Roman" w:hAnsi="Times New Roman" w:cs="Times New Roman"/>
        </w:rPr>
        <w:t>одине</w:t>
      </w:r>
      <w:r w:rsidR="00C53CFF">
        <w:rPr>
          <w:rFonts w:ascii="Times New Roman" w:hAnsi="Times New Roman" w:cs="Times New Roman"/>
        </w:rPr>
        <w:t xml:space="preserve"> </w:t>
      </w:r>
      <w:r w:rsidRPr="00C53CFF">
        <w:rPr>
          <w:rFonts w:ascii="Times New Roman" w:hAnsi="Times New Roman" w:cs="Times New Roman"/>
        </w:rPr>
        <w:t>Тим</w:t>
      </w:r>
      <w:r w:rsidR="00C53CFF">
        <w:rPr>
          <w:rFonts w:ascii="Times New Roman" w:hAnsi="Times New Roman" w:cs="Times New Roman"/>
        </w:rPr>
        <w:t xml:space="preserve"> </w:t>
      </w:r>
      <w:r w:rsidRPr="00C53CFF">
        <w:rPr>
          <w:rFonts w:ascii="Times New Roman" w:hAnsi="Times New Roman" w:cs="Times New Roman"/>
        </w:rPr>
        <w:t>за</w:t>
      </w:r>
      <w:r w:rsidR="00C53CFF">
        <w:rPr>
          <w:rFonts w:ascii="Times New Roman" w:hAnsi="Times New Roman" w:cs="Times New Roman"/>
        </w:rPr>
        <w:t xml:space="preserve"> </w:t>
      </w:r>
      <w:r w:rsidRPr="00C53CFF">
        <w:rPr>
          <w:rFonts w:ascii="Times New Roman" w:hAnsi="Times New Roman" w:cs="Times New Roman"/>
        </w:rPr>
        <w:t>каријерно</w:t>
      </w:r>
      <w:r w:rsidR="00C53CFF">
        <w:rPr>
          <w:rFonts w:ascii="Times New Roman" w:hAnsi="Times New Roman" w:cs="Times New Roman"/>
        </w:rPr>
        <w:t xml:space="preserve"> </w:t>
      </w:r>
      <w:r w:rsidRPr="00C53CFF">
        <w:rPr>
          <w:rFonts w:ascii="Times New Roman" w:hAnsi="Times New Roman" w:cs="Times New Roman"/>
        </w:rPr>
        <w:t>вођење и саветовање</w:t>
      </w:r>
      <w:r w:rsidR="00C53CFF">
        <w:rPr>
          <w:rFonts w:ascii="Times New Roman" w:hAnsi="Times New Roman" w:cs="Times New Roman"/>
        </w:rPr>
        <w:t xml:space="preserve"> </w:t>
      </w:r>
      <w:r w:rsidRPr="00C53CFF">
        <w:rPr>
          <w:rFonts w:ascii="Times New Roman" w:hAnsi="Times New Roman" w:cs="Times New Roman"/>
        </w:rPr>
        <w:t>сачињавали</w:t>
      </w:r>
      <w:r w:rsidR="00C53CFF">
        <w:rPr>
          <w:rFonts w:ascii="Times New Roman" w:hAnsi="Times New Roman" w:cs="Times New Roman"/>
        </w:rPr>
        <w:t xml:space="preserve"> </w:t>
      </w:r>
      <w:r w:rsidRPr="00C53CFF">
        <w:rPr>
          <w:rFonts w:ascii="Times New Roman" w:hAnsi="Times New Roman" w:cs="Times New Roman"/>
        </w:rPr>
        <w:t>су</w:t>
      </w:r>
      <w:r w:rsidR="00C53CFF">
        <w:rPr>
          <w:rFonts w:ascii="Times New Roman" w:hAnsi="Times New Roman" w:cs="Times New Roman"/>
        </w:rPr>
        <w:t xml:space="preserve"> </w:t>
      </w:r>
      <w:r w:rsidRPr="00C53CFF">
        <w:rPr>
          <w:rFonts w:ascii="Times New Roman" w:hAnsi="Times New Roman" w:cs="Times New Roman"/>
        </w:rPr>
        <w:t>школски</w:t>
      </w:r>
      <w:r w:rsidR="00C53CFF">
        <w:rPr>
          <w:rFonts w:ascii="Times New Roman" w:hAnsi="Times New Roman" w:cs="Times New Roman"/>
        </w:rPr>
        <w:t xml:space="preserve"> </w:t>
      </w:r>
      <w:r w:rsidRPr="00C53CFF">
        <w:rPr>
          <w:rFonts w:ascii="Times New Roman" w:hAnsi="Times New Roman" w:cs="Times New Roman"/>
        </w:rPr>
        <w:t>психолози и професори</w:t>
      </w:r>
      <w:r w:rsidR="00C53CFF">
        <w:rPr>
          <w:rFonts w:ascii="Times New Roman" w:hAnsi="Times New Roman" w:cs="Times New Roman"/>
        </w:rPr>
        <w:t xml:space="preserve"> </w:t>
      </w:r>
      <w:r w:rsidRPr="00C53CFF">
        <w:rPr>
          <w:rFonts w:ascii="Times New Roman" w:hAnsi="Times New Roman" w:cs="Times New Roman"/>
        </w:rPr>
        <w:t>грађанскогваспитања, у сарадњи</w:t>
      </w:r>
      <w:r w:rsidR="00C53CFF">
        <w:rPr>
          <w:rFonts w:ascii="Times New Roman" w:hAnsi="Times New Roman" w:cs="Times New Roman"/>
        </w:rPr>
        <w:t xml:space="preserve"> </w:t>
      </w:r>
      <w:r w:rsidRPr="00C53CFF">
        <w:rPr>
          <w:rFonts w:ascii="Times New Roman" w:hAnsi="Times New Roman" w:cs="Times New Roman"/>
        </w:rPr>
        <w:t>са</w:t>
      </w:r>
      <w:r w:rsidR="00C53CFF">
        <w:rPr>
          <w:rFonts w:ascii="Times New Roman" w:hAnsi="Times New Roman" w:cs="Times New Roman"/>
        </w:rPr>
        <w:t xml:space="preserve"> </w:t>
      </w:r>
      <w:r w:rsidRPr="00C53CFF">
        <w:rPr>
          <w:rFonts w:ascii="Times New Roman" w:hAnsi="Times New Roman" w:cs="Times New Roman"/>
        </w:rPr>
        <w:t>одељењским</w:t>
      </w:r>
      <w:r w:rsidR="00C53CFF">
        <w:rPr>
          <w:rFonts w:ascii="Times New Roman" w:hAnsi="Times New Roman" w:cs="Times New Roman"/>
        </w:rPr>
        <w:t xml:space="preserve"> </w:t>
      </w:r>
      <w:r w:rsidRPr="00C53CFF">
        <w:rPr>
          <w:rFonts w:ascii="Times New Roman" w:hAnsi="Times New Roman" w:cs="Times New Roman"/>
        </w:rPr>
        <w:t>старешинама IV разреда:</w:t>
      </w:r>
    </w:p>
    <w:p w14:paraId="4BB8E087" w14:textId="77777777" w:rsidR="00F34FF7" w:rsidRPr="00C53CFF" w:rsidRDefault="00F34FF7" w:rsidP="00C53CFF">
      <w:pPr>
        <w:numPr>
          <w:ilvl w:val="0"/>
          <w:numId w:val="31"/>
        </w:numPr>
        <w:spacing w:after="0" w:line="360" w:lineRule="auto"/>
        <w:rPr>
          <w:rFonts w:ascii="Times New Roman" w:hAnsi="Times New Roman" w:cs="Times New Roman"/>
        </w:rPr>
      </w:pPr>
      <w:r w:rsidRPr="00C53CFF">
        <w:rPr>
          <w:rFonts w:ascii="Times New Roman" w:hAnsi="Times New Roman" w:cs="Times New Roman"/>
        </w:rPr>
        <w:t>Весна</w:t>
      </w:r>
      <w:r w:rsidR="00C53CFF">
        <w:rPr>
          <w:rFonts w:ascii="Times New Roman" w:hAnsi="Times New Roman" w:cs="Times New Roman"/>
        </w:rPr>
        <w:t xml:space="preserve"> </w:t>
      </w:r>
      <w:r w:rsidRPr="00C53CFF">
        <w:rPr>
          <w:rFonts w:ascii="Times New Roman" w:hAnsi="Times New Roman" w:cs="Times New Roman"/>
        </w:rPr>
        <w:t>Штрицки, школски</w:t>
      </w:r>
      <w:r w:rsidR="00C53CFF">
        <w:rPr>
          <w:rFonts w:ascii="Times New Roman" w:hAnsi="Times New Roman" w:cs="Times New Roman"/>
        </w:rPr>
        <w:t xml:space="preserve"> </w:t>
      </w:r>
      <w:r w:rsidRPr="00C53CFF">
        <w:rPr>
          <w:rFonts w:ascii="Times New Roman" w:hAnsi="Times New Roman" w:cs="Times New Roman"/>
        </w:rPr>
        <w:t>психолог – координатор</w:t>
      </w:r>
    </w:p>
    <w:p w14:paraId="0E8A7329" w14:textId="77777777" w:rsidR="00F34FF7" w:rsidRPr="00C53CFF" w:rsidRDefault="00F34FF7" w:rsidP="00C53CFF">
      <w:pPr>
        <w:pStyle w:val="Pasussalistom1"/>
        <w:numPr>
          <w:ilvl w:val="0"/>
          <w:numId w:val="31"/>
        </w:numPr>
        <w:spacing w:after="0" w:line="360" w:lineRule="auto"/>
        <w:rPr>
          <w:rFonts w:ascii="Times New Roman" w:hAnsi="Times New Roman"/>
        </w:rPr>
      </w:pPr>
      <w:r w:rsidRPr="00C53CFF">
        <w:rPr>
          <w:rFonts w:ascii="Times New Roman" w:hAnsi="Times New Roman"/>
        </w:rPr>
        <w:t>ЈаснаЂанић, школски</w:t>
      </w:r>
      <w:r w:rsidR="00C53CFF">
        <w:rPr>
          <w:rFonts w:ascii="Times New Roman" w:hAnsi="Times New Roman"/>
        </w:rPr>
        <w:t xml:space="preserve"> </w:t>
      </w:r>
      <w:r w:rsidRPr="00C53CFF">
        <w:rPr>
          <w:rFonts w:ascii="Times New Roman" w:hAnsi="Times New Roman"/>
        </w:rPr>
        <w:t>психолог</w:t>
      </w:r>
    </w:p>
    <w:p w14:paraId="7070B6BF" w14:textId="77777777" w:rsidR="00F34FF7" w:rsidRPr="00C53CFF" w:rsidRDefault="00F34FF7" w:rsidP="00C53CFF">
      <w:pPr>
        <w:numPr>
          <w:ilvl w:val="0"/>
          <w:numId w:val="31"/>
        </w:numPr>
        <w:spacing w:after="160" w:line="259" w:lineRule="auto"/>
        <w:rPr>
          <w:rFonts w:ascii="Times New Roman" w:hAnsi="Times New Roman" w:cs="Times New Roman"/>
        </w:rPr>
      </w:pPr>
      <w:r w:rsidRPr="00C53CFF">
        <w:rPr>
          <w:rFonts w:ascii="Times New Roman" w:hAnsi="Times New Roman" w:cs="Times New Roman"/>
        </w:rPr>
        <w:t>Богдановић</w:t>
      </w:r>
      <w:r w:rsidR="00C53CFF">
        <w:rPr>
          <w:rFonts w:ascii="Times New Roman" w:hAnsi="Times New Roman" w:cs="Times New Roman"/>
        </w:rPr>
        <w:t xml:space="preserve"> </w:t>
      </w:r>
      <w:r w:rsidRPr="00C53CFF">
        <w:rPr>
          <w:rFonts w:ascii="Times New Roman" w:hAnsi="Times New Roman" w:cs="Times New Roman"/>
        </w:rPr>
        <w:t>Богдан, професор</w:t>
      </w:r>
      <w:r w:rsidR="00C53CFF">
        <w:rPr>
          <w:rFonts w:ascii="Times New Roman" w:hAnsi="Times New Roman" w:cs="Times New Roman"/>
        </w:rPr>
        <w:t xml:space="preserve"> </w:t>
      </w:r>
      <w:r w:rsidRPr="00C53CFF">
        <w:rPr>
          <w:rFonts w:ascii="Times New Roman" w:hAnsi="Times New Roman" w:cs="Times New Roman"/>
        </w:rPr>
        <w:t>грађанског</w:t>
      </w:r>
      <w:r w:rsidR="00C53CFF">
        <w:rPr>
          <w:rFonts w:ascii="Times New Roman" w:hAnsi="Times New Roman" w:cs="Times New Roman"/>
        </w:rPr>
        <w:t xml:space="preserve"> </w:t>
      </w:r>
      <w:r w:rsidRPr="00C53CFF">
        <w:rPr>
          <w:rFonts w:ascii="Times New Roman" w:hAnsi="Times New Roman" w:cs="Times New Roman"/>
        </w:rPr>
        <w:t>васпитања</w:t>
      </w:r>
    </w:p>
    <w:p w14:paraId="2F1FA8D6" w14:textId="77777777" w:rsidR="00F34FF7" w:rsidRPr="00C53CFF" w:rsidRDefault="00F34FF7" w:rsidP="00C53CFF">
      <w:pPr>
        <w:numPr>
          <w:ilvl w:val="0"/>
          <w:numId w:val="31"/>
        </w:numPr>
        <w:spacing w:after="160" w:line="259" w:lineRule="auto"/>
        <w:rPr>
          <w:rFonts w:ascii="Times New Roman" w:hAnsi="Times New Roman" w:cs="Times New Roman"/>
        </w:rPr>
      </w:pPr>
      <w:r w:rsidRPr="00C53CFF">
        <w:rPr>
          <w:rFonts w:ascii="Times New Roman" w:hAnsi="Times New Roman" w:cs="Times New Roman"/>
        </w:rPr>
        <w:t>Нагел</w:t>
      </w:r>
      <w:r w:rsidR="00C53CFF">
        <w:rPr>
          <w:rFonts w:ascii="Times New Roman" w:hAnsi="Times New Roman" w:cs="Times New Roman"/>
        </w:rPr>
        <w:t xml:space="preserve"> </w:t>
      </w:r>
      <w:r w:rsidRPr="00C53CFF">
        <w:rPr>
          <w:rFonts w:ascii="Times New Roman" w:hAnsi="Times New Roman" w:cs="Times New Roman"/>
        </w:rPr>
        <w:t>Зоран, професор</w:t>
      </w:r>
      <w:r w:rsidR="00C53CFF">
        <w:rPr>
          <w:rFonts w:ascii="Times New Roman" w:hAnsi="Times New Roman" w:cs="Times New Roman"/>
        </w:rPr>
        <w:t xml:space="preserve"> </w:t>
      </w:r>
      <w:r w:rsidRPr="00C53CFF">
        <w:rPr>
          <w:rFonts w:ascii="Times New Roman" w:hAnsi="Times New Roman" w:cs="Times New Roman"/>
        </w:rPr>
        <w:t>грађанског</w:t>
      </w:r>
      <w:r w:rsidR="00C53CFF">
        <w:rPr>
          <w:rFonts w:ascii="Times New Roman" w:hAnsi="Times New Roman" w:cs="Times New Roman"/>
        </w:rPr>
        <w:t xml:space="preserve"> </w:t>
      </w:r>
      <w:r w:rsidRPr="00C53CFF">
        <w:rPr>
          <w:rFonts w:ascii="Times New Roman" w:hAnsi="Times New Roman" w:cs="Times New Roman"/>
        </w:rPr>
        <w:t>васпитања</w:t>
      </w:r>
    </w:p>
    <w:p w14:paraId="6C9CDF7F" w14:textId="77777777" w:rsidR="00F34FF7" w:rsidRDefault="00F34FF7" w:rsidP="00F34FF7">
      <w:pPr>
        <w:ind w:left="360"/>
        <w:rPr>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3746"/>
        <w:gridCol w:w="1718"/>
        <w:gridCol w:w="1529"/>
      </w:tblGrid>
      <w:tr w:rsidR="00F34FF7" w:rsidRPr="00C53CFF" w14:paraId="4D5B776D" w14:textId="77777777" w:rsidTr="00A327AB">
        <w:tc>
          <w:tcPr>
            <w:tcW w:w="2295" w:type="dxa"/>
            <w:vAlign w:val="center"/>
          </w:tcPr>
          <w:p w14:paraId="59370F75" w14:textId="77777777" w:rsidR="00F34FF7" w:rsidRPr="00C53CFF" w:rsidRDefault="00F34FF7" w:rsidP="00A327AB">
            <w:pPr>
              <w:spacing w:after="0" w:line="240" w:lineRule="auto"/>
              <w:jc w:val="center"/>
              <w:rPr>
                <w:rFonts w:ascii="Times New Roman" w:hAnsi="Times New Roman" w:cs="Times New Roman"/>
                <w:b/>
                <w:bCs/>
              </w:rPr>
            </w:pPr>
            <w:r w:rsidRPr="00C53CFF">
              <w:rPr>
                <w:rFonts w:ascii="Times New Roman" w:hAnsi="Times New Roman" w:cs="Times New Roman"/>
                <w:b/>
                <w:bCs/>
              </w:rPr>
              <w:t>Активност</w:t>
            </w:r>
          </w:p>
        </w:tc>
        <w:tc>
          <w:tcPr>
            <w:tcW w:w="3746" w:type="dxa"/>
            <w:vAlign w:val="center"/>
          </w:tcPr>
          <w:p w14:paraId="3058F351" w14:textId="77777777" w:rsidR="00F34FF7" w:rsidRPr="00C53CFF" w:rsidRDefault="00F34FF7" w:rsidP="00A327AB">
            <w:pPr>
              <w:spacing w:after="0" w:line="240" w:lineRule="auto"/>
              <w:jc w:val="center"/>
              <w:rPr>
                <w:rFonts w:ascii="Times New Roman" w:hAnsi="Times New Roman" w:cs="Times New Roman"/>
                <w:b/>
                <w:bCs/>
              </w:rPr>
            </w:pPr>
            <w:r w:rsidRPr="00C53CFF">
              <w:rPr>
                <w:rFonts w:ascii="Times New Roman" w:hAnsi="Times New Roman" w:cs="Times New Roman"/>
                <w:b/>
                <w:bCs/>
              </w:rPr>
              <w:t>Кратакописактивности</w:t>
            </w:r>
          </w:p>
        </w:tc>
        <w:tc>
          <w:tcPr>
            <w:tcW w:w="1718" w:type="dxa"/>
            <w:vAlign w:val="center"/>
          </w:tcPr>
          <w:p w14:paraId="5F7B2EE9" w14:textId="77777777" w:rsidR="00F34FF7" w:rsidRPr="00C53CFF" w:rsidRDefault="00F34FF7" w:rsidP="00A327AB">
            <w:pPr>
              <w:spacing w:after="0" w:line="240" w:lineRule="auto"/>
              <w:jc w:val="center"/>
              <w:rPr>
                <w:rFonts w:ascii="Times New Roman" w:hAnsi="Times New Roman" w:cs="Times New Roman"/>
                <w:b/>
                <w:bCs/>
              </w:rPr>
            </w:pPr>
            <w:r w:rsidRPr="00C53CFF">
              <w:rPr>
                <w:rFonts w:ascii="Times New Roman" w:hAnsi="Times New Roman" w:cs="Times New Roman"/>
                <w:b/>
                <w:bCs/>
              </w:rPr>
              <w:t>Носиоциактивности</w:t>
            </w:r>
          </w:p>
        </w:tc>
        <w:tc>
          <w:tcPr>
            <w:tcW w:w="1529" w:type="dxa"/>
            <w:vAlign w:val="center"/>
          </w:tcPr>
          <w:p w14:paraId="13C37B3C" w14:textId="77777777" w:rsidR="00F34FF7" w:rsidRPr="00C53CFF" w:rsidRDefault="00F34FF7" w:rsidP="00A327AB">
            <w:pPr>
              <w:spacing w:after="0" w:line="240" w:lineRule="auto"/>
              <w:jc w:val="center"/>
              <w:rPr>
                <w:rFonts w:ascii="Times New Roman" w:hAnsi="Times New Roman" w:cs="Times New Roman"/>
                <w:b/>
                <w:bCs/>
              </w:rPr>
            </w:pPr>
            <w:r w:rsidRPr="00C53CFF">
              <w:rPr>
                <w:rFonts w:ascii="Times New Roman" w:hAnsi="Times New Roman" w:cs="Times New Roman"/>
                <w:b/>
                <w:bCs/>
              </w:rPr>
              <w:t>Времереализације</w:t>
            </w:r>
          </w:p>
        </w:tc>
      </w:tr>
      <w:tr w:rsidR="00F34FF7" w:rsidRPr="00C53CFF" w14:paraId="58106663" w14:textId="77777777" w:rsidTr="00A327AB">
        <w:tc>
          <w:tcPr>
            <w:tcW w:w="2295" w:type="dxa"/>
          </w:tcPr>
          <w:p w14:paraId="49016724"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ПЛАНИРАЊЕ</w:t>
            </w:r>
          </w:p>
        </w:tc>
        <w:tc>
          <w:tcPr>
            <w:tcW w:w="3746" w:type="dxa"/>
          </w:tcPr>
          <w:p w14:paraId="55DEA20C"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Израда</w:t>
            </w:r>
            <w:r w:rsidR="00F30FA0">
              <w:rPr>
                <w:rFonts w:ascii="Times New Roman" w:hAnsi="Times New Roman" w:cs="Times New Roman"/>
              </w:rPr>
              <w:t xml:space="preserve"> </w:t>
            </w:r>
            <w:r w:rsidRPr="00C53CFF">
              <w:rPr>
                <w:rFonts w:ascii="Times New Roman" w:hAnsi="Times New Roman" w:cs="Times New Roman"/>
              </w:rPr>
              <w:t>плана и програма</w:t>
            </w:r>
            <w:r w:rsidR="00F30FA0">
              <w:rPr>
                <w:rFonts w:ascii="Times New Roman" w:hAnsi="Times New Roman" w:cs="Times New Roman"/>
              </w:rPr>
              <w:t xml:space="preserve"> </w:t>
            </w:r>
            <w:r w:rsidRPr="00C53CFF">
              <w:rPr>
                <w:rFonts w:ascii="Times New Roman" w:hAnsi="Times New Roman" w:cs="Times New Roman"/>
              </w:rPr>
              <w:t>рада</w:t>
            </w:r>
          </w:p>
        </w:tc>
        <w:tc>
          <w:tcPr>
            <w:tcW w:w="1718" w:type="dxa"/>
          </w:tcPr>
          <w:p w14:paraId="58FB9B9F" w14:textId="77777777" w:rsidR="00F34FF7" w:rsidRPr="00C53CFF" w:rsidRDefault="00F30FA0" w:rsidP="00A327AB">
            <w:pPr>
              <w:spacing w:after="0" w:line="240" w:lineRule="auto"/>
              <w:rPr>
                <w:rFonts w:ascii="Times New Roman" w:hAnsi="Times New Roman" w:cs="Times New Roman"/>
              </w:rPr>
            </w:pPr>
            <w:r w:rsidRPr="00C53CFF">
              <w:rPr>
                <w:rFonts w:ascii="Times New Roman" w:hAnsi="Times New Roman" w:cs="Times New Roman"/>
              </w:rPr>
              <w:t>Ч</w:t>
            </w:r>
            <w:r w:rsidR="00F34FF7" w:rsidRPr="00C53CFF">
              <w:rPr>
                <w:rFonts w:ascii="Times New Roman" w:hAnsi="Times New Roman" w:cs="Times New Roman"/>
              </w:rPr>
              <w:t>ланови</w:t>
            </w:r>
            <w:r>
              <w:rPr>
                <w:rFonts w:ascii="Times New Roman" w:hAnsi="Times New Roman" w:cs="Times New Roman"/>
              </w:rPr>
              <w:t xml:space="preserve"> </w:t>
            </w:r>
            <w:r w:rsidR="00F34FF7" w:rsidRPr="00C53CFF">
              <w:rPr>
                <w:rFonts w:ascii="Times New Roman" w:hAnsi="Times New Roman" w:cs="Times New Roman"/>
              </w:rPr>
              <w:t>тима</w:t>
            </w:r>
          </w:p>
        </w:tc>
        <w:tc>
          <w:tcPr>
            <w:tcW w:w="1529" w:type="dxa"/>
          </w:tcPr>
          <w:p w14:paraId="478E06DE"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реализовано</w:t>
            </w:r>
          </w:p>
          <w:p w14:paraId="2EAA3FE7"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током</w:t>
            </w:r>
            <w:r w:rsidR="00F30FA0">
              <w:rPr>
                <w:rFonts w:ascii="Times New Roman" w:hAnsi="Times New Roman" w:cs="Times New Roman"/>
              </w:rPr>
              <w:t xml:space="preserve"> </w:t>
            </w:r>
            <w:r w:rsidRPr="00C53CFF">
              <w:rPr>
                <w:rFonts w:ascii="Times New Roman" w:hAnsi="Times New Roman" w:cs="Times New Roman"/>
              </w:rPr>
              <w:t>августа</w:t>
            </w:r>
          </w:p>
          <w:p w14:paraId="54623ECF" w14:textId="77777777" w:rsidR="00F34FF7" w:rsidRPr="00C53CFF" w:rsidRDefault="00F34FF7" w:rsidP="00A327AB">
            <w:pPr>
              <w:spacing w:after="0" w:line="240" w:lineRule="auto"/>
              <w:rPr>
                <w:rFonts w:ascii="Times New Roman" w:hAnsi="Times New Roman" w:cs="Times New Roman"/>
              </w:rPr>
            </w:pPr>
          </w:p>
        </w:tc>
      </w:tr>
      <w:tr w:rsidR="00F34FF7" w:rsidRPr="00C53CFF" w14:paraId="0890B5D9" w14:textId="77777777" w:rsidTr="00A327AB">
        <w:tc>
          <w:tcPr>
            <w:tcW w:w="2295" w:type="dxa"/>
            <w:vMerge w:val="restart"/>
          </w:tcPr>
          <w:p w14:paraId="0834BFFB"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ИНФОРМИСАЊЕ УЧЕНИКА</w:t>
            </w:r>
          </w:p>
        </w:tc>
        <w:tc>
          <w:tcPr>
            <w:tcW w:w="3746" w:type="dxa"/>
          </w:tcPr>
          <w:p w14:paraId="6AB5B5C1"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Информисање</w:t>
            </w:r>
            <w:r w:rsidR="00F30FA0">
              <w:rPr>
                <w:rFonts w:ascii="Times New Roman" w:hAnsi="Times New Roman" w:cs="Times New Roman"/>
              </w:rPr>
              <w:t xml:space="preserve"> </w:t>
            </w:r>
            <w:r w:rsidRPr="00C53CFF">
              <w:rPr>
                <w:rFonts w:ascii="Times New Roman" w:hAnsi="Times New Roman" w:cs="Times New Roman"/>
              </w:rPr>
              <w:t>ученика</w:t>
            </w:r>
            <w:r w:rsidR="00F30FA0">
              <w:rPr>
                <w:rFonts w:ascii="Times New Roman" w:hAnsi="Times New Roman" w:cs="Times New Roman"/>
              </w:rPr>
              <w:t xml:space="preserve"> </w:t>
            </w:r>
            <w:r w:rsidRPr="00C53CFF">
              <w:rPr>
                <w:rFonts w:ascii="Times New Roman" w:hAnsi="Times New Roman" w:cs="Times New Roman"/>
              </w:rPr>
              <w:t>четвртог</w:t>
            </w:r>
            <w:r w:rsidR="00F30FA0">
              <w:rPr>
                <w:rFonts w:ascii="Times New Roman" w:hAnsi="Times New Roman" w:cs="Times New Roman"/>
              </w:rPr>
              <w:t xml:space="preserve"> </w:t>
            </w:r>
            <w:r w:rsidRPr="00C53CFF">
              <w:rPr>
                <w:rFonts w:ascii="Times New Roman" w:hAnsi="Times New Roman" w:cs="Times New Roman"/>
              </w:rPr>
              <w:t>разреда о систему</w:t>
            </w:r>
            <w:r w:rsidR="00F30FA0">
              <w:rPr>
                <w:rFonts w:ascii="Times New Roman" w:hAnsi="Times New Roman" w:cs="Times New Roman"/>
              </w:rPr>
              <w:t xml:space="preserve"> </w:t>
            </w:r>
            <w:r w:rsidRPr="00C53CFF">
              <w:rPr>
                <w:rFonts w:ascii="Times New Roman" w:hAnsi="Times New Roman" w:cs="Times New Roman"/>
              </w:rPr>
              <w:t>високошколског</w:t>
            </w:r>
            <w:r w:rsidR="00F30FA0">
              <w:rPr>
                <w:rFonts w:ascii="Times New Roman" w:hAnsi="Times New Roman" w:cs="Times New Roman"/>
              </w:rPr>
              <w:t xml:space="preserve"> </w:t>
            </w:r>
            <w:r w:rsidRPr="00C53CFF">
              <w:rPr>
                <w:rFonts w:ascii="Times New Roman" w:hAnsi="Times New Roman" w:cs="Times New Roman"/>
              </w:rPr>
              <w:t>образовања, пријемним</w:t>
            </w:r>
            <w:r w:rsidR="00F30FA0">
              <w:rPr>
                <w:rFonts w:ascii="Times New Roman" w:hAnsi="Times New Roman" w:cs="Times New Roman"/>
              </w:rPr>
              <w:t xml:space="preserve"> </w:t>
            </w:r>
            <w:r w:rsidRPr="00C53CFF">
              <w:rPr>
                <w:rFonts w:ascii="Times New Roman" w:hAnsi="Times New Roman" w:cs="Times New Roman"/>
              </w:rPr>
              <w:t>испитима, могућностима</w:t>
            </w:r>
            <w:r w:rsidR="00F30FA0">
              <w:rPr>
                <w:rFonts w:ascii="Times New Roman" w:hAnsi="Times New Roman" w:cs="Times New Roman"/>
              </w:rPr>
              <w:t xml:space="preserve"> </w:t>
            </w:r>
            <w:r w:rsidRPr="00C53CFF">
              <w:rPr>
                <w:rFonts w:ascii="Times New Roman" w:hAnsi="Times New Roman" w:cs="Times New Roman"/>
              </w:rPr>
              <w:t>конкурисања, трендовима</w:t>
            </w:r>
            <w:r w:rsidR="00F30FA0">
              <w:rPr>
                <w:rFonts w:ascii="Times New Roman" w:hAnsi="Times New Roman" w:cs="Times New Roman"/>
              </w:rPr>
              <w:t xml:space="preserve"> </w:t>
            </w:r>
            <w:r w:rsidRPr="00C53CFF">
              <w:rPr>
                <w:rFonts w:ascii="Times New Roman" w:hAnsi="Times New Roman" w:cs="Times New Roman"/>
              </w:rPr>
              <w:t>натржишту</w:t>
            </w:r>
            <w:r w:rsidR="00F30FA0">
              <w:rPr>
                <w:rFonts w:ascii="Times New Roman" w:hAnsi="Times New Roman" w:cs="Times New Roman"/>
              </w:rPr>
              <w:t xml:space="preserve"> </w:t>
            </w:r>
            <w:r w:rsidRPr="00C53CFF">
              <w:rPr>
                <w:rFonts w:ascii="Times New Roman" w:hAnsi="Times New Roman" w:cs="Times New Roman"/>
              </w:rPr>
              <w:t>рада, владиним и невладиним</w:t>
            </w:r>
            <w:r w:rsidR="00F30FA0">
              <w:rPr>
                <w:rFonts w:ascii="Times New Roman" w:hAnsi="Times New Roman" w:cs="Times New Roman"/>
              </w:rPr>
              <w:t xml:space="preserve"> </w:t>
            </w:r>
            <w:r w:rsidRPr="00C53CFF">
              <w:rPr>
                <w:rFonts w:ascii="Times New Roman" w:hAnsi="Times New Roman" w:cs="Times New Roman"/>
              </w:rPr>
              <w:t>програмима и услугама, могућностима</w:t>
            </w:r>
            <w:r w:rsidR="00F30FA0">
              <w:rPr>
                <w:rFonts w:ascii="Times New Roman" w:hAnsi="Times New Roman" w:cs="Times New Roman"/>
              </w:rPr>
              <w:t xml:space="preserve"> </w:t>
            </w:r>
            <w:r w:rsidRPr="00C53CFF">
              <w:rPr>
                <w:rFonts w:ascii="Times New Roman" w:hAnsi="Times New Roman" w:cs="Times New Roman"/>
              </w:rPr>
              <w:t>запошљавања, школаринама, стипендијама и др.</w:t>
            </w:r>
          </w:p>
        </w:tc>
        <w:tc>
          <w:tcPr>
            <w:tcW w:w="1718" w:type="dxa"/>
          </w:tcPr>
          <w:p w14:paraId="580AA872"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Ђанић</w:t>
            </w:r>
          </w:p>
        </w:tc>
        <w:tc>
          <w:tcPr>
            <w:tcW w:w="1529" w:type="dxa"/>
          </w:tcPr>
          <w:p w14:paraId="2BECF681"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реализовано</w:t>
            </w:r>
          </w:p>
          <w:p w14:paraId="3CB98B94"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током</w:t>
            </w:r>
          </w:p>
          <w:p w14:paraId="352C8901"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године</w:t>
            </w:r>
          </w:p>
        </w:tc>
      </w:tr>
      <w:tr w:rsidR="00F34FF7" w:rsidRPr="00C53CFF" w14:paraId="769C6A66" w14:textId="77777777" w:rsidTr="00A327AB">
        <w:tc>
          <w:tcPr>
            <w:tcW w:w="2295" w:type="dxa"/>
            <w:vMerge/>
          </w:tcPr>
          <w:p w14:paraId="329CE813" w14:textId="77777777" w:rsidR="00F34FF7" w:rsidRPr="00C53CFF" w:rsidRDefault="00F34FF7" w:rsidP="00A327AB">
            <w:pPr>
              <w:spacing w:after="0" w:line="240" w:lineRule="auto"/>
              <w:rPr>
                <w:rFonts w:ascii="Times New Roman" w:hAnsi="Times New Roman" w:cs="Times New Roman"/>
              </w:rPr>
            </w:pPr>
          </w:p>
        </w:tc>
        <w:tc>
          <w:tcPr>
            <w:tcW w:w="3746" w:type="dxa"/>
          </w:tcPr>
          <w:p w14:paraId="487FFB1E"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Сарадња и организовање</w:t>
            </w:r>
            <w:r w:rsidR="00F30FA0">
              <w:rPr>
                <w:rFonts w:ascii="Times New Roman" w:hAnsi="Times New Roman" w:cs="Times New Roman"/>
              </w:rPr>
              <w:t xml:space="preserve"> </w:t>
            </w:r>
            <w:r w:rsidRPr="00C53CFF">
              <w:rPr>
                <w:rFonts w:ascii="Times New Roman" w:hAnsi="Times New Roman" w:cs="Times New Roman"/>
              </w:rPr>
              <w:t>презентација и предавања</w:t>
            </w:r>
            <w:r w:rsidR="00F30FA0">
              <w:rPr>
                <w:rFonts w:ascii="Times New Roman" w:hAnsi="Times New Roman" w:cs="Times New Roman"/>
              </w:rPr>
              <w:t xml:space="preserve"> </w:t>
            </w:r>
            <w:r w:rsidRPr="00C53CFF">
              <w:rPr>
                <w:rFonts w:ascii="Times New Roman" w:hAnsi="Times New Roman" w:cs="Times New Roman"/>
              </w:rPr>
              <w:t>високошколскихустанова и других</w:t>
            </w:r>
            <w:r w:rsidR="00933674">
              <w:rPr>
                <w:rFonts w:ascii="Times New Roman" w:hAnsi="Times New Roman" w:cs="Times New Roman"/>
              </w:rPr>
              <w:t xml:space="preserve"> </w:t>
            </w:r>
            <w:r w:rsidRPr="00C53CFF">
              <w:rPr>
                <w:rFonts w:ascii="Times New Roman" w:hAnsi="Times New Roman" w:cs="Times New Roman"/>
              </w:rPr>
              <w:t>институција и организација</w:t>
            </w:r>
            <w:r w:rsidR="00933674">
              <w:rPr>
                <w:rFonts w:ascii="Times New Roman" w:hAnsi="Times New Roman" w:cs="Times New Roman"/>
              </w:rPr>
              <w:t xml:space="preserve"> </w:t>
            </w:r>
            <w:r w:rsidRPr="00C53CFF">
              <w:rPr>
                <w:rFonts w:ascii="Times New Roman" w:hAnsi="Times New Roman" w:cs="Times New Roman"/>
              </w:rPr>
              <w:t>које</w:t>
            </w:r>
            <w:r w:rsidR="00933674">
              <w:rPr>
                <w:rFonts w:ascii="Times New Roman" w:hAnsi="Times New Roman" w:cs="Times New Roman"/>
              </w:rPr>
              <w:t xml:space="preserve"> </w:t>
            </w:r>
            <w:r w:rsidRPr="00C53CFF">
              <w:rPr>
                <w:rFonts w:ascii="Times New Roman" w:hAnsi="Times New Roman" w:cs="Times New Roman"/>
              </w:rPr>
              <w:t>се</w:t>
            </w:r>
            <w:r w:rsidR="00933674">
              <w:rPr>
                <w:rFonts w:ascii="Times New Roman" w:hAnsi="Times New Roman" w:cs="Times New Roman"/>
              </w:rPr>
              <w:t xml:space="preserve"> </w:t>
            </w:r>
            <w:r w:rsidRPr="00C53CFF">
              <w:rPr>
                <w:rFonts w:ascii="Times New Roman" w:hAnsi="Times New Roman" w:cs="Times New Roman"/>
              </w:rPr>
              <w:t>баве</w:t>
            </w:r>
            <w:r w:rsidR="00933674">
              <w:rPr>
                <w:rFonts w:ascii="Times New Roman" w:hAnsi="Times New Roman" w:cs="Times New Roman"/>
              </w:rPr>
              <w:t xml:space="preserve"> </w:t>
            </w:r>
            <w:r w:rsidRPr="00C53CFF">
              <w:rPr>
                <w:rFonts w:ascii="Times New Roman" w:hAnsi="Times New Roman" w:cs="Times New Roman"/>
              </w:rPr>
              <w:t>овом</w:t>
            </w:r>
            <w:r w:rsidR="00933674">
              <w:rPr>
                <w:rFonts w:ascii="Times New Roman" w:hAnsi="Times New Roman" w:cs="Times New Roman"/>
              </w:rPr>
              <w:t xml:space="preserve"> </w:t>
            </w:r>
            <w:r w:rsidRPr="00C53CFF">
              <w:rPr>
                <w:rFonts w:ascii="Times New Roman" w:hAnsi="Times New Roman" w:cs="Times New Roman"/>
              </w:rPr>
              <w:t>облашћу</w:t>
            </w:r>
          </w:p>
        </w:tc>
        <w:tc>
          <w:tcPr>
            <w:tcW w:w="1718" w:type="dxa"/>
          </w:tcPr>
          <w:p w14:paraId="70D17C0C" w14:textId="77777777" w:rsidR="00F34FF7" w:rsidRPr="00C53CFF" w:rsidRDefault="00933674" w:rsidP="00A327AB">
            <w:pPr>
              <w:spacing w:after="0" w:line="240" w:lineRule="auto"/>
              <w:rPr>
                <w:rFonts w:ascii="Times New Roman" w:hAnsi="Times New Roman" w:cs="Times New Roman"/>
              </w:rPr>
            </w:pPr>
            <w:r w:rsidRPr="00C53CFF">
              <w:rPr>
                <w:rFonts w:ascii="Times New Roman" w:hAnsi="Times New Roman" w:cs="Times New Roman"/>
              </w:rPr>
              <w:t>П</w:t>
            </w:r>
            <w:r w:rsidR="00F34FF7" w:rsidRPr="00C53CFF">
              <w:rPr>
                <w:rFonts w:ascii="Times New Roman" w:hAnsi="Times New Roman" w:cs="Times New Roman"/>
              </w:rPr>
              <w:t>омоћници</w:t>
            </w:r>
            <w:r>
              <w:rPr>
                <w:rFonts w:ascii="Times New Roman" w:hAnsi="Times New Roman" w:cs="Times New Roman"/>
              </w:rPr>
              <w:t xml:space="preserve"> </w:t>
            </w:r>
            <w:r w:rsidR="00F34FF7" w:rsidRPr="00C53CFF">
              <w:rPr>
                <w:rFonts w:ascii="Times New Roman" w:hAnsi="Times New Roman" w:cs="Times New Roman"/>
              </w:rPr>
              <w:t>директора, психолози</w:t>
            </w:r>
          </w:p>
        </w:tc>
        <w:tc>
          <w:tcPr>
            <w:tcW w:w="1529" w:type="dxa"/>
          </w:tcPr>
          <w:p w14:paraId="2F90C382"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реализовано</w:t>
            </w:r>
          </w:p>
          <w:p w14:paraId="5FA92279"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токомгодине</w:t>
            </w:r>
          </w:p>
        </w:tc>
      </w:tr>
      <w:tr w:rsidR="00F34FF7" w:rsidRPr="00C53CFF" w14:paraId="1D8C7448" w14:textId="77777777" w:rsidTr="00A327AB">
        <w:tc>
          <w:tcPr>
            <w:tcW w:w="2295" w:type="dxa"/>
            <w:vMerge/>
          </w:tcPr>
          <w:p w14:paraId="69AAC137" w14:textId="77777777" w:rsidR="00F34FF7" w:rsidRPr="00C53CFF" w:rsidRDefault="00F34FF7" w:rsidP="00A327AB">
            <w:pPr>
              <w:spacing w:after="0" w:line="240" w:lineRule="auto"/>
              <w:rPr>
                <w:rFonts w:ascii="Times New Roman" w:hAnsi="Times New Roman" w:cs="Times New Roman"/>
              </w:rPr>
            </w:pPr>
          </w:p>
        </w:tc>
        <w:tc>
          <w:tcPr>
            <w:tcW w:w="3746" w:type="dxa"/>
          </w:tcPr>
          <w:p w14:paraId="56C3460D"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Дистрибуција</w:t>
            </w:r>
            <w:r w:rsidR="00933674">
              <w:rPr>
                <w:rFonts w:ascii="Times New Roman" w:hAnsi="Times New Roman" w:cs="Times New Roman"/>
              </w:rPr>
              <w:t xml:space="preserve"> </w:t>
            </w:r>
            <w:r w:rsidRPr="00C53CFF">
              <w:rPr>
                <w:rFonts w:ascii="Times New Roman" w:hAnsi="Times New Roman" w:cs="Times New Roman"/>
              </w:rPr>
              <w:t>брошура, публикација, водича и других</w:t>
            </w:r>
            <w:r w:rsidR="00933674">
              <w:rPr>
                <w:rFonts w:ascii="Times New Roman" w:hAnsi="Times New Roman" w:cs="Times New Roman"/>
              </w:rPr>
              <w:t xml:space="preserve"> </w:t>
            </w:r>
            <w:r w:rsidRPr="00C53CFF">
              <w:rPr>
                <w:rFonts w:ascii="Times New Roman" w:hAnsi="Times New Roman" w:cs="Times New Roman"/>
              </w:rPr>
              <w:t>штампаних</w:t>
            </w:r>
            <w:r w:rsidR="00933674">
              <w:rPr>
                <w:rFonts w:ascii="Times New Roman" w:hAnsi="Times New Roman" w:cs="Times New Roman"/>
              </w:rPr>
              <w:t xml:space="preserve"> </w:t>
            </w:r>
            <w:r w:rsidRPr="00C53CFF">
              <w:rPr>
                <w:rFonts w:ascii="Times New Roman" w:hAnsi="Times New Roman" w:cs="Times New Roman"/>
              </w:rPr>
              <w:t>материјала</w:t>
            </w:r>
            <w:r w:rsidR="00933674">
              <w:rPr>
                <w:rFonts w:ascii="Times New Roman" w:hAnsi="Times New Roman" w:cs="Times New Roman"/>
              </w:rPr>
              <w:t xml:space="preserve"> </w:t>
            </w:r>
            <w:r w:rsidRPr="00C53CFF">
              <w:rPr>
                <w:rFonts w:ascii="Times New Roman" w:hAnsi="Times New Roman" w:cs="Times New Roman"/>
              </w:rPr>
              <w:t>ученицима</w:t>
            </w:r>
            <w:r w:rsidR="00933674">
              <w:rPr>
                <w:rFonts w:ascii="Times New Roman" w:hAnsi="Times New Roman" w:cs="Times New Roman"/>
              </w:rPr>
              <w:t xml:space="preserve"> </w:t>
            </w:r>
            <w:r w:rsidRPr="00C53CFF">
              <w:rPr>
                <w:rFonts w:ascii="Times New Roman" w:hAnsi="Times New Roman" w:cs="Times New Roman"/>
              </w:rPr>
              <w:t>школе</w:t>
            </w:r>
          </w:p>
        </w:tc>
        <w:tc>
          <w:tcPr>
            <w:tcW w:w="1718" w:type="dxa"/>
          </w:tcPr>
          <w:p w14:paraId="1C635038"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психолози,</w:t>
            </w:r>
          </w:p>
          <w:p w14:paraId="2909329C"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помоћници</w:t>
            </w:r>
          </w:p>
          <w:p w14:paraId="60E76256"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директора</w:t>
            </w:r>
          </w:p>
        </w:tc>
        <w:tc>
          <w:tcPr>
            <w:tcW w:w="1529" w:type="dxa"/>
          </w:tcPr>
          <w:p w14:paraId="27B46B04"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реализовано</w:t>
            </w:r>
          </w:p>
          <w:p w14:paraId="4F7A2FE6"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токомгодине</w:t>
            </w:r>
          </w:p>
        </w:tc>
      </w:tr>
      <w:tr w:rsidR="00F34FF7" w:rsidRPr="00C53CFF" w14:paraId="31C30701" w14:textId="77777777" w:rsidTr="00A327AB">
        <w:tc>
          <w:tcPr>
            <w:tcW w:w="2295" w:type="dxa"/>
            <w:vMerge/>
          </w:tcPr>
          <w:p w14:paraId="3055ACF3" w14:textId="77777777" w:rsidR="00F34FF7" w:rsidRPr="00C53CFF" w:rsidRDefault="00F34FF7" w:rsidP="00A327AB">
            <w:pPr>
              <w:spacing w:after="0" w:line="240" w:lineRule="auto"/>
              <w:rPr>
                <w:rFonts w:ascii="Times New Roman" w:hAnsi="Times New Roman" w:cs="Times New Roman"/>
              </w:rPr>
            </w:pPr>
          </w:p>
        </w:tc>
        <w:tc>
          <w:tcPr>
            <w:tcW w:w="3746" w:type="dxa"/>
          </w:tcPr>
          <w:p w14:paraId="61D8A1FE"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Информисање о могућностима</w:t>
            </w:r>
            <w:r w:rsidR="00933674">
              <w:rPr>
                <w:rFonts w:ascii="Times New Roman" w:hAnsi="Times New Roman" w:cs="Times New Roman"/>
              </w:rPr>
              <w:t xml:space="preserve"> </w:t>
            </w:r>
            <w:r w:rsidRPr="00C53CFF">
              <w:rPr>
                <w:rFonts w:ascii="Times New Roman" w:hAnsi="Times New Roman" w:cs="Times New Roman"/>
              </w:rPr>
              <w:t>даљег</w:t>
            </w:r>
            <w:r w:rsidR="00933674">
              <w:rPr>
                <w:rFonts w:ascii="Times New Roman" w:hAnsi="Times New Roman" w:cs="Times New Roman"/>
              </w:rPr>
              <w:t xml:space="preserve"> </w:t>
            </w:r>
            <w:r w:rsidRPr="00C53CFF">
              <w:rPr>
                <w:rFonts w:ascii="Times New Roman" w:hAnsi="Times New Roman" w:cs="Times New Roman"/>
              </w:rPr>
              <w:t xml:space="preserve">школовања, студирању у земљи и инстранству, факултетима, конкурсима, стипендијама и др. </w:t>
            </w:r>
            <w:r w:rsidR="00933674" w:rsidRPr="00C53CFF">
              <w:rPr>
                <w:rFonts w:ascii="Times New Roman" w:hAnsi="Times New Roman" w:cs="Times New Roman"/>
              </w:rPr>
              <w:t>К</w:t>
            </w:r>
            <w:r w:rsidRPr="00C53CFF">
              <w:rPr>
                <w:rFonts w:ascii="Times New Roman" w:hAnsi="Times New Roman" w:cs="Times New Roman"/>
              </w:rPr>
              <w:t>роз</w:t>
            </w:r>
            <w:r w:rsidR="00933674">
              <w:rPr>
                <w:rFonts w:ascii="Times New Roman" w:hAnsi="Times New Roman" w:cs="Times New Roman"/>
              </w:rPr>
              <w:t xml:space="preserve"> </w:t>
            </w:r>
            <w:r w:rsidRPr="00C53CFF">
              <w:rPr>
                <w:rFonts w:ascii="Times New Roman" w:hAnsi="Times New Roman" w:cs="Times New Roman"/>
              </w:rPr>
              <w:t>часове</w:t>
            </w:r>
            <w:r w:rsidR="00933674">
              <w:rPr>
                <w:rFonts w:ascii="Times New Roman" w:hAnsi="Times New Roman" w:cs="Times New Roman"/>
              </w:rPr>
              <w:t xml:space="preserve"> </w:t>
            </w:r>
            <w:r w:rsidRPr="00C53CFF">
              <w:rPr>
                <w:rFonts w:ascii="Times New Roman" w:hAnsi="Times New Roman" w:cs="Times New Roman"/>
              </w:rPr>
              <w:t>одељењског</w:t>
            </w:r>
            <w:r w:rsidR="00933674">
              <w:rPr>
                <w:rFonts w:ascii="Times New Roman" w:hAnsi="Times New Roman" w:cs="Times New Roman"/>
              </w:rPr>
              <w:t xml:space="preserve"> </w:t>
            </w:r>
            <w:r w:rsidRPr="00C53CFF">
              <w:rPr>
                <w:rFonts w:ascii="Times New Roman" w:hAnsi="Times New Roman" w:cs="Times New Roman"/>
              </w:rPr>
              <w:t>старешине и индивидуална</w:t>
            </w:r>
            <w:r w:rsidR="00933674">
              <w:rPr>
                <w:rFonts w:ascii="Times New Roman" w:hAnsi="Times New Roman" w:cs="Times New Roman"/>
              </w:rPr>
              <w:t xml:space="preserve"> </w:t>
            </w:r>
            <w:r w:rsidRPr="00C53CFF">
              <w:rPr>
                <w:rFonts w:ascii="Times New Roman" w:hAnsi="Times New Roman" w:cs="Times New Roman"/>
              </w:rPr>
              <w:t>помоћ</w:t>
            </w:r>
            <w:r w:rsidR="00933674">
              <w:rPr>
                <w:rFonts w:ascii="Times New Roman" w:hAnsi="Times New Roman" w:cs="Times New Roman"/>
              </w:rPr>
              <w:t xml:space="preserve"> </w:t>
            </w:r>
            <w:r w:rsidRPr="00C53CFF">
              <w:rPr>
                <w:rFonts w:ascii="Times New Roman" w:hAnsi="Times New Roman" w:cs="Times New Roman"/>
              </w:rPr>
              <w:t>при</w:t>
            </w:r>
            <w:r w:rsidR="00933674">
              <w:rPr>
                <w:rFonts w:ascii="Times New Roman" w:hAnsi="Times New Roman" w:cs="Times New Roman"/>
              </w:rPr>
              <w:t xml:space="preserve"> </w:t>
            </w:r>
            <w:r w:rsidRPr="00C53CFF">
              <w:rPr>
                <w:rFonts w:ascii="Times New Roman" w:hAnsi="Times New Roman" w:cs="Times New Roman"/>
              </w:rPr>
              <w:t>доношењу</w:t>
            </w:r>
            <w:r w:rsidR="00933674">
              <w:rPr>
                <w:rFonts w:ascii="Times New Roman" w:hAnsi="Times New Roman" w:cs="Times New Roman"/>
              </w:rPr>
              <w:t xml:space="preserve"> </w:t>
            </w:r>
            <w:r w:rsidRPr="00C53CFF">
              <w:rPr>
                <w:rFonts w:ascii="Times New Roman" w:hAnsi="Times New Roman" w:cs="Times New Roman"/>
              </w:rPr>
              <w:t>одлука</w:t>
            </w:r>
          </w:p>
        </w:tc>
        <w:tc>
          <w:tcPr>
            <w:tcW w:w="1718" w:type="dxa"/>
          </w:tcPr>
          <w:p w14:paraId="4ECB848F" w14:textId="77777777" w:rsidR="00F34FF7" w:rsidRPr="00C53CFF" w:rsidRDefault="00933674" w:rsidP="00A327AB">
            <w:pPr>
              <w:spacing w:after="0" w:line="240" w:lineRule="auto"/>
              <w:rPr>
                <w:rFonts w:ascii="Times New Roman" w:hAnsi="Times New Roman" w:cs="Times New Roman"/>
              </w:rPr>
            </w:pPr>
            <w:r w:rsidRPr="00C53CFF">
              <w:rPr>
                <w:rFonts w:ascii="Times New Roman" w:hAnsi="Times New Roman" w:cs="Times New Roman"/>
              </w:rPr>
              <w:t>О</w:t>
            </w:r>
            <w:r w:rsidR="00F34FF7" w:rsidRPr="00C53CFF">
              <w:rPr>
                <w:rFonts w:ascii="Times New Roman" w:hAnsi="Times New Roman" w:cs="Times New Roman"/>
              </w:rPr>
              <w:t>дељењске</w:t>
            </w:r>
            <w:r>
              <w:rPr>
                <w:rFonts w:ascii="Times New Roman" w:hAnsi="Times New Roman" w:cs="Times New Roman"/>
              </w:rPr>
              <w:t xml:space="preserve"> </w:t>
            </w:r>
            <w:r w:rsidR="00F34FF7" w:rsidRPr="00C53CFF">
              <w:rPr>
                <w:rFonts w:ascii="Times New Roman" w:hAnsi="Times New Roman" w:cs="Times New Roman"/>
              </w:rPr>
              <w:t>старешине</w:t>
            </w:r>
            <w:r>
              <w:rPr>
                <w:rFonts w:ascii="Times New Roman" w:hAnsi="Times New Roman" w:cs="Times New Roman"/>
              </w:rPr>
              <w:t xml:space="preserve"> </w:t>
            </w:r>
            <w:r w:rsidR="00F34FF7" w:rsidRPr="00C53CFF">
              <w:rPr>
                <w:rFonts w:ascii="Times New Roman" w:hAnsi="Times New Roman" w:cs="Times New Roman"/>
              </w:rPr>
              <w:t>четвртог</w:t>
            </w:r>
            <w:r>
              <w:rPr>
                <w:rFonts w:ascii="Times New Roman" w:hAnsi="Times New Roman" w:cs="Times New Roman"/>
              </w:rPr>
              <w:t xml:space="preserve"> </w:t>
            </w:r>
            <w:r w:rsidR="00F34FF7" w:rsidRPr="00C53CFF">
              <w:rPr>
                <w:rFonts w:ascii="Times New Roman" w:hAnsi="Times New Roman" w:cs="Times New Roman"/>
              </w:rPr>
              <w:t>разреда</w:t>
            </w:r>
          </w:p>
        </w:tc>
        <w:tc>
          <w:tcPr>
            <w:tcW w:w="1529" w:type="dxa"/>
          </w:tcPr>
          <w:p w14:paraId="70A94261"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реализовано</w:t>
            </w:r>
          </w:p>
          <w:p w14:paraId="28647AAD"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токомгодине</w:t>
            </w:r>
          </w:p>
        </w:tc>
      </w:tr>
      <w:tr w:rsidR="00F34FF7" w:rsidRPr="00C53CFF" w14:paraId="6E756205" w14:textId="77777777" w:rsidTr="00A327AB">
        <w:trPr>
          <w:trHeight w:val="1351"/>
        </w:trPr>
        <w:tc>
          <w:tcPr>
            <w:tcW w:w="2295" w:type="dxa"/>
            <w:vMerge/>
          </w:tcPr>
          <w:p w14:paraId="21F08822" w14:textId="77777777" w:rsidR="00F34FF7" w:rsidRPr="00C53CFF" w:rsidRDefault="00F34FF7" w:rsidP="00A327AB">
            <w:pPr>
              <w:spacing w:after="0" w:line="240" w:lineRule="auto"/>
              <w:rPr>
                <w:rFonts w:ascii="Times New Roman" w:hAnsi="Times New Roman" w:cs="Times New Roman"/>
              </w:rPr>
            </w:pPr>
          </w:p>
        </w:tc>
        <w:tc>
          <w:tcPr>
            <w:tcW w:w="3746" w:type="dxa"/>
          </w:tcPr>
          <w:p w14:paraId="23A340DE"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Образовање</w:t>
            </w:r>
            <w:r w:rsidR="00933674">
              <w:rPr>
                <w:rFonts w:ascii="Times New Roman" w:hAnsi="Times New Roman" w:cs="Times New Roman"/>
              </w:rPr>
              <w:t xml:space="preserve"> </w:t>
            </w:r>
            <w:r w:rsidRPr="00C53CFF">
              <w:rPr>
                <w:rFonts w:ascii="Times New Roman" w:hAnsi="Times New Roman" w:cs="Times New Roman"/>
              </w:rPr>
              <w:t>за</w:t>
            </w:r>
            <w:r w:rsidR="00933674">
              <w:rPr>
                <w:rFonts w:ascii="Times New Roman" w:hAnsi="Times New Roman" w:cs="Times New Roman"/>
              </w:rPr>
              <w:t xml:space="preserve"> </w:t>
            </w:r>
            <w:r w:rsidRPr="00C53CFF">
              <w:rPr>
                <w:rFonts w:ascii="Times New Roman" w:hAnsi="Times New Roman" w:cs="Times New Roman"/>
              </w:rPr>
              <w:t>каријеру, односно, разумевање</w:t>
            </w:r>
            <w:r w:rsidR="00933674">
              <w:rPr>
                <w:rFonts w:ascii="Times New Roman" w:hAnsi="Times New Roman" w:cs="Times New Roman"/>
              </w:rPr>
              <w:t xml:space="preserve"> </w:t>
            </w:r>
            <w:r w:rsidRPr="00C53CFF">
              <w:rPr>
                <w:rFonts w:ascii="Times New Roman" w:hAnsi="Times New Roman" w:cs="Times New Roman"/>
              </w:rPr>
              <w:t>света</w:t>
            </w:r>
            <w:r w:rsidR="00933674">
              <w:rPr>
                <w:rFonts w:ascii="Times New Roman" w:hAnsi="Times New Roman" w:cs="Times New Roman"/>
              </w:rPr>
              <w:t xml:space="preserve"> </w:t>
            </w:r>
            <w:r w:rsidRPr="00C53CFF">
              <w:rPr>
                <w:rFonts w:ascii="Times New Roman" w:hAnsi="Times New Roman" w:cs="Times New Roman"/>
              </w:rPr>
              <w:t>рада</w:t>
            </w:r>
            <w:r w:rsidR="00933674">
              <w:rPr>
                <w:rFonts w:ascii="Times New Roman" w:hAnsi="Times New Roman" w:cs="Times New Roman"/>
              </w:rPr>
              <w:t xml:space="preserve"> </w:t>
            </w:r>
            <w:r w:rsidRPr="00C53CFF">
              <w:rPr>
                <w:rFonts w:ascii="Times New Roman" w:hAnsi="Times New Roman" w:cs="Times New Roman"/>
              </w:rPr>
              <w:t>кроз</w:t>
            </w:r>
            <w:r w:rsidR="00933674">
              <w:rPr>
                <w:rFonts w:ascii="Times New Roman" w:hAnsi="Times New Roman" w:cs="Times New Roman"/>
              </w:rPr>
              <w:t xml:space="preserve"> </w:t>
            </w:r>
            <w:r w:rsidRPr="00C53CFF">
              <w:rPr>
                <w:rFonts w:ascii="Times New Roman" w:hAnsi="Times New Roman" w:cs="Times New Roman"/>
              </w:rPr>
              <w:t>школске</w:t>
            </w:r>
            <w:r w:rsidR="00933674">
              <w:rPr>
                <w:rFonts w:ascii="Times New Roman" w:hAnsi="Times New Roman" w:cs="Times New Roman"/>
              </w:rPr>
              <w:t xml:space="preserve"> </w:t>
            </w:r>
            <w:r w:rsidRPr="00C53CFF">
              <w:rPr>
                <w:rFonts w:ascii="Times New Roman" w:hAnsi="Times New Roman" w:cs="Times New Roman"/>
              </w:rPr>
              <w:t>програме и консултације</w:t>
            </w:r>
            <w:r w:rsidR="00933674">
              <w:rPr>
                <w:rFonts w:ascii="Times New Roman" w:hAnsi="Times New Roman" w:cs="Times New Roman"/>
              </w:rPr>
              <w:t xml:space="preserve"> </w:t>
            </w:r>
            <w:r w:rsidRPr="00C53CFF">
              <w:rPr>
                <w:rFonts w:ascii="Times New Roman" w:hAnsi="Times New Roman" w:cs="Times New Roman"/>
              </w:rPr>
              <w:t>са</w:t>
            </w:r>
            <w:r w:rsidR="00933674">
              <w:rPr>
                <w:rFonts w:ascii="Times New Roman" w:hAnsi="Times New Roman" w:cs="Times New Roman"/>
              </w:rPr>
              <w:t xml:space="preserve"> </w:t>
            </w:r>
            <w:r w:rsidRPr="00C53CFF">
              <w:rPr>
                <w:rFonts w:ascii="Times New Roman" w:hAnsi="Times New Roman" w:cs="Times New Roman"/>
              </w:rPr>
              <w:t>ученицима</w:t>
            </w:r>
          </w:p>
        </w:tc>
        <w:tc>
          <w:tcPr>
            <w:tcW w:w="1718" w:type="dxa"/>
          </w:tcPr>
          <w:p w14:paraId="48FC472F" w14:textId="77777777" w:rsidR="00F34FF7" w:rsidRPr="00C53CFF" w:rsidRDefault="00933674" w:rsidP="00A327AB">
            <w:pPr>
              <w:spacing w:after="0" w:line="240" w:lineRule="auto"/>
              <w:rPr>
                <w:rFonts w:ascii="Times New Roman" w:hAnsi="Times New Roman" w:cs="Times New Roman"/>
              </w:rPr>
            </w:pPr>
            <w:r w:rsidRPr="00C53CFF">
              <w:rPr>
                <w:rFonts w:ascii="Times New Roman" w:hAnsi="Times New Roman" w:cs="Times New Roman"/>
              </w:rPr>
              <w:t>С</w:t>
            </w:r>
            <w:r w:rsidR="00F34FF7" w:rsidRPr="00C53CFF">
              <w:rPr>
                <w:rFonts w:ascii="Times New Roman" w:hAnsi="Times New Roman" w:cs="Times New Roman"/>
              </w:rPr>
              <w:t>ви</w:t>
            </w:r>
            <w:r>
              <w:rPr>
                <w:rFonts w:ascii="Times New Roman" w:hAnsi="Times New Roman" w:cs="Times New Roman"/>
              </w:rPr>
              <w:t xml:space="preserve"> </w:t>
            </w:r>
            <w:r w:rsidR="00F34FF7" w:rsidRPr="00C53CFF">
              <w:rPr>
                <w:rFonts w:ascii="Times New Roman" w:hAnsi="Times New Roman" w:cs="Times New Roman"/>
              </w:rPr>
              <w:t>предметни</w:t>
            </w:r>
            <w:r>
              <w:rPr>
                <w:rFonts w:ascii="Times New Roman" w:hAnsi="Times New Roman" w:cs="Times New Roman"/>
              </w:rPr>
              <w:t xml:space="preserve"> </w:t>
            </w:r>
            <w:r w:rsidR="00F34FF7" w:rsidRPr="00C53CFF">
              <w:rPr>
                <w:rFonts w:ascii="Times New Roman" w:hAnsi="Times New Roman" w:cs="Times New Roman"/>
              </w:rPr>
              <w:t>професори</w:t>
            </w:r>
          </w:p>
        </w:tc>
        <w:tc>
          <w:tcPr>
            <w:tcW w:w="1529" w:type="dxa"/>
          </w:tcPr>
          <w:p w14:paraId="1143BB4E" w14:textId="77777777" w:rsidR="00F34FF7" w:rsidRPr="00C53CFF" w:rsidRDefault="004706A7" w:rsidP="00A327AB">
            <w:pPr>
              <w:spacing w:after="0" w:line="240" w:lineRule="auto"/>
              <w:rPr>
                <w:rFonts w:ascii="Times New Roman" w:hAnsi="Times New Roman" w:cs="Times New Roman"/>
              </w:rPr>
            </w:pPr>
            <w:r>
              <w:rPr>
                <w:rFonts w:ascii="Times New Roman" w:hAnsi="Times New Roman" w:cs="Times New Roman"/>
              </w:rPr>
              <w:t>р</w:t>
            </w:r>
            <w:r w:rsidR="00F34FF7" w:rsidRPr="00C53CFF">
              <w:rPr>
                <w:rFonts w:ascii="Times New Roman" w:hAnsi="Times New Roman" w:cs="Times New Roman"/>
              </w:rPr>
              <w:t>еализовано</w:t>
            </w:r>
            <w:r w:rsidR="00933674">
              <w:rPr>
                <w:rFonts w:ascii="Times New Roman" w:hAnsi="Times New Roman" w:cs="Times New Roman"/>
              </w:rPr>
              <w:t xml:space="preserve"> </w:t>
            </w:r>
            <w:r w:rsidR="00F34FF7" w:rsidRPr="00C53CFF">
              <w:rPr>
                <w:rFonts w:ascii="Times New Roman" w:hAnsi="Times New Roman" w:cs="Times New Roman"/>
              </w:rPr>
              <w:t>током</w:t>
            </w:r>
            <w:r w:rsidR="00933674">
              <w:rPr>
                <w:rFonts w:ascii="Times New Roman" w:hAnsi="Times New Roman" w:cs="Times New Roman"/>
              </w:rPr>
              <w:t xml:space="preserve"> </w:t>
            </w:r>
            <w:r w:rsidR="00F34FF7" w:rsidRPr="00C53CFF">
              <w:rPr>
                <w:rFonts w:ascii="Times New Roman" w:hAnsi="Times New Roman" w:cs="Times New Roman"/>
              </w:rPr>
              <w:t>године</w:t>
            </w:r>
          </w:p>
        </w:tc>
      </w:tr>
      <w:tr w:rsidR="00F34FF7" w:rsidRPr="00C53CFF" w14:paraId="4E8DBDC7" w14:textId="77777777" w:rsidTr="00A327AB">
        <w:tc>
          <w:tcPr>
            <w:tcW w:w="2295" w:type="dxa"/>
            <w:vMerge w:val="restart"/>
          </w:tcPr>
          <w:p w14:paraId="283E4CFC"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РАЗВИЈАЊЕ ВЕШТИНА</w:t>
            </w:r>
          </w:p>
        </w:tc>
        <w:tc>
          <w:tcPr>
            <w:tcW w:w="3746" w:type="dxa"/>
          </w:tcPr>
          <w:p w14:paraId="791C1A10"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Информисање и развијање</w:t>
            </w:r>
            <w:r w:rsidR="00933674">
              <w:rPr>
                <w:rFonts w:ascii="Times New Roman" w:hAnsi="Times New Roman" w:cs="Times New Roman"/>
              </w:rPr>
              <w:t xml:space="preserve"> </w:t>
            </w:r>
            <w:r w:rsidRPr="00C53CFF">
              <w:rPr>
                <w:rFonts w:ascii="Times New Roman" w:hAnsi="Times New Roman" w:cs="Times New Roman"/>
              </w:rPr>
              <w:t>вештина</w:t>
            </w:r>
            <w:r w:rsidR="00933674">
              <w:rPr>
                <w:rFonts w:ascii="Times New Roman" w:hAnsi="Times New Roman" w:cs="Times New Roman"/>
              </w:rPr>
              <w:t xml:space="preserve"> </w:t>
            </w:r>
            <w:r w:rsidRPr="00C53CFF">
              <w:rPr>
                <w:rFonts w:ascii="Times New Roman" w:hAnsi="Times New Roman" w:cs="Times New Roman"/>
              </w:rPr>
              <w:t>значајних</w:t>
            </w:r>
            <w:r w:rsidR="00933674">
              <w:rPr>
                <w:rFonts w:ascii="Times New Roman" w:hAnsi="Times New Roman" w:cs="Times New Roman"/>
              </w:rPr>
              <w:t xml:space="preserve"> </w:t>
            </w:r>
            <w:r w:rsidRPr="00C53CFF">
              <w:rPr>
                <w:rFonts w:ascii="Times New Roman" w:hAnsi="Times New Roman" w:cs="Times New Roman"/>
              </w:rPr>
              <w:t>за</w:t>
            </w:r>
            <w:r w:rsidR="00933674">
              <w:rPr>
                <w:rFonts w:ascii="Times New Roman" w:hAnsi="Times New Roman" w:cs="Times New Roman"/>
              </w:rPr>
              <w:t xml:space="preserve"> </w:t>
            </w:r>
            <w:r w:rsidRPr="00C53CFF">
              <w:rPr>
                <w:rFonts w:ascii="Times New Roman" w:hAnsi="Times New Roman" w:cs="Times New Roman"/>
              </w:rPr>
              <w:t>улазак у свет</w:t>
            </w:r>
            <w:r w:rsidR="00933674">
              <w:rPr>
                <w:rFonts w:ascii="Times New Roman" w:hAnsi="Times New Roman" w:cs="Times New Roman"/>
              </w:rPr>
              <w:t xml:space="preserve"> </w:t>
            </w:r>
            <w:r w:rsidRPr="00C53CFF">
              <w:rPr>
                <w:rFonts w:ascii="Times New Roman" w:hAnsi="Times New Roman" w:cs="Times New Roman"/>
              </w:rPr>
              <w:t>професионалног</w:t>
            </w:r>
            <w:r w:rsidR="00933674">
              <w:rPr>
                <w:rFonts w:ascii="Times New Roman" w:hAnsi="Times New Roman" w:cs="Times New Roman"/>
              </w:rPr>
              <w:t xml:space="preserve"> </w:t>
            </w:r>
            <w:r w:rsidRPr="00C53CFF">
              <w:rPr>
                <w:rFonts w:ascii="Times New Roman" w:hAnsi="Times New Roman" w:cs="Times New Roman"/>
              </w:rPr>
              <w:t>образовања и рада</w:t>
            </w:r>
            <w:r w:rsidR="00933674">
              <w:rPr>
                <w:rFonts w:ascii="Times New Roman" w:hAnsi="Times New Roman" w:cs="Times New Roman"/>
              </w:rPr>
              <w:t xml:space="preserve"> </w:t>
            </w:r>
            <w:r w:rsidRPr="00C53CFF">
              <w:rPr>
                <w:rFonts w:ascii="Times New Roman" w:hAnsi="Times New Roman" w:cs="Times New Roman"/>
              </w:rPr>
              <w:t>(планирање</w:t>
            </w:r>
            <w:r w:rsidR="00933674">
              <w:rPr>
                <w:rFonts w:ascii="Times New Roman" w:hAnsi="Times New Roman" w:cs="Times New Roman"/>
              </w:rPr>
              <w:t xml:space="preserve"> </w:t>
            </w:r>
            <w:r w:rsidRPr="00C53CFF">
              <w:rPr>
                <w:rFonts w:ascii="Times New Roman" w:hAnsi="Times New Roman" w:cs="Times New Roman"/>
              </w:rPr>
              <w:t>каријере, развијање</w:t>
            </w:r>
            <w:r w:rsidR="00933674">
              <w:rPr>
                <w:rFonts w:ascii="Times New Roman" w:hAnsi="Times New Roman" w:cs="Times New Roman"/>
              </w:rPr>
              <w:t xml:space="preserve"> </w:t>
            </w:r>
            <w:r w:rsidRPr="00C53CFF">
              <w:rPr>
                <w:rFonts w:ascii="Times New Roman" w:hAnsi="Times New Roman" w:cs="Times New Roman"/>
              </w:rPr>
              <w:t>вештина</w:t>
            </w:r>
            <w:r w:rsidR="00933674">
              <w:rPr>
                <w:rFonts w:ascii="Times New Roman" w:hAnsi="Times New Roman" w:cs="Times New Roman"/>
              </w:rPr>
              <w:t xml:space="preserve"> </w:t>
            </w:r>
            <w:r w:rsidRPr="00C53CFF">
              <w:rPr>
                <w:rFonts w:ascii="Times New Roman" w:hAnsi="Times New Roman" w:cs="Times New Roman"/>
              </w:rPr>
              <w:t>доношења</w:t>
            </w:r>
            <w:r w:rsidR="00933674">
              <w:rPr>
                <w:rFonts w:ascii="Times New Roman" w:hAnsi="Times New Roman" w:cs="Times New Roman"/>
              </w:rPr>
              <w:t xml:space="preserve"> </w:t>
            </w:r>
            <w:r w:rsidRPr="00C53CFF">
              <w:rPr>
                <w:rFonts w:ascii="Times New Roman" w:hAnsi="Times New Roman" w:cs="Times New Roman"/>
              </w:rPr>
              <w:t>одлука, самопроцене и самопредстављања, израда CV-а, припрема</w:t>
            </w:r>
            <w:r w:rsidR="00933674">
              <w:rPr>
                <w:rFonts w:ascii="Times New Roman" w:hAnsi="Times New Roman" w:cs="Times New Roman"/>
              </w:rPr>
              <w:t xml:space="preserve"> </w:t>
            </w:r>
            <w:r w:rsidRPr="00C53CFF">
              <w:rPr>
                <w:rFonts w:ascii="Times New Roman" w:hAnsi="Times New Roman" w:cs="Times New Roman"/>
              </w:rPr>
              <w:t>за</w:t>
            </w:r>
            <w:r w:rsidR="00933674">
              <w:rPr>
                <w:rFonts w:ascii="Times New Roman" w:hAnsi="Times New Roman" w:cs="Times New Roman"/>
              </w:rPr>
              <w:t xml:space="preserve"> </w:t>
            </w:r>
            <w:r w:rsidRPr="00C53CFF">
              <w:rPr>
                <w:rFonts w:ascii="Times New Roman" w:hAnsi="Times New Roman" w:cs="Times New Roman"/>
              </w:rPr>
              <w:t>интрервјуе и др.)</w:t>
            </w:r>
          </w:p>
        </w:tc>
        <w:tc>
          <w:tcPr>
            <w:tcW w:w="1718" w:type="dxa"/>
          </w:tcPr>
          <w:p w14:paraId="4620D2B2" w14:textId="77777777" w:rsidR="00F34FF7" w:rsidRPr="00C53CFF" w:rsidRDefault="00933674" w:rsidP="00A327AB">
            <w:pPr>
              <w:spacing w:after="0" w:line="240" w:lineRule="auto"/>
              <w:rPr>
                <w:rFonts w:ascii="Times New Roman" w:hAnsi="Times New Roman" w:cs="Times New Roman"/>
              </w:rPr>
            </w:pPr>
            <w:r w:rsidRPr="00C53CFF">
              <w:rPr>
                <w:rFonts w:ascii="Times New Roman" w:hAnsi="Times New Roman" w:cs="Times New Roman"/>
              </w:rPr>
              <w:t>П</w:t>
            </w:r>
            <w:r w:rsidR="00F34FF7" w:rsidRPr="00C53CFF">
              <w:rPr>
                <w:rFonts w:ascii="Times New Roman" w:hAnsi="Times New Roman" w:cs="Times New Roman"/>
              </w:rPr>
              <w:t>рофесори</w:t>
            </w:r>
            <w:r>
              <w:rPr>
                <w:rFonts w:ascii="Times New Roman" w:hAnsi="Times New Roman" w:cs="Times New Roman"/>
              </w:rPr>
              <w:t xml:space="preserve"> </w:t>
            </w:r>
            <w:r w:rsidR="00F34FF7" w:rsidRPr="00C53CFF">
              <w:rPr>
                <w:rFonts w:ascii="Times New Roman" w:hAnsi="Times New Roman" w:cs="Times New Roman"/>
              </w:rPr>
              <w:t>грађанског</w:t>
            </w:r>
            <w:r>
              <w:rPr>
                <w:rFonts w:ascii="Times New Roman" w:hAnsi="Times New Roman" w:cs="Times New Roman"/>
              </w:rPr>
              <w:t xml:space="preserve"> </w:t>
            </w:r>
            <w:r w:rsidR="00F34FF7" w:rsidRPr="00C53CFF">
              <w:rPr>
                <w:rFonts w:ascii="Times New Roman" w:hAnsi="Times New Roman" w:cs="Times New Roman"/>
              </w:rPr>
              <w:t>васпитања</w:t>
            </w:r>
          </w:p>
        </w:tc>
        <w:tc>
          <w:tcPr>
            <w:tcW w:w="1529" w:type="dxa"/>
          </w:tcPr>
          <w:p w14:paraId="743FCC4E" w14:textId="77777777" w:rsidR="00F34FF7" w:rsidRPr="00C53CFF" w:rsidRDefault="004706A7" w:rsidP="00A327AB">
            <w:pPr>
              <w:spacing w:after="0" w:line="240" w:lineRule="auto"/>
              <w:rPr>
                <w:rFonts w:ascii="Times New Roman" w:hAnsi="Times New Roman" w:cs="Times New Roman"/>
              </w:rPr>
            </w:pPr>
            <w:r>
              <w:rPr>
                <w:rFonts w:ascii="Times New Roman" w:hAnsi="Times New Roman" w:cs="Times New Roman"/>
              </w:rPr>
              <w:t>р</w:t>
            </w:r>
            <w:r w:rsidR="00F34FF7" w:rsidRPr="00C53CFF">
              <w:rPr>
                <w:rFonts w:ascii="Times New Roman" w:hAnsi="Times New Roman" w:cs="Times New Roman"/>
              </w:rPr>
              <w:t>еализовано</w:t>
            </w:r>
            <w:r w:rsidR="00933674">
              <w:rPr>
                <w:rFonts w:ascii="Times New Roman" w:hAnsi="Times New Roman" w:cs="Times New Roman"/>
              </w:rPr>
              <w:t xml:space="preserve"> </w:t>
            </w:r>
            <w:r w:rsidR="00F34FF7" w:rsidRPr="00C53CFF">
              <w:rPr>
                <w:rFonts w:ascii="Times New Roman" w:hAnsi="Times New Roman" w:cs="Times New Roman"/>
              </w:rPr>
              <w:t>токомгодине</w:t>
            </w:r>
          </w:p>
        </w:tc>
      </w:tr>
      <w:tr w:rsidR="00F34FF7" w:rsidRPr="00C53CFF" w14:paraId="1F33DAEF" w14:textId="77777777" w:rsidTr="00A327AB">
        <w:tc>
          <w:tcPr>
            <w:tcW w:w="2295" w:type="dxa"/>
            <w:vMerge/>
          </w:tcPr>
          <w:p w14:paraId="2EB6556F" w14:textId="77777777" w:rsidR="00F34FF7" w:rsidRPr="00C53CFF" w:rsidRDefault="00F34FF7" w:rsidP="00A327AB">
            <w:pPr>
              <w:spacing w:after="0" w:line="240" w:lineRule="auto"/>
              <w:rPr>
                <w:rFonts w:ascii="Times New Roman" w:hAnsi="Times New Roman" w:cs="Times New Roman"/>
              </w:rPr>
            </w:pPr>
          </w:p>
        </w:tc>
        <w:tc>
          <w:tcPr>
            <w:tcW w:w="3746" w:type="dxa"/>
          </w:tcPr>
          <w:p w14:paraId="23F84A82"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Пружање</w:t>
            </w:r>
            <w:r w:rsidR="00933674">
              <w:rPr>
                <w:rFonts w:ascii="Times New Roman" w:hAnsi="Times New Roman" w:cs="Times New Roman"/>
              </w:rPr>
              <w:t xml:space="preserve"> </w:t>
            </w:r>
            <w:r w:rsidRPr="00C53CFF">
              <w:rPr>
                <w:rFonts w:ascii="Times New Roman" w:hAnsi="Times New Roman" w:cs="Times New Roman"/>
              </w:rPr>
              <w:t>помоћи</w:t>
            </w:r>
            <w:r w:rsidR="00933674">
              <w:rPr>
                <w:rFonts w:ascii="Times New Roman" w:hAnsi="Times New Roman" w:cs="Times New Roman"/>
              </w:rPr>
              <w:t xml:space="preserve"> </w:t>
            </w:r>
            <w:r w:rsidRPr="00C53CFF">
              <w:rPr>
                <w:rFonts w:ascii="Times New Roman" w:hAnsi="Times New Roman" w:cs="Times New Roman"/>
              </w:rPr>
              <w:t>ученицима у процени</w:t>
            </w:r>
            <w:r w:rsidR="00933674">
              <w:rPr>
                <w:rFonts w:ascii="Times New Roman" w:hAnsi="Times New Roman" w:cs="Times New Roman"/>
              </w:rPr>
              <w:t xml:space="preserve"> </w:t>
            </w:r>
            <w:r w:rsidRPr="00C53CFF">
              <w:rPr>
                <w:rFonts w:ascii="Times New Roman" w:hAnsi="Times New Roman" w:cs="Times New Roman"/>
              </w:rPr>
              <w:t>сопствених</w:t>
            </w:r>
            <w:r w:rsidR="00933674">
              <w:rPr>
                <w:rFonts w:ascii="Times New Roman" w:hAnsi="Times New Roman" w:cs="Times New Roman"/>
              </w:rPr>
              <w:t xml:space="preserve"> </w:t>
            </w:r>
            <w:r w:rsidRPr="00C53CFF">
              <w:rPr>
                <w:rFonts w:ascii="Times New Roman" w:hAnsi="Times New Roman" w:cs="Times New Roman"/>
              </w:rPr>
              <w:t>способности, интересовања, вредности и циљева, унапређивању</w:t>
            </w:r>
            <w:r w:rsidR="00933674">
              <w:rPr>
                <w:rFonts w:ascii="Times New Roman" w:hAnsi="Times New Roman" w:cs="Times New Roman"/>
              </w:rPr>
              <w:t xml:space="preserve"> </w:t>
            </w:r>
            <w:r w:rsidRPr="00C53CFF">
              <w:rPr>
                <w:rFonts w:ascii="Times New Roman" w:hAnsi="Times New Roman" w:cs="Times New Roman"/>
              </w:rPr>
              <w:t>школског</w:t>
            </w:r>
            <w:r w:rsidR="00933674">
              <w:rPr>
                <w:rFonts w:ascii="Times New Roman" w:hAnsi="Times New Roman" w:cs="Times New Roman"/>
              </w:rPr>
              <w:t xml:space="preserve"> </w:t>
            </w:r>
            <w:r w:rsidRPr="00C53CFF">
              <w:rPr>
                <w:rFonts w:ascii="Times New Roman" w:hAnsi="Times New Roman" w:cs="Times New Roman"/>
              </w:rPr>
              <w:t>упеха и развоју</w:t>
            </w:r>
            <w:r w:rsidR="00933674">
              <w:rPr>
                <w:rFonts w:ascii="Times New Roman" w:hAnsi="Times New Roman" w:cs="Times New Roman"/>
              </w:rPr>
              <w:t xml:space="preserve"> </w:t>
            </w:r>
            <w:r w:rsidRPr="00C53CFF">
              <w:rPr>
                <w:rFonts w:ascii="Times New Roman" w:hAnsi="Times New Roman" w:cs="Times New Roman"/>
              </w:rPr>
              <w:t>социјалних</w:t>
            </w:r>
            <w:r w:rsidR="00933674">
              <w:rPr>
                <w:rFonts w:ascii="Times New Roman" w:hAnsi="Times New Roman" w:cs="Times New Roman"/>
              </w:rPr>
              <w:t xml:space="preserve"> </w:t>
            </w:r>
            <w:r w:rsidRPr="00C53CFF">
              <w:rPr>
                <w:rFonts w:ascii="Times New Roman" w:hAnsi="Times New Roman" w:cs="Times New Roman"/>
              </w:rPr>
              <w:t>вештина, прикупљању</w:t>
            </w:r>
            <w:r w:rsidR="00933674">
              <w:rPr>
                <w:rFonts w:ascii="Times New Roman" w:hAnsi="Times New Roman" w:cs="Times New Roman"/>
              </w:rPr>
              <w:t xml:space="preserve"> </w:t>
            </w:r>
            <w:r w:rsidRPr="00C53CFF">
              <w:rPr>
                <w:rFonts w:ascii="Times New Roman" w:hAnsi="Times New Roman" w:cs="Times New Roman"/>
              </w:rPr>
              <w:t>потребних</w:t>
            </w:r>
            <w:r w:rsidR="00933674">
              <w:rPr>
                <w:rFonts w:ascii="Times New Roman" w:hAnsi="Times New Roman" w:cs="Times New Roman"/>
              </w:rPr>
              <w:t xml:space="preserve"> </w:t>
            </w:r>
            <w:r w:rsidRPr="00C53CFF">
              <w:rPr>
                <w:rFonts w:ascii="Times New Roman" w:hAnsi="Times New Roman" w:cs="Times New Roman"/>
              </w:rPr>
              <w:t>информација о каријерним</w:t>
            </w:r>
            <w:r w:rsidR="00933674">
              <w:rPr>
                <w:rFonts w:ascii="Times New Roman" w:hAnsi="Times New Roman" w:cs="Times New Roman"/>
              </w:rPr>
              <w:t xml:space="preserve"> </w:t>
            </w:r>
            <w:r w:rsidRPr="00C53CFF">
              <w:rPr>
                <w:rFonts w:ascii="Times New Roman" w:hAnsi="Times New Roman" w:cs="Times New Roman"/>
              </w:rPr>
              <w:t>могућностима, доношењу</w:t>
            </w:r>
            <w:r w:rsidR="004706A7">
              <w:rPr>
                <w:rFonts w:ascii="Times New Roman" w:hAnsi="Times New Roman" w:cs="Times New Roman"/>
              </w:rPr>
              <w:t xml:space="preserve"> </w:t>
            </w:r>
            <w:r w:rsidRPr="00C53CFF">
              <w:rPr>
                <w:rFonts w:ascii="Times New Roman" w:hAnsi="Times New Roman" w:cs="Times New Roman"/>
              </w:rPr>
              <w:t>одлука и формулисању</w:t>
            </w:r>
            <w:r w:rsidR="00933674">
              <w:rPr>
                <w:rFonts w:ascii="Times New Roman" w:hAnsi="Times New Roman" w:cs="Times New Roman"/>
              </w:rPr>
              <w:t xml:space="preserve"> </w:t>
            </w:r>
            <w:r w:rsidRPr="00C53CFF">
              <w:rPr>
                <w:rFonts w:ascii="Times New Roman" w:hAnsi="Times New Roman" w:cs="Times New Roman"/>
              </w:rPr>
              <w:t>професионалних</w:t>
            </w:r>
            <w:r w:rsidR="00933674">
              <w:rPr>
                <w:rFonts w:ascii="Times New Roman" w:hAnsi="Times New Roman" w:cs="Times New Roman"/>
              </w:rPr>
              <w:t xml:space="preserve"> </w:t>
            </w:r>
            <w:r w:rsidRPr="00C53CFF">
              <w:rPr>
                <w:rFonts w:ascii="Times New Roman" w:hAnsi="Times New Roman" w:cs="Times New Roman"/>
              </w:rPr>
              <w:t>планова</w:t>
            </w:r>
          </w:p>
        </w:tc>
        <w:tc>
          <w:tcPr>
            <w:tcW w:w="1718" w:type="dxa"/>
          </w:tcPr>
          <w:p w14:paraId="074F2623"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психолози</w:t>
            </w:r>
          </w:p>
        </w:tc>
        <w:tc>
          <w:tcPr>
            <w:tcW w:w="1529" w:type="dxa"/>
          </w:tcPr>
          <w:p w14:paraId="0276B614" w14:textId="77777777" w:rsidR="00F34FF7" w:rsidRPr="00C53CFF" w:rsidRDefault="004706A7" w:rsidP="00A327AB">
            <w:pPr>
              <w:spacing w:after="0" w:line="240" w:lineRule="auto"/>
              <w:rPr>
                <w:rFonts w:ascii="Times New Roman" w:hAnsi="Times New Roman" w:cs="Times New Roman"/>
              </w:rPr>
            </w:pPr>
            <w:r>
              <w:rPr>
                <w:rFonts w:ascii="Times New Roman" w:hAnsi="Times New Roman" w:cs="Times New Roman"/>
              </w:rPr>
              <w:t>р</w:t>
            </w:r>
            <w:r w:rsidR="00F34FF7" w:rsidRPr="00C53CFF">
              <w:rPr>
                <w:rFonts w:ascii="Times New Roman" w:hAnsi="Times New Roman" w:cs="Times New Roman"/>
              </w:rPr>
              <w:t>еализовано</w:t>
            </w:r>
            <w:r w:rsidR="00933674">
              <w:rPr>
                <w:rFonts w:ascii="Times New Roman" w:hAnsi="Times New Roman" w:cs="Times New Roman"/>
              </w:rPr>
              <w:t xml:space="preserve"> </w:t>
            </w:r>
            <w:r w:rsidR="00F34FF7" w:rsidRPr="00C53CFF">
              <w:rPr>
                <w:rFonts w:ascii="Times New Roman" w:hAnsi="Times New Roman" w:cs="Times New Roman"/>
              </w:rPr>
              <w:t>токомгодине</w:t>
            </w:r>
          </w:p>
        </w:tc>
      </w:tr>
      <w:tr w:rsidR="00F34FF7" w:rsidRPr="00C53CFF" w14:paraId="579B766D" w14:textId="77777777" w:rsidTr="00A327AB">
        <w:tc>
          <w:tcPr>
            <w:tcW w:w="2295" w:type="dxa"/>
            <w:vMerge w:val="restart"/>
          </w:tcPr>
          <w:p w14:paraId="2362C91D"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ТЕСТИРАЊЕ И ИНДИВИДУАЛНИ САВЕТОДАВНИ РАД</w:t>
            </w:r>
          </w:p>
        </w:tc>
        <w:tc>
          <w:tcPr>
            <w:tcW w:w="3746" w:type="dxa"/>
          </w:tcPr>
          <w:p w14:paraId="1FCA1030"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Групно</w:t>
            </w:r>
            <w:r w:rsidR="00933674">
              <w:rPr>
                <w:rFonts w:ascii="Times New Roman" w:hAnsi="Times New Roman" w:cs="Times New Roman"/>
              </w:rPr>
              <w:t xml:space="preserve"> </w:t>
            </w:r>
            <w:r w:rsidRPr="00C53CFF">
              <w:rPr>
                <w:rFonts w:ascii="Times New Roman" w:hAnsi="Times New Roman" w:cs="Times New Roman"/>
              </w:rPr>
              <w:t>психолошко</w:t>
            </w:r>
            <w:r w:rsidR="00933674">
              <w:rPr>
                <w:rFonts w:ascii="Times New Roman" w:hAnsi="Times New Roman" w:cs="Times New Roman"/>
              </w:rPr>
              <w:t xml:space="preserve"> </w:t>
            </w:r>
            <w:r w:rsidRPr="00C53CFF">
              <w:rPr>
                <w:rFonts w:ascii="Times New Roman" w:hAnsi="Times New Roman" w:cs="Times New Roman"/>
              </w:rPr>
              <w:t>тестирање</w:t>
            </w:r>
            <w:r w:rsidR="00933674">
              <w:rPr>
                <w:rFonts w:ascii="Times New Roman" w:hAnsi="Times New Roman" w:cs="Times New Roman"/>
              </w:rPr>
              <w:t xml:space="preserve"> </w:t>
            </w:r>
            <w:r w:rsidRPr="00C53CFF">
              <w:rPr>
                <w:rFonts w:ascii="Times New Roman" w:hAnsi="Times New Roman" w:cs="Times New Roman"/>
              </w:rPr>
              <w:t>ученика</w:t>
            </w:r>
            <w:r w:rsidR="00933674">
              <w:rPr>
                <w:rFonts w:ascii="Times New Roman" w:hAnsi="Times New Roman" w:cs="Times New Roman"/>
              </w:rPr>
              <w:t xml:space="preserve"> </w:t>
            </w:r>
            <w:r w:rsidRPr="00C53CFF">
              <w:rPr>
                <w:rFonts w:ascii="Times New Roman" w:hAnsi="Times New Roman" w:cs="Times New Roman"/>
              </w:rPr>
              <w:t>четвртог</w:t>
            </w:r>
            <w:r w:rsidR="004706A7">
              <w:rPr>
                <w:rFonts w:ascii="Times New Roman" w:hAnsi="Times New Roman" w:cs="Times New Roman"/>
              </w:rPr>
              <w:t xml:space="preserve"> </w:t>
            </w:r>
            <w:r w:rsidRPr="00C53CFF">
              <w:rPr>
                <w:rFonts w:ascii="Times New Roman" w:hAnsi="Times New Roman" w:cs="Times New Roman"/>
              </w:rPr>
              <w:t>разреда и дијагностиковање: општих</w:t>
            </w:r>
            <w:r w:rsidR="00933674">
              <w:rPr>
                <w:rFonts w:ascii="Times New Roman" w:hAnsi="Times New Roman" w:cs="Times New Roman"/>
              </w:rPr>
              <w:t xml:space="preserve"> </w:t>
            </w:r>
            <w:r w:rsidRPr="00C53CFF">
              <w:rPr>
                <w:rFonts w:ascii="Times New Roman" w:hAnsi="Times New Roman" w:cs="Times New Roman"/>
              </w:rPr>
              <w:t>интелектуалних</w:t>
            </w:r>
            <w:r w:rsidR="00933674">
              <w:rPr>
                <w:rFonts w:ascii="Times New Roman" w:hAnsi="Times New Roman" w:cs="Times New Roman"/>
              </w:rPr>
              <w:t xml:space="preserve"> </w:t>
            </w:r>
            <w:r w:rsidRPr="00C53CFF">
              <w:rPr>
                <w:rFonts w:ascii="Times New Roman" w:hAnsi="Times New Roman" w:cs="Times New Roman"/>
              </w:rPr>
              <w:t>способности, посебних</w:t>
            </w:r>
            <w:r w:rsidR="00933674">
              <w:rPr>
                <w:rFonts w:ascii="Times New Roman" w:hAnsi="Times New Roman" w:cs="Times New Roman"/>
              </w:rPr>
              <w:t xml:space="preserve"> </w:t>
            </w:r>
            <w:r w:rsidRPr="00C53CFF">
              <w:rPr>
                <w:rFonts w:ascii="Times New Roman" w:hAnsi="Times New Roman" w:cs="Times New Roman"/>
              </w:rPr>
              <w:t>способности, мотивације, особина</w:t>
            </w:r>
            <w:r w:rsidR="00933674">
              <w:rPr>
                <w:rFonts w:ascii="Times New Roman" w:hAnsi="Times New Roman" w:cs="Times New Roman"/>
              </w:rPr>
              <w:t xml:space="preserve"> </w:t>
            </w:r>
            <w:r w:rsidRPr="00C53CFF">
              <w:rPr>
                <w:rFonts w:ascii="Times New Roman" w:hAnsi="Times New Roman" w:cs="Times New Roman"/>
              </w:rPr>
              <w:t>личности, вредности, ставова, склоности и интересовања</w:t>
            </w:r>
            <w:r w:rsidR="00933674">
              <w:rPr>
                <w:rFonts w:ascii="Times New Roman" w:hAnsi="Times New Roman" w:cs="Times New Roman"/>
              </w:rPr>
              <w:t xml:space="preserve"> </w:t>
            </w:r>
            <w:r w:rsidRPr="00C53CFF">
              <w:rPr>
                <w:rFonts w:ascii="Times New Roman" w:hAnsi="Times New Roman" w:cs="Times New Roman"/>
              </w:rPr>
              <w:t>за</w:t>
            </w:r>
            <w:r w:rsidR="00933674">
              <w:rPr>
                <w:rFonts w:ascii="Times New Roman" w:hAnsi="Times New Roman" w:cs="Times New Roman"/>
              </w:rPr>
              <w:t xml:space="preserve"> </w:t>
            </w:r>
            <w:r w:rsidRPr="00C53CFF">
              <w:rPr>
                <w:rFonts w:ascii="Times New Roman" w:hAnsi="Times New Roman" w:cs="Times New Roman"/>
              </w:rPr>
              <w:t>одређене</w:t>
            </w:r>
            <w:r w:rsidR="00933674">
              <w:rPr>
                <w:rFonts w:ascii="Times New Roman" w:hAnsi="Times New Roman" w:cs="Times New Roman"/>
              </w:rPr>
              <w:t xml:space="preserve"> </w:t>
            </w:r>
            <w:r w:rsidRPr="00C53CFF">
              <w:rPr>
                <w:rFonts w:ascii="Times New Roman" w:hAnsi="Times New Roman" w:cs="Times New Roman"/>
              </w:rPr>
              <w:t>образовне</w:t>
            </w:r>
            <w:r w:rsidR="00933674">
              <w:rPr>
                <w:rFonts w:ascii="Times New Roman" w:hAnsi="Times New Roman" w:cs="Times New Roman"/>
              </w:rPr>
              <w:t xml:space="preserve"> </w:t>
            </w:r>
            <w:r w:rsidRPr="00C53CFF">
              <w:rPr>
                <w:rFonts w:ascii="Times New Roman" w:hAnsi="Times New Roman" w:cs="Times New Roman"/>
              </w:rPr>
              <w:t>профиле</w:t>
            </w:r>
          </w:p>
        </w:tc>
        <w:tc>
          <w:tcPr>
            <w:tcW w:w="1718" w:type="dxa"/>
          </w:tcPr>
          <w:p w14:paraId="25DBD330"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психолози</w:t>
            </w:r>
          </w:p>
        </w:tc>
        <w:tc>
          <w:tcPr>
            <w:tcW w:w="1529" w:type="dxa"/>
          </w:tcPr>
          <w:p w14:paraId="7D41926E" w14:textId="77777777" w:rsidR="00F34FF7" w:rsidRPr="00C53CFF" w:rsidRDefault="004706A7" w:rsidP="00A327AB">
            <w:pPr>
              <w:spacing w:after="0" w:line="240" w:lineRule="auto"/>
              <w:rPr>
                <w:rFonts w:ascii="Times New Roman" w:hAnsi="Times New Roman" w:cs="Times New Roman"/>
              </w:rPr>
            </w:pPr>
            <w:r>
              <w:rPr>
                <w:rFonts w:ascii="Times New Roman" w:hAnsi="Times New Roman" w:cs="Times New Roman"/>
              </w:rPr>
              <w:t>р</w:t>
            </w:r>
            <w:r w:rsidR="00F34FF7" w:rsidRPr="00C53CFF">
              <w:rPr>
                <w:rFonts w:ascii="Times New Roman" w:hAnsi="Times New Roman" w:cs="Times New Roman"/>
              </w:rPr>
              <w:t>еализовано</w:t>
            </w:r>
            <w:r w:rsidR="00933674">
              <w:rPr>
                <w:rFonts w:ascii="Times New Roman" w:hAnsi="Times New Roman" w:cs="Times New Roman"/>
              </w:rPr>
              <w:t xml:space="preserve"> </w:t>
            </w:r>
            <w:r w:rsidR="00F34FF7" w:rsidRPr="00C53CFF">
              <w:rPr>
                <w:rFonts w:ascii="Times New Roman" w:hAnsi="Times New Roman" w:cs="Times New Roman"/>
              </w:rPr>
              <w:t>током</w:t>
            </w:r>
            <w:r w:rsidR="00933674">
              <w:rPr>
                <w:rFonts w:ascii="Times New Roman" w:hAnsi="Times New Roman" w:cs="Times New Roman"/>
              </w:rPr>
              <w:t xml:space="preserve"> </w:t>
            </w:r>
            <w:r w:rsidR="00F34FF7" w:rsidRPr="00C53CFF">
              <w:rPr>
                <w:rFonts w:ascii="Times New Roman" w:hAnsi="Times New Roman" w:cs="Times New Roman"/>
              </w:rPr>
              <w:t>године</w:t>
            </w:r>
          </w:p>
        </w:tc>
      </w:tr>
      <w:tr w:rsidR="00F34FF7" w:rsidRPr="00C53CFF" w14:paraId="2F9A6F34" w14:textId="77777777" w:rsidTr="00A327AB">
        <w:tc>
          <w:tcPr>
            <w:tcW w:w="2295" w:type="dxa"/>
            <w:vMerge/>
          </w:tcPr>
          <w:p w14:paraId="021B262B" w14:textId="77777777" w:rsidR="00F34FF7" w:rsidRPr="00C53CFF" w:rsidRDefault="00F34FF7" w:rsidP="00A327AB">
            <w:pPr>
              <w:spacing w:after="0" w:line="240" w:lineRule="auto"/>
              <w:rPr>
                <w:rFonts w:ascii="Times New Roman" w:hAnsi="Times New Roman" w:cs="Times New Roman"/>
              </w:rPr>
            </w:pPr>
          </w:p>
        </w:tc>
        <w:tc>
          <w:tcPr>
            <w:tcW w:w="3746" w:type="dxa"/>
          </w:tcPr>
          <w:p w14:paraId="6693E8AE"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Обрада, интеграција</w:t>
            </w:r>
            <w:r w:rsidR="00933674">
              <w:rPr>
                <w:rFonts w:ascii="Times New Roman" w:hAnsi="Times New Roman" w:cs="Times New Roman"/>
              </w:rPr>
              <w:t xml:space="preserve"> </w:t>
            </w:r>
            <w:r w:rsidRPr="00C53CFF">
              <w:rPr>
                <w:rFonts w:ascii="Times New Roman" w:hAnsi="Times New Roman" w:cs="Times New Roman"/>
              </w:rPr>
              <w:t>резултата и индивидуално</w:t>
            </w:r>
            <w:r w:rsidR="00933674">
              <w:rPr>
                <w:rFonts w:ascii="Times New Roman" w:hAnsi="Times New Roman" w:cs="Times New Roman"/>
              </w:rPr>
              <w:t xml:space="preserve"> </w:t>
            </w:r>
            <w:r w:rsidRPr="00C53CFF">
              <w:rPr>
                <w:rFonts w:ascii="Times New Roman" w:hAnsi="Times New Roman" w:cs="Times New Roman"/>
              </w:rPr>
              <w:t>саветовање</w:t>
            </w:r>
            <w:r w:rsidR="00933674">
              <w:rPr>
                <w:rFonts w:ascii="Times New Roman" w:hAnsi="Times New Roman" w:cs="Times New Roman"/>
              </w:rPr>
              <w:t xml:space="preserve"> </w:t>
            </w:r>
            <w:r w:rsidRPr="00C53CFF">
              <w:rPr>
                <w:rFonts w:ascii="Times New Roman" w:hAnsi="Times New Roman" w:cs="Times New Roman"/>
              </w:rPr>
              <w:t>на</w:t>
            </w:r>
            <w:r w:rsidR="00933674">
              <w:rPr>
                <w:rFonts w:ascii="Times New Roman" w:hAnsi="Times New Roman" w:cs="Times New Roman"/>
              </w:rPr>
              <w:t xml:space="preserve"> </w:t>
            </w:r>
            <w:r w:rsidRPr="00C53CFF">
              <w:rPr>
                <w:rFonts w:ascii="Times New Roman" w:hAnsi="Times New Roman" w:cs="Times New Roman"/>
              </w:rPr>
              <w:t>основу</w:t>
            </w:r>
            <w:r w:rsidR="00933674">
              <w:rPr>
                <w:rFonts w:ascii="Times New Roman" w:hAnsi="Times New Roman" w:cs="Times New Roman"/>
              </w:rPr>
              <w:t xml:space="preserve"> </w:t>
            </w:r>
            <w:r w:rsidRPr="00C53CFF">
              <w:rPr>
                <w:rFonts w:ascii="Times New Roman" w:hAnsi="Times New Roman" w:cs="Times New Roman"/>
              </w:rPr>
              <w:t>психолошке</w:t>
            </w:r>
            <w:r w:rsidR="00933674">
              <w:rPr>
                <w:rFonts w:ascii="Times New Roman" w:hAnsi="Times New Roman" w:cs="Times New Roman"/>
              </w:rPr>
              <w:t xml:space="preserve"> </w:t>
            </w:r>
            <w:r w:rsidRPr="00C53CFF">
              <w:rPr>
                <w:rFonts w:ascii="Times New Roman" w:hAnsi="Times New Roman" w:cs="Times New Roman"/>
              </w:rPr>
              <w:t>процене</w:t>
            </w:r>
          </w:p>
        </w:tc>
        <w:tc>
          <w:tcPr>
            <w:tcW w:w="1718" w:type="dxa"/>
          </w:tcPr>
          <w:p w14:paraId="535249BB"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психолози</w:t>
            </w:r>
          </w:p>
        </w:tc>
        <w:tc>
          <w:tcPr>
            <w:tcW w:w="1529" w:type="dxa"/>
          </w:tcPr>
          <w:p w14:paraId="16E378B5" w14:textId="77777777" w:rsidR="00F34FF7" w:rsidRPr="00C53CFF" w:rsidRDefault="004706A7" w:rsidP="00A327AB">
            <w:pPr>
              <w:spacing w:after="0" w:line="240" w:lineRule="auto"/>
              <w:rPr>
                <w:rFonts w:ascii="Times New Roman" w:hAnsi="Times New Roman" w:cs="Times New Roman"/>
              </w:rPr>
            </w:pPr>
            <w:r>
              <w:rPr>
                <w:rFonts w:ascii="Times New Roman" w:hAnsi="Times New Roman" w:cs="Times New Roman"/>
              </w:rPr>
              <w:t>р</w:t>
            </w:r>
            <w:r w:rsidR="00F34FF7" w:rsidRPr="00C53CFF">
              <w:rPr>
                <w:rFonts w:ascii="Times New Roman" w:hAnsi="Times New Roman" w:cs="Times New Roman"/>
              </w:rPr>
              <w:t>еализовано</w:t>
            </w:r>
            <w:r w:rsidR="00933674">
              <w:rPr>
                <w:rFonts w:ascii="Times New Roman" w:hAnsi="Times New Roman" w:cs="Times New Roman"/>
              </w:rPr>
              <w:t xml:space="preserve"> </w:t>
            </w:r>
            <w:r w:rsidR="00F34FF7" w:rsidRPr="00C53CFF">
              <w:rPr>
                <w:rFonts w:ascii="Times New Roman" w:hAnsi="Times New Roman" w:cs="Times New Roman"/>
              </w:rPr>
              <w:t>током</w:t>
            </w:r>
            <w:r w:rsidR="00933674">
              <w:rPr>
                <w:rFonts w:ascii="Times New Roman" w:hAnsi="Times New Roman" w:cs="Times New Roman"/>
              </w:rPr>
              <w:t xml:space="preserve"> </w:t>
            </w:r>
            <w:r w:rsidR="00F34FF7" w:rsidRPr="00C53CFF">
              <w:rPr>
                <w:rFonts w:ascii="Times New Roman" w:hAnsi="Times New Roman" w:cs="Times New Roman"/>
              </w:rPr>
              <w:t>године</w:t>
            </w:r>
          </w:p>
        </w:tc>
      </w:tr>
      <w:tr w:rsidR="00F34FF7" w:rsidRPr="00C53CFF" w14:paraId="305668AB" w14:textId="77777777" w:rsidTr="00A327AB">
        <w:tc>
          <w:tcPr>
            <w:tcW w:w="2295" w:type="dxa"/>
            <w:vMerge/>
          </w:tcPr>
          <w:p w14:paraId="52A8E140" w14:textId="77777777" w:rsidR="00F34FF7" w:rsidRPr="00C53CFF" w:rsidRDefault="00F34FF7" w:rsidP="00A327AB">
            <w:pPr>
              <w:spacing w:after="0" w:line="240" w:lineRule="auto"/>
              <w:rPr>
                <w:rFonts w:ascii="Times New Roman" w:hAnsi="Times New Roman" w:cs="Times New Roman"/>
              </w:rPr>
            </w:pPr>
          </w:p>
        </w:tc>
        <w:tc>
          <w:tcPr>
            <w:tcW w:w="3746" w:type="dxa"/>
          </w:tcPr>
          <w:p w14:paraId="33D63967"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Саветодавни</w:t>
            </w:r>
            <w:r w:rsidR="00933674">
              <w:rPr>
                <w:rFonts w:ascii="Times New Roman" w:hAnsi="Times New Roman" w:cs="Times New Roman"/>
              </w:rPr>
              <w:t xml:space="preserve"> </w:t>
            </w:r>
            <w:r w:rsidRPr="00C53CFF">
              <w:rPr>
                <w:rFonts w:ascii="Times New Roman" w:hAnsi="Times New Roman" w:cs="Times New Roman"/>
              </w:rPr>
              <w:t>рад</w:t>
            </w:r>
            <w:r w:rsidR="00933674">
              <w:rPr>
                <w:rFonts w:ascii="Times New Roman" w:hAnsi="Times New Roman" w:cs="Times New Roman"/>
              </w:rPr>
              <w:t xml:space="preserve"> </w:t>
            </w:r>
            <w:r w:rsidRPr="00C53CFF">
              <w:rPr>
                <w:rFonts w:ascii="Times New Roman" w:hAnsi="Times New Roman" w:cs="Times New Roman"/>
              </w:rPr>
              <w:t>са</w:t>
            </w:r>
            <w:r w:rsidR="00933674">
              <w:rPr>
                <w:rFonts w:ascii="Times New Roman" w:hAnsi="Times New Roman" w:cs="Times New Roman"/>
              </w:rPr>
              <w:t xml:space="preserve"> </w:t>
            </w:r>
            <w:r w:rsidRPr="00C53CFF">
              <w:rPr>
                <w:rFonts w:ascii="Times New Roman" w:hAnsi="Times New Roman" w:cs="Times New Roman"/>
              </w:rPr>
              <w:t>родитељима у погледу</w:t>
            </w:r>
            <w:r w:rsidR="00933674">
              <w:rPr>
                <w:rFonts w:ascii="Times New Roman" w:hAnsi="Times New Roman" w:cs="Times New Roman"/>
              </w:rPr>
              <w:t xml:space="preserve"> </w:t>
            </w:r>
            <w:r w:rsidRPr="00C53CFF">
              <w:rPr>
                <w:rFonts w:ascii="Times New Roman" w:hAnsi="Times New Roman" w:cs="Times New Roman"/>
              </w:rPr>
              <w:t>каријерног</w:t>
            </w:r>
            <w:r w:rsidR="00933674">
              <w:rPr>
                <w:rFonts w:ascii="Times New Roman" w:hAnsi="Times New Roman" w:cs="Times New Roman"/>
              </w:rPr>
              <w:t xml:space="preserve"> </w:t>
            </w:r>
            <w:r w:rsidRPr="00C53CFF">
              <w:rPr>
                <w:rFonts w:ascii="Times New Roman" w:hAnsi="Times New Roman" w:cs="Times New Roman"/>
              </w:rPr>
              <w:t>развоја</w:t>
            </w:r>
            <w:r w:rsidR="00933674">
              <w:rPr>
                <w:rFonts w:ascii="Times New Roman" w:hAnsi="Times New Roman" w:cs="Times New Roman"/>
              </w:rPr>
              <w:t xml:space="preserve"> </w:t>
            </w:r>
            <w:r w:rsidRPr="00C53CFF">
              <w:rPr>
                <w:rFonts w:ascii="Times New Roman" w:hAnsi="Times New Roman" w:cs="Times New Roman"/>
              </w:rPr>
              <w:t>њихове</w:t>
            </w:r>
            <w:r w:rsidR="00933674">
              <w:rPr>
                <w:rFonts w:ascii="Times New Roman" w:hAnsi="Times New Roman" w:cs="Times New Roman"/>
              </w:rPr>
              <w:t xml:space="preserve">  </w:t>
            </w:r>
            <w:r w:rsidRPr="00C53CFF">
              <w:rPr>
                <w:rFonts w:ascii="Times New Roman" w:hAnsi="Times New Roman" w:cs="Times New Roman"/>
              </w:rPr>
              <w:t>деце</w:t>
            </w:r>
          </w:p>
        </w:tc>
        <w:tc>
          <w:tcPr>
            <w:tcW w:w="1718" w:type="dxa"/>
          </w:tcPr>
          <w:p w14:paraId="3C650680"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психолози</w:t>
            </w:r>
          </w:p>
        </w:tc>
        <w:tc>
          <w:tcPr>
            <w:tcW w:w="1529" w:type="dxa"/>
          </w:tcPr>
          <w:p w14:paraId="0AB72D6D" w14:textId="77777777" w:rsidR="00F34FF7" w:rsidRPr="00C53CFF" w:rsidRDefault="004706A7" w:rsidP="00A327AB">
            <w:pPr>
              <w:spacing w:after="0" w:line="240" w:lineRule="auto"/>
              <w:rPr>
                <w:rFonts w:ascii="Times New Roman" w:hAnsi="Times New Roman" w:cs="Times New Roman"/>
              </w:rPr>
            </w:pPr>
            <w:r>
              <w:rPr>
                <w:rFonts w:ascii="Times New Roman" w:hAnsi="Times New Roman" w:cs="Times New Roman"/>
              </w:rPr>
              <w:t>р</w:t>
            </w:r>
            <w:r w:rsidR="00F34FF7" w:rsidRPr="00C53CFF">
              <w:rPr>
                <w:rFonts w:ascii="Times New Roman" w:hAnsi="Times New Roman" w:cs="Times New Roman"/>
              </w:rPr>
              <w:t>еализовано</w:t>
            </w:r>
            <w:r w:rsidR="00933674">
              <w:rPr>
                <w:rFonts w:ascii="Times New Roman" w:hAnsi="Times New Roman" w:cs="Times New Roman"/>
              </w:rPr>
              <w:t xml:space="preserve"> </w:t>
            </w:r>
            <w:r w:rsidR="00F34FF7" w:rsidRPr="00C53CFF">
              <w:rPr>
                <w:rFonts w:ascii="Times New Roman" w:hAnsi="Times New Roman" w:cs="Times New Roman"/>
              </w:rPr>
              <w:t>током</w:t>
            </w:r>
            <w:r w:rsidR="00933674">
              <w:rPr>
                <w:rFonts w:ascii="Times New Roman" w:hAnsi="Times New Roman" w:cs="Times New Roman"/>
              </w:rPr>
              <w:t xml:space="preserve"> </w:t>
            </w:r>
            <w:r w:rsidR="00F34FF7" w:rsidRPr="00C53CFF">
              <w:rPr>
                <w:rFonts w:ascii="Times New Roman" w:hAnsi="Times New Roman" w:cs="Times New Roman"/>
              </w:rPr>
              <w:t>године</w:t>
            </w:r>
          </w:p>
        </w:tc>
      </w:tr>
      <w:tr w:rsidR="00F34FF7" w:rsidRPr="00C53CFF" w14:paraId="7E3F69E4" w14:textId="77777777" w:rsidTr="00A327AB">
        <w:tc>
          <w:tcPr>
            <w:tcW w:w="2295" w:type="dxa"/>
            <w:vMerge w:val="restart"/>
          </w:tcPr>
          <w:p w14:paraId="7DFA3931"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АНАЛИЗА РАДА</w:t>
            </w:r>
          </w:p>
        </w:tc>
        <w:tc>
          <w:tcPr>
            <w:tcW w:w="3746" w:type="dxa"/>
          </w:tcPr>
          <w:p w14:paraId="0370FB2D"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Прикупљање и обрада</w:t>
            </w:r>
            <w:r w:rsidR="00933674">
              <w:rPr>
                <w:rFonts w:ascii="Times New Roman" w:hAnsi="Times New Roman" w:cs="Times New Roman"/>
              </w:rPr>
              <w:t xml:space="preserve"> </w:t>
            </w:r>
            <w:r w:rsidRPr="00C53CFF">
              <w:rPr>
                <w:rFonts w:ascii="Times New Roman" w:hAnsi="Times New Roman" w:cs="Times New Roman"/>
              </w:rPr>
              <w:t>података о резултатима</w:t>
            </w:r>
            <w:r w:rsidR="00933674">
              <w:rPr>
                <w:rFonts w:ascii="Times New Roman" w:hAnsi="Times New Roman" w:cs="Times New Roman"/>
              </w:rPr>
              <w:t xml:space="preserve"> </w:t>
            </w:r>
            <w:r w:rsidRPr="00C53CFF">
              <w:rPr>
                <w:rFonts w:ascii="Times New Roman" w:hAnsi="Times New Roman" w:cs="Times New Roman"/>
              </w:rPr>
              <w:t>уписа</w:t>
            </w:r>
            <w:r w:rsidR="00933674">
              <w:rPr>
                <w:rFonts w:ascii="Times New Roman" w:hAnsi="Times New Roman" w:cs="Times New Roman"/>
              </w:rPr>
              <w:t xml:space="preserve"> </w:t>
            </w:r>
            <w:r w:rsidRPr="00C53CFF">
              <w:rPr>
                <w:rFonts w:ascii="Times New Roman" w:hAnsi="Times New Roman" w:cs="Times New Roman"/>
              </w:rPr>
              <w:t>бивших</w:t>
            </w:r>
            <w:r w:rsidR="00933674">
              <w:rPr>
                <w:rFonts w:ascii="Times New Roman" w:hAnsi="Times New Roman" w:cs="Times New Roman"/>
              </w:rPr>
              <w:t xml:space="preserve"> </w:t>
            </w:r>
            <w:r w:rsidRPr="00C53CFF">
              <w:rPr>
                <w:rFonts w:ascii="Times New Roman" w:hAnsi="Times New Roman" w:cs="Times New Roman"/>
              </w:rPr>
              <w:t>ученика, анализа</w:t>
            </w:r>
            <w:r w:rsidR="00933674">
              <w:rPr>
                <w:rFonts w:ascii="Times New Roman" w:hAnsi="Times New Roman" w:cs="Times New Roman"/>
              </w:rPr>
              <w:t xml:space="preserve"> </w:t>
            </w:r>
            <w:r w:rsidRPr="00C53CFF">
              <w:rPr>
                <w:rFonts w:ascii="Times New Roman" w:hAnsi="Times New Roman" w:cs="Times New Roman"/>
              </w:rPr>
              <w:t>резултата и израда</w:t>
            </w:r>
            <w:r w:rsidR="00933674">
              <w:rPr>
                <w:rFonts w:ascii="Times New Roman" w:hAnsi="Times New Roman" w:cs="Times New Roman"/>
              </w:rPr>
              <w:t xml:space="preserve"> </w:t>
            </w:r>
            <w:r w:rsidRPr="00C53CFF">
              <w:rPr>
                <w:rFonts w:ascii="Times New Roman" w:hAnsi="Times New Roman" w:cs="Times New Roman"/>
              </w:rPr>
              <w:t>извештаја</w:t>
            </w:r>
          </w:p>
        </w:tc>
        <w:tc>
          <w:tcPr>
            <w:tcW w:w="1718" w:type="dxa"/>
          </w:tcPr>
          <w:p w14:paraId="20608FE4"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Ђанић, одељењскестарешине</w:t>
            </w:r>
          </w:p>
        </w:tc>
        <w:tc>
          <w:tcPr>
            <w:tcW w:w="1529" w:type="dxa"/>
          </w:tcPr>
          <w:p w14:paraId="337CED8E" w14:textId="77777777" w:rsidR="00F34FF7" w:rsidRPr="00C53CFF" w:rsidRDefault="00F34FF7" w:rsidP="00072549">
            <w:pPr>
              <w:numPr>
                <w:ilvl w:val="0"/>
                <w:numId w:val="32"/>
              </w:numPr>
              <w:spacing w:after="0" w:line="240" w:lineRule="auto"/>
              <w:rPr>
                <w:rFonts w:ascii="Times New Roman" w:hAnsi="Times New Roman" w:cs="Times New Roman"/>
              </w:rPr>
            </w:pPr>
            <w:r w:rsidRPr="00C53CFF">
              <w:rPr>
                <w:rFonts w:ascii="Times New Roman" w:hAnsi="Times New Roman" w:cs="Times New Roman"/>
              </w:rPr>
              <w:t>квартал</w:t>
            </w:r>
          </w:p>
          <w:p w14:paraId="5AB21E40" w14:textId="77777777" w:rsidR="00F34FF7" w:rsidRPr="00C53CFF" w:rsidRDefault="00F34FF7" w:rsidP="00A327AB">
            <w:pPr>
              <w:spacing w:after="0" w:line="240" w:lineRule="auto"/>
              <w:rPr>
                <w:rFonts w:ascii="Times New Roman" w:hAnsi="Times New Roman" w:cs="Times New Roman"/>
              </w:rPr>
            </w:pPr>
            <w:r w:rsidRPr="00C53CFF">
              <w:rPr>
                <w:rFonts w:ascii="Times New Roman" w:hAnsi="Times New Roman" w:cs="Times New Roman"/>
              </w:rPr>
              <w:t>идуће</w:t>
            </w:r>
            <w:r w:rsidR="004706A7">
              <w:rPr>
                <w:rFonts w:ascii="Times New Roman" w:hAnsi="Times New Roman" w:cs="Times New Roman"/>
              </w:rPr>
              <w:t xml:space="preserve"> </w:t>
            </w:r>
            <w:r w:rsidRPr="00C53CFF">
              <w:rPr>
                <w:rFonts w:ascii="Times New Roman" w:hAnsi="Times New Roman" w:cs="Times New Roman"/>
              </w:rPr>
              <w:t>шк. године</w:t>
            </w:r>
          </w:p>
        </w:tc>
      </w:tr>
      <w:tr w:rsidR="00F34FF7" w:rsidRPr="00C53CFF" w14:paraId="3DB177A1" w14:textId="77777777" w:rsidTr="00A327AB">
        <w:tc>
          <w:tcPr>
            <w:tcW w:w="2295" w:type="dxa"/>
            <w:vMerge/>
          </w:tcPr>
          <w:p w14:paraId="61CE5E91" w14:textId="77777777" w:rsidR="00F34FF7" w:rsidRPr="00C53CFF" w:rsidRDefault="00F34FF7" w:rsidP="00A327AB">
            <w:pPr>
              <w:spacing w:after="0" w:line="240" w:lineRule="auto"/>
              <w:rPr>
                <w:rFonts w:ascii="Times New Roman" w:hAnsi="Times New Roman" w:cs="Times New Roman"/>
              </w:rPr>
            </w:pPr>
          </w:p>
        </w:tc>
        <w:tc>
          <w:tcPr>
            <w:tcW w:w="3746" w:type="dxa"/>
          </w:tcPr>
          <w:p w14:paraId="450EBB90" w14:textId="77777777" w:rsidR="00F34FF7" w:rsidRPr="00933674" w:rsidRDefault="00F34FF7" w:rsidP="00A327AB">
            <w:pPr>
              <w:spacing w:after="0" w:line="240" w:lineRule="auto"/>
              <w:rPr>
                <w:rFonts w:ascii="Times New Roman" w:hAnsi="Times New Roman" w:cs="Times New Roman"/>
              </w:rPr>
            </w:pPr>
            <w:r w:rsidRPr="00C53CFF">
              <w:rPr>
                <w:rFonts w:ascii="Times New Roman" w:hAnsi="Times New Roman" w:cs="Times New Roman"/>
              </w:rPr>
              <w:t>Анализа</w:t>
            </w:r>
            <w:r w:rsidR="00933674">
              <w:rPr>
                <w:rFonts w:ascii="Times New Roman" w:hAnsi="Times New Roman" w:cs="Times New Roman"/>
              </w:rPr>
              <w:t xml:space="preserve"> </w:t>
            </w:r>
            <w:r w:rsidRPr="00C53CFF">
              <w:rPr>
                <w:rFonts w:ascii="Times New Roman" w:hAnsi="Times New Roman" w:cs="Times New Roman"/>
              </w:rPr>
              <w:t>рада и израда</w:t>
            </w:r>
            <w:r w:rsidR="00933674">
              <w:rPr>
                <w:rFonts w:ascii="Times New Roman" w:hAnsi="Times New Roman" w:cs="Times New Roman"/>
              </w:rPr>
              <w:t xml:space="preserve"> извештаја </w:t>
            </w:r>
          </w:p>
          <w:p w14:paraId="613E69D0" w14:textId="77777777" w:rsidR="00F34FF7" w:rsidRPr="00C53CFF" w:rsidRDefault="00F34FF7" w:rsidP="00A327AB">
            <w:pPr>
              <w:spacing w:after="0" w:line="240" w:lineRule="auto"/>
              <w:rPr>
                <w:rFonts w:ascii="Times New Roman" w:hAnsi="Times New Roman" w:cs="Times New Roman"/>
              </w:rPr>
            </w:pPr>
          </w:p>
        </w:tc>
        <w:tc>
          <w:tcPr>
            <w:tcW w:w="1718" w:type="dxa"/>
          </w:tcPr>
          <w:p w14:paraId="326E3CFC" w14:textId="77777777" w:rsidR="00F34FF7" w:rsidRPr="00C53CFF" w:rsidRDefault="00933674" w:rsidP="00A327AB">
            <w:pPr>
              <w:spacing w:after="0" w:line="240" w:lineRule="auto"/>
              <w:rPr>
                <w:rFonts w:ascii="Times New Roman" w:hAnsi="Times New Roman" w:cs="Times New Roman"/>
              </w:rPr>
            </w:pPr>
            <w:r w:rsidRPr="00C53CFF">
              <w:rPr>
                <w:rFonts w:ascii="Times New Roman" w:hAnsi="Times New Roman" w:cs="Times New Roman"/>
              </w:rPr>
              <w:t>Ч</w:t>
            </w:r>
            <w:r w:rsidR="00F34FF7" w:rsidRPr="00C53CFF">
              <w:rPr>
                <w:rFonts w:ascii="Times New Roman" w:hAnsi="Times New Roman" w:cs="Times New Roman"/>
              </w:rPr>
              <w:t>ланови</w:t>
            </w:r>
            <w:r>
              <w:rPr>
                <w:rFonts w:ascii="Times New Roman" w:hAnsi="Times New Roman" w:cs="Times New Roman"/>
              </w:rPr>
              <w:t xml:space="preserve"> </w:t>
            </w:r>
            <w:r w:rsidR="00F34FF7" w:rsidRPr="00C53CFF">
              <w:rPr>
                <w:rFonts w:ascii="Times New Roman" w:hAnsi="Times New Roman" w:cs="Times New Roman"/>
              </w:rPr>
              <w:t>тима</w:t>
            </w:r>
          </w:p>
        </w:tc>
        <w:tc>
          <w:tcPr>
            <w:tcW w:w="1529" w:type="dxa"/>
          </w:tcPr>
          <w:p w14:paraId="4A266304" w14:textId="77777777" w:rsidR="00F34FF7" w:rsidRPr="00C53CFF" w:rsidRDefault="004706A7" w:rsidP="00A327AB">
            <w:pPr>
              <w:spacing w:after="0" w:line="240" w:lineRule="auto"/>
              <w:rPr>
                <w:rFonts w:ascii="Times New Roman" w:hAnsi="Times New Roman" w:cs="Times New Roman"/>
              </w:rPr>
            </w:pPr>
            <w:r>
              <w:rPr>
                <w:rFonts w:ascii="Times New Roman" w:hAnsi="Times New Roman" w:cs="Times New Roman"/>
              </w:rPr>
              <w:t>р</w:t>
            </w:r>
            <w:r w:rsidR="00F34FF7" w:rsidRPr="00C53CFF">
              <w:rPr>
                <w:rFonts w:ascii="Times New Roman" w:hAnsi="Times New Roman" w:cs="Times New Roman"/>
              </w:rPr>
              <w:t>еализовано</w:t>
            </w:r>
            <w:r w:rsidR="00933674">
              <w:rPr>
                <w:rFonts w:ascii="Times New Roman" w:hAnsi="Times New Roman" w:cs="Times New Roman"/>
              </w:rPr>
              <w:t xml:space="preserve"> </w:t>
            </w:r>
            <w:r w:rsidR="00F34FF7" w:rsidRPr="00C53CFF">
              <w:rPr>
                <w:rFonts w:ascii="Times New Roman" w:hAnsi="Times New Roman" w:cs="Times New Roman"/>
              </w:rPr>
              <w:t>током</w:t>
            </w:r>
            <w:r w:rsidR="00933674">
              <w:rPr>
                <w:rFonts w:ascii="Times New Roman" w:hAnsi="Times New Roman" w:cs="Times New Roman"/>
              </w:rPr>
              <w:t xml:space="preserve"> </w:t>
            </w:r>
            <w:r w:rsidR="00F34FF7" w:rsidRPr="00C53CFF">
              <w:rPr>
                <w:rFonts w:ascii="Times New Roman" w:hAnsi="Times New Roman" w:cs="Times New Roman"/>
              </w:rPr>
              <w:t>јула</w:t>
            </w:r>
          </w:p>
        </w:tc>
      </w:tr>
    </w:tbl>
    <w:p w14:paraId="5C4739E6" w14:textId="77777777" w:rsidR="00F34FF7" w:rsidRDefault="00F34FF7" w:rsidP="00F34FF7"/>
    <w:p w14:paraId="3385014D" w14:textId="77777777" w:rsidR="00B264DF" w:rsidRDefault="00B264DF" w:rsidP="00B264DF">
      <w:pPr>
        <w:pStyle w:val="Heading1"/>
      </w:pPr>
    </w:p>
    <w:p w14:paraId="108FAB29" w14:textId="77777777" w:rsidR="00F34FF7" w:rsidRPr="00A16444" w:rsidRDefault="00B264DF" w:rsidP="00B264DF">
      <w:pPr>
        <w:pStyle w:val="Heading1"/>
      </w:pPr>
      <w:bookmarkStart w:id="70" w:name="_Toc113895354"/>
      <w:r w:rsidRPr="00902FE6">
        <w:t xml:space="preserve">8.9. </w:t>
      </w:r>
      <w:r w:rsidR="00F34FF7" w:rsidRPr="00902FE6">
        <w:t>ИЗВЕШТАЈ О РАДУ ТИМА ЗА ИНКЛУЗИВНО ОБРАЗОВАЊЕ</w:t>
      </w:r>
      <w:bookmarkEnd w:id="70"/>
    </w:p>
    <w:p w14:paraId="72A6029B" w14:textId="77777777" w:rsidR="006544A1" w:rsidRDefault="006544A1" w:rsidP="006544A1">
      <w:pPr>
        <w:pStyle w:val="ListParagraph"/>
        <w:ind w:left="1080"/>
      </w:pPr>
    </w:p>
    <w:p w14:paraId="65BEF5C8" w14:textId="77777777" w:rsidR="002A772E" w:rsidRPr="00B92BA6" w:rsidRDefault="002A772E" w:rsidP="002A772E">
      <w:pPr>
        <w:rPr>
          <w:rFonts w:ascii="Times New Roman" w:hAnsi="Times New Roman" w:cs="Times New Roman"/>
        </w:rPr>
      </w:pPr>
      <w:r w:rsidRPr="00B92BA6">
        <w:rPr>
          <w:rFonts w:ascii="Times New Roman" w:hAnsi="Times New Roman" w:cs="Times New Roman"/>
        </w:rPr>
        <w:t>ЧлановиТима:</w:t>
      </w:r>
    </w:p>
    <w:p w14:paraId="69E7F510" w14:textId="77777777" w:rsidR="002A772E" w:rsidRPr="00B92BA6" w:rsidRDefault="002A772E" w:rsidP="002A772E">
      <w:pPr>
        <w:rPr>
          <w:rFonts w:ascii="Times New Roman" w:hAnsi="Times New Roman" w:cs="Times New Roman"/>
        </w:rPr>
      </w:pPr>
      <w:r w:rsidRPr="00B92BA6">
        <w:rPr>
          <w:rFonts w:ascii="Times New Roman" w:hAnsi="Times New Roman" w:cs="Times New Roman"/>
        </w:rPr>
        <w:t>Весна Бојанић,  школски психолог - координатор</w:t>
      </w:r>
    </w:p>
    <w:p w14:paraId="02B146E0" w14:textId="77777777" w:rsidR="002A772E" w:rsidRPr="00B92BA6" w:rsidRDefault="002A772E" w:rsidP="002A772E">
      <w:pPr>
        <w:rPr>
          <w:rFonts w:ascii="Times New Roman" w:hAnsi="Times New Roman" w:cs="Times New Roman"/>
        </w:rPr>
      </w:pPr>
      <w:r w:rsidRPr="00B92BA6">
        <w:rPr>
          <w:rFonts w:ascii="Times New Roman" w:hAnsi="Times New Roman" w:cs="Times New Roman"/>
        </w:rPr>
        <w:t>Јасна Ђанић, школски психолог</w:t>
      </w:r>
    </w:p>
    <w:p w14:paraId="65F8AD9B" w14:textId="77777777" w:rsidR="002A772E" w:rsidRPr="00B92BA6" w:rsidRDefault="002A772E" w:rsidP="002A772E">
      <w:pPr>
        <w:rPr>
          <w:rFonts w:ascii="Times New Roman" w:hAnsi="Times New Roman" w:cs="Times New Roman"/>
        </w:rPr>
      </w:pPr>
      <w:r w:rsidRPr="00B92BA6">
        <w:rPr>
          <w:rFonts w:ascii="Times New Roman" w:hAnsi="Times New Roman" w:cs="Times New Roman"/>
        </w:rPr>
        <w:t>Бранка Јосимов, школски педагог</w:t>
      </w:r>
    </w:p>
    <w:p w14:paraId="1028EFED" w14:textId="77777777" w:rsidR="002A772E" w:rsidRPr="00B92BA6" w:rsidRDefault="002A772E" w:rsidP="002A772E">
      <w:pPr>
        <w:rPr>
          <w:rFonts w:ascii="Times New Roman" w:hAnsi="Times New Roman" w:cs="Times New Roman"/>
        </w:rPr>
      </w:pPr>
      <w:r w:rsidRPr="00B92BA6">
        <w:rPr>
          <w:rFonts w:ascii="Times New Roman" w:hAnsi="Times New Roman" w:cs="Times New Roman"/>
        </w:rPr>
        <w:t>Милена Канзел, наставник биологије</w:t>
      </w:r>
    </w:p>
    <w:p w14:paraId="0D890EB3" w14:textId="77777777" w:rsidR="002A772E" w:rsidRPr="00B92BA6" w:rsidRDefault="002A772E" w:rsidP="002A772E">
      <w:pPr>
        <w:rPr>
          <w:rFonts w:ascii="Times New Roman" w:hAnsi="Times New Roman" w:cs="Times New Roman"/>
        </w:rPr>
      </w:pPr>
      <w:r w:rsidRPr="00B92BA6">
        <w:rPr>
          <w:rFonts w:ascii="Times New Roman" w:hAnsi="Times New Roman" w:cs="Times New Roman"/>
        </w:rPr>
        <w:t>Јасмина Дулић, наставник математике</w:t>
      </w:r>
    </w:p>
    <w:p w14:paraId="5E0593F6" w14:textId="77777777" w:rsidR="002A772E" w:rsidRPr="0037547D" w:rsidRDefault="002A772E" w:rsidP="002A772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47"/>
        <w:gridCol w:w="4514"/>
      </w:tblGrid>
      <w:tr w:rsidR="002A772E" w:rsidRPr="00B92BA6" w14:paraId="20E55B02" w14:textId="77777777" w:rsidTr="00FD1687">
        <w:tc>
          <w:tcPr>
            <w:tcW w:w="4788" w:type="dxa"/>
          </w:tcPr>
          <w:p w14:paraId="170A2148" w14:textId="77777777" w:rsidR="002A772E" w:rsidRPr="00B92BA6" w:rsidRDefault="002A772E" w:rsidP="00FD1687">
            <w:pPr>
              <w:jc w:val="center"/>
              <w:rPr>
                <w:rFonts w:ascii="Times New Roman" w:hAnsi="Times New Roman" w:cs="Times New Roman"/>
                <w:b/>
              </w:rPr>
            </w:pPr>
            <w:r w:rsidRPr="00B92BA6">
              <w:rPr>
                <w:rFonts w:ascii="Times New Roman" w:hAnsi="Times New Roman" w:cs="Times New Roman"/>
                <w:b/>
              </w:rPr>
              <w:t>АКТИВНОСТИ</w:t>
            </w:r>
          </w:p>
        </w:tc>
        <w:tc>
          <w:tcPr>
            <w:tcW w:w="4788" w:type="dxa"/>
          </w:tcPr>
          <w:p w14:paraId="7AAB839F" w14:textId="77777777" w:rsidR="002A772E" w:rsidRPr="00B92BA6" w:rsidRDefault="002A772E" w:rsidP="00FD1687">
            <w:pPr>
              <w:jc w:val="center"/>
              <w:rPr>
                <w:rFonts w:ascii="Times New Roman" w:hAnsi="Times New Roman" w:cs="Times New Roman"/>
                <w:b/>
              </w:rPr>
            </w:pPr>
            <w:r w:rsidRPr="00B92BA6">
              <w:rPr>
                <w:rFonts w:ascii="Times New Roman" w:hAnsi="Times New Roman" w:cs="Times New Roman"/>
                <w:b/>
              </w:rPr>
              <w:t>ВРЕМЕ РЕАЛИЗАЦИЈЕ</w:t>
            </w:r>
          </w:p>
        </w:tc>
      </w:tr>
      <w:tr w:rsidR="002A772E" w:rsidRPr="00B92BA6" w14:paraId="075B6358" w14:textId="77777777" w:rsidTr="00FD1687">
        <w:tc>
          <w:tcPr>
            <w:tcW w:w="4788" w:type="dxa"/>
          </w:tcPr>
          <w:p w14:paraId="19E1131A"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 xml:space="preserve"> Доношење</w:t>
            </w:r>
            <w:r w:rsidR="00B92BA6">
              <w:rPr>
                <w:rFonts w:ascii="Times New Roman" w:hAnsi="Times New Roman" w:cs="Times New Roman"/>
              </w:rPr>
              <w:t xml:space="preserve"> </w:t>
            </w:r>
            <w:r w:rsidRPr="00B92BA6">
              <w:rPr>
                <w:rFonts w:ascii="Times New Roman" w:hAnsi="Times New Roman" w:cs="Times New Roman"/>
              </w:rPr>
              <w:t>плана</w:t>
            </w:r>
            <w:r w:rsidR="00B92BA6">
              <w:rPr>
                <w:rFonts w:ascii="Times New Roman" w:hAnsi="Times New Roman" w:cs="Times New Roman"/>
              </w:rPr>
              <w:t xml:space="preserve"> </w:t>
            </w:r>
            <w:r w:rsidRPr="00B92BA6">
              <w:rPr>
                <w:rFonts w:ascii="Times New Roman" w:hAnsi="Times New Roman" w:cs="Times New Roman"/>
              </w:rPr>
              <w:t>рада</w:t>
            </w:r>
          </w:p>
        </w:tc>
        <w:tc>
          <w:tcPr>
            <w:tcW w:w="4788" w:type="dxa"/>
          </w:tcPr>
          <w:p w14:paraId="6AA688D6"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p>
          <w:p w14:paraId="11DC6305" w14:textId="77777777" w:rsidR="002A772E" w:rsidRPr="00B92BA6" w:rsidRDefault="00B92BA6" w:rsidP="00FD1687">
            <w:pPr>
              <w:rPr>
                <w:rFonts w:ascii="Times New Roman" w:hAnsi="Times New Roman" w:cs="Times New Roman"/>
              </w:rPr>
            </w:pPr>
            <w:r>
              <w:rPr>
                <w:rFonts w:ascii="Times New Roman" w:hAnsi="Times New Roman" w:cs="Times New Roman"/>
              </w:rPr>
              <w:t>д</w:t>
            </w:r>
            <w:r w:rsidR="002A772E" w:rsidRPr="00B92BA6">
              <w:rPr>
                <w:rFonts w:ascii="Times New Roman" w:hAnsi="Times New Roman" w:cs="Times New Roman"/>
              </w:rPr>
              <w:t>о 5. септембра 2021.</w:t>
            </w:r>
          </w:p>
          <w:p w14:paraId="4ECF7229" w14:textId="77777777" w:rsidR="002A772E" w:rsidRPr="00B92BA6" w:rsidRDefault="002A772E" w:rsidP="00FD1687">
            <w:pPr>
              <w:rPr>
                <w:rFonts w:ascii="Times New Roman" w:hAnsi="Times New Roman" w:cs="Times New Roman"/>
              </w:rPr>
            </w:pPr>
          </w:p>
        </w:tc>
      </w:tr>
      <w:tr w:rsidR="002A772E" w:rsidRPr="00B92BA6" w14:paraId="0759265E" w14:textId="77777777" w:rsidTr="00FD1687">
        <w:tc>
          <w:tcPr>
            <w:tcW w:w="4788" w:type="dxa"/>
          </w:tcPr>
          <w:p w14:paraId="57FECF47"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Прибављањ</w:t>
            </w:r>
            <w:r w:rsidR="00B92BA6">
              <w:rPr>
                <w:rFonts w:ascii="Times New Roman" w:hAnsi="Times New Roman" w:cs="Times New Roman"/>
              </w:rPr>
              <w:t xml:space="preserve"> </w:t>
            </w:r>
            <w:r w:rsidRPr="00B92BA6">
              <w:rPr>
                <w:rFonts w:ascii="Times New Roman" w:hAnsi="Times New Roman" w:cs="Times New Roman"/>
              </w:rPr>
              <w:t>едокументације о</w:t>
            </w:r>
          </w:p>
          <w:p w14:paraId="6562CC5A"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ранијим ИОП-има</w:t>
            </w:r>
            <w:r w:rsidR="00B92BA6">
              <w:rPr>
                <w:rFonts w:ascii="Times New Roman" w:hAnsi="Times New Roman" w:cs="Times New Roman"/>
              </w:rPr>
              <w:t xml:space="preserve"> </w:t>
            </w:r>
            <w:r w:rsidRPr="00B92BA6">
              <w:rPr>
                <w:rFonts w:ascii="Times New Roman" w:hAnsi="Times New Roman" w:cs="Times New Roman"/>
              </w:rPr>
              <w:t>садашњих</w:t>
            </w:r>
          </w:p>
          <w:p w14:paraId="1A4698AD"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ученика</w:t>
            </w:r>
            <w:r w:rsidR="00B92BA6">
              <w:rPr>
                <w:rFonts w:ascii="Times New Roman" w:hAnsi="Times New Roman" w:cs="Times New Roman"/>
              </w:rPr>
              <w:t xml:space="preserve"> </w:t>
            </w:r>
            <w:r w:rsidRPr="00B92BA6">
              <w:rPr>
                <w:rFonts w:ascii="Times New Roman" w:hAnsi="Times New Roman" w:cs="Times New Roman"/>
              </w:rPr>
              <w:t>наше</w:t>
            </w:r>
            <w:r w:rsidR="00B92BA6">
              <w:rPr>
                <w:rFonts w:ascii="Times New Roman" w:hAnsi="Times New Roman" w:cs="Times New Roman"/>
              </w:rPr>
              <w:t xml:space="preserve"> </w:t>
            </w:r>
            <w:r w:rsidRPr="00B92BA6">
              <w:rPr>
                <w:rFonts w:ascii="Times New Roman" w:hAnsi="Times New Roman" w:cs="Times New Roman"/>
              </w:rPr>
              <w:t>школе</w:t>
            </w:r>
          </w:p>
          <w:p w14:paraId="215BE19E" w14:textId="77777777" w:rsidR="002A772E" w:rsidRPr="00B92BA6" w:rsidRDefault="002A772E" w:rsidP="00FD1687">
            <w:pPr>
              <w:rPr>
                <w:rFonts w:ascii="Times New Roman" w:hAnsi="Times New Roman" w:cs="Times New Roman"/>
              </w:rPr>
            </w:pPr>
          </w:p>
        </w:tc>
        <w:tc>
          <w:tcPr>
            <w:tcW w:w="4788" w:type="dxa"/>
          </w:tcPr>
          <w:p w14:paraId="5CEB29C9"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p>
          <w:p w14:paraId="44AEF77C" w14:textId="77777777" w:rsidR="002A772E" w:rsidRPr="00B92BA6" w:rsidRDefault="002A772E" w:rsidP="00FD1687">
            <w:pPr>
              <w:rPr>
                <w:rFonts w:ascii="Times New Roman" w:hAnsi="Times New Roman" w:cs="Times New Roman"/>
              </w:rPr>
            </w:pPr>
          </w:p>
        </w:tc>
      </w:tr>
      <w:tr w:rsidR="002A772E" w:rsidRPr="00B92BA6" w14:paraId="4F3799D7" w14:textId="77777777" w:rsidTr="00FD1687">
        <w:tc>
          <w:tcPr>
            <w:tcW w:w="4788" w:type="dxa"/>
          </w:tcPr>
          <w:p w14:paraId="0221A138"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Извештавање</w:t>
            </w:r>
            <w:r w:rsidR="00B92BA6">
              <w:rPr>
                <w:rFonts w:ascii="Times New Roman" w:hAnsi="Times New Roman" w:cs="Times New Roman"/>
              </w:rPr>
              <w:t xml:space="preserve"> </w:t>
            </w:r>
            <w:r w:rsidRPr="00B92BA6">
              <w:rPr>
                <w:rFonts w:ascii="Times New Roman" w:hAnsi="Times New Roman" w:cs="Times New Roman"/>
              </w:rPr>
              <w:t>управе</w:t>
            </w:r>
            <w:r w:rsidR="00B92BA6">
              <w:rPr>
                <w:rFonts w:ascii="Times New Roman" w:hAnsi="Times New Roman" w:cs="Times New Roman"/>
              </w:rPr>
              <w:t xml:space="preserve"> </w:t>
            </w:r>
            <w:r w:rsidRPr="00B92BA6">
              <w:rPr>
                <w:rFonts w:ascii="Times New Roman" w:hAnsi="Times New Roman" w:cs="Times New Roman"/>
              </w:rPr>
              <w:t>школе</w:t>
            </w:r>
          </w:p>
          <w:p w14:paraId="5F32963E"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о одржаним</w:t>
            </w:r>
          </w:p>
          <w:p w14:paraId="32BAAB82"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састанцима</w:t>
            </w:r>
          </w:p>
          <w:p w14:paraId="3E5262AF" w14:textId="77777777" w:rsidR="002A772E" w:rsidRPr="00B92BA6" w:rsidRDefault="002A772E" w:rsidP="00FD1687">
            <w:pPr>
              <w:rPr>
                <w:rFonts w:ascii="Times New Roman" w:hAnsi="Times New Roman" w:cs="Times New Roman"/>
              </w:rPr>
            </w:pPr>
          </w:p>
          <w:p w14:paraId="79A09FD9" w14:textId="77777777" w:rsidR="002A772E" w:rsidRPr="00B92BA6" w:rsidRDefault="002A772E" w:rsidP="00FD1687">
            <w:pPr>
              <w:rPr>
                <w:rFonts w:ascii="Times New Roman" w:hAnsi="Times New Roman" w:cs="Times New Roman"/>
              </w:rPr>
            </w:pPr>
          </w:p>
        </w:tc>
        <w:tc>
          <w:tcPr>
            <w:tcW w:w="4788" w:type="dxa"/>
          </w:tcPr>
          <w:p w14:paraId="22214497"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p>
          <w:p w14:paraId="715118F6" w14:textId="77777777" w:rsidR="002A772E" w:rsidRPr="00B92BA6" w:rsidRDefault="002A772E" w:rsidP="00FD1687">
            <w:pPr>
              <w:rPr>
                <w:rFonts w:ascii="Times New Roman" w:hAnsi="Times New Roman" w:cs="Times New Roman"/>
              </w:rPr>
            </w:pPr>
          </w:p>
        </w:tc>
      </w:tr>
      <w:tr w:rsidR="002A772E" w:rsidRPr="00B92BA6" w14:paraId="622500FF" w14:textId="77777777" w:rsidTr="00FD1687">
        <w:tc>
          <w:tcPr>
            <w:tcW w:w="4788" w:type="dxa"/>
          </w:tcPr>
          <w:p w14:paraId="2315AC57"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Процена</w:t>
            </w:r>
            <w:r w:rsidR="00B92BA6">
              <w:rPr>
                <w:rFonts w:ascii="Times New Roman" w:hAnsi="Times New Roman" w:cs="Times New Roman"/>
              </w:rPr>
              <w:t xml:space="preserve"> </w:t>
            </w:r>
            <w:r w:rsidRPr="00B92BA6">
              <w:rPr>
                <w:rFonts w:ascii="Times New Roman" w:hAnsi="Times New Roman" w:cs="Times New Roman"/>
              </w:rPr>
              <w:t>потребе</w:t>
            </w:r>
            <w:r w:rsidR="00B92BA6">
              <w:rPr>
                <w:rFonts w:ascii="Times New Roman" w:hAnsi="Times New Roman" w:cs="Times New Roman"/>
              </w:rPr>
              <w:t xml:space="preserve"> </w:t>
            </w:r>
            <w:r w:rsidRPr="00B92BA6">
              <w:rPr>
                <w:rFonts w:ascii="Times New Roman" w:hAnsi="Times New Roman" w:cs="Times New Roman"/>
              </w:rPr>
              <w:t>за</w:t>
            </w:r>
            <w:r w:rsidR="00B92BA6">
              <w:rPr>
                <w:rFonts w:ascii="Times New Roman" w:hAnsi="Times New Roman" w:cs="Times New Roman"/>
              </w:rPr>
              <w:t xml:space="preserve"> </w:t>
            </w:r>
            <w:r w:rsidRPr="00B92BA6">
              <w:rPr>
                <w:rFonts w:ascii="Times New Roman" w:hAnsi="Times New Roman" w:cs="Times New Roman"/>
              </w:rPr>
              <w:t>подршком у</w:t>
            </w:r>
          </w:p>
          <w:p w14:paraId="11815A47" w14:textId="77777777" w:rsidR="002A772E" w:rsidRPr="00B92BA6" w:rsidRDefault="00B92BA6" w:rsidP="00FD1687">
            <w:pPr>
              <w:rPr>
                <w:rFonts w:ascii="Times New Roman" w:hAnsi="Times New Roman" w:cs="Times New Roman"/>
              </w:rPr>
            </w:pPr>
            <w:r>
              <w:rPr>
                <w:rFonts w:ascii="Times New Roman" w:hAnsi="Times New Roman" w:cs="Times New Roman"/>
              </w:rPr>
              <w:t>у</w:t>
            </w:r>
            <w:r w:rsidR="002A772E" w:rsidRPr="00B92BA6">
              <w:rPr>
                <w:rFonts w:ascii="Times New Roman" w:hAnsi="Times New Roman" w:cs="Times New Roman"/>
              </w:rPr>
              <w:t>чењу</w:t>
            </w:r>
            <w:r>
              <w:rPr>
                <w:rFonts w:ascii="Times New Roman" w:hAnsi="Times New Roman" w:cs="Times New Roman"/>
              </w:rPr>
              <w:t xml:space="preserve"> </w:t>
            </w:r>
            <w:r w:rsidR="002A772E" w:rsidRPr="00B92BA6">
              <w:rPr>
                <w:rFonts w:ascii="Times New Roman" w:hAnsi="Times New Roman" w:cs="Times New Roman"/>
              </w:rPr>
              <w:t>ученика</w:t>
            </w:r>
            <w:r>
              <w:rPr>
                <w:rFonts w:ascii="Times New Roman" w:hAnsi="Times New Roman" w:cs="Times New Roman"/>
              </w:rPr>
              <w:t xml:space="preserve"> </w:t>
            </w:r>
            <w:r w:rsidR="002A772E" w:rsidRPr="00B92BA6">
              <w:rPr>
                <w:rFonts w:ascii="Times New Roman" w:hAnsi="Times New Roman" w:cs="Times New Roman"/>
              </w:rPr>
              <w:t>који</w:t>
            </w:r>
            <w:r>
              <w:rPr>
                <w:rFonts w:ascii="Times New Roman" w:hAnsi="Times New Roman" w:cs="Times New Roman"/>
              </w:rPr>
              <w:t xml:space="preserve"> </w:t>
            </w:r>
            <w:r w:rsidR="002A772E" w:rsidRPr="00B92BA6">
              <w:rPr>
                <w:rFonts w:ascii="Times New Roman" w:hAnsi="Times New Roman" w:cs="Times New Roman"/>
              </w:rPr>
              <w:t>су</w:t>
            </w:r>
            <w:r>
              <w:rPr>
                <w:rFonts w:ascii="Times New Roman" w:hAnsi="Times New Roman" w:cs="Times New Roman"/>
              </w:rPr>
              <w:t xml:space="preserve"> </w:t>
            </w:r>
            <w:r w:rsidR="002A772E" w:rsidRPr="00B92BA6">
              <w:rPr>
                <w:rFonts w:ascii="Times New Roman" w:hAnsi="Times New Roman" w:cs="Times New Roman"/>
              </w:rPr>
              <w:t>до</w:t>
            </w:r>
            <w:r>
              <w:rPr>
                <w:rFonts w:ascii="Times New Roman" w:hAnsi="Times New Roman" w:cs="Times New Roman"/>
              </w:rPr>
              <w:t xml:space="preserve"> </w:t>
            </w:r>
            <w:r w:rsidR="002A772E" w:rsidRPr="00B92BA6">
              <w:rPr>
                <w:rFonts w:ascii="Times New Roman" w:hAnsi="Times New Roman" w:cs="Times New Roman"/>
              </w:rPr>
              <w:t>сада</w:t>
            </w:r>
          </w:p>
          <w:p w14:paraId="2A711303"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програме</w:t>
            </w:r>
            <w:r w:rsidR="00B92BA6">
              <w:rPr>
                <w:rFonts w:ascii="Times New Roman" w:hAnsi="Times New Roman" w:cs="Times New Roman"/>
              </w:rPr>
              <w:t xml:space="preserve"> </w:t>
            </w:r>
            <w:r w:rsidRPr="00B92BA6">
              <w:rPr>
                <w:rFonts w:ascii="Times New Roman" w:hAnsi="Times New Roman" w:cs="Times New Roman"/>
              </w:rPr>
              <w:t>савладавали</w:t>
            </w:r>
            <w:r w:rsidR="00B92BA6">
              <w:rPr>
                <w:rFonts w:ascii="Times New Roman" w:hAnsi="Times New Roman" w:cs="Times New Roman"/>
              </w:rPr>
              <w:t xml:space="preserve"> </w:t>
            </w:r>
            <w:r w:rsidRPr="00B92BA6">
              <w:rPr>
                <w:rFonts w:ascii="Times New Roman" w:hAnsi="Times New Roman" w:cs="Times New Roman"/>
              </w:rPr>
              <w:t>по ИОП-у</w:t>
            </w:r>
          </w:p>
          <w:p w14:paraId="4EF31CED" w14:textId="77777777" w:rsidR="002A772E" w:rsidRPr="00B92BA6" w:rsidRDefault="002A772E" w:rsidP="00FD1687">
            <w:pPr>
              <w:rPr>
                <w:rFonts w:ascii="Times New Roman" w:hAnsi="Times New Roman" w:cs="Times New Roman"/>
              </w:rPr>
            </w:pPr>
          </w:p>
        </w:tc>
        <w:tc>
          <w:tcPr>
            <w:tcW w:w="4788" w:type="dxa"/>
          </w:tcPr>
          <w:p w14:paraId="5FA98AD6"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r w:rsidR="00B92BA6">
              <w:rPr>
                <w:rFonts w:ascii="Times New Roman" w:hAnsi="Times New Roman" w:cs="Times New Roman"/>
              </w:rPr>
              <w:t xml:space="preserve"> </w:t>
            </w:r>
            <w:r w:rsidRPr="00B92BA6">
              <w:rPr>
                <w:rFonts w:ascii="Times New Roman" w:hAnsi="Times New Roman" w:cs="Times New Roman"/>
              </w:rPr>
              <w:t>је</w:t>
            </w:r>
            <w:r w:rsidR="00B92BA6">
              <w:rPr>
                <w:rFonts w:ascii="Times New Roman" w:hAnsi="Times New Roman" w:cs="Times New Roman"/>
              </w:rPr>
              <w:t xml:space="preserve"> </w:t>
            </w:r>
            <w:r w:rsidRPr="00B92BA6">
              <w:rPr>
                <w:rFonts w:ascii="Times New Roman" w:hAnsi="Times New Roman" w:cs="Times New Roman"/>
              </w:rPr>
              <w:t>током</w:t>
            </w:r>
            <w:r w:rsidR="00B92BA6">
              <w:rPr>
                <w:rFonts w:ascii="Times New Roman" w:hAnsi="Times New Roman" w:cs="Times New Roman"/>
              </w:rPr>
              <w:t xml:space="preserve"> </w:t>
            </w:r>
            <w:r w:rsidRPr="00B92BA6">
              <w:rPr>
                <w:rFonts w:ascii="Times New Roman" w:hAnsi="Times New Roman" w:cs="Times New Roman"/>
              </w:rPr>
              <w:t>првог</w:t>
            </w:r>
            <w:r w:rsidR="00B92BA6">
              <w:rPr>
                <w:rFonts w:ascii="Times New Roman" w:hAnsi="Times New Roman" w:cs="Times New Roman"/>
              </w:rPr>
              <w:t xml:space="preserve"> </w:t>
            </w:r>
            <w:r w:rsidRPr="00B92BA6">
              <w:rPr>
                <w:rFonts w:ascii="Times New Roman" w:hAnsi="Times New Roman" w:cs="Times New Roman"/>
              </w:rPr>
              <w:t>квартала</w:t>
            </w:r>
            <w:r w:rsidR="00B92BA6">
              <w:rPr>
                <w:rFonts w:ascii="Times New Roman" w:hAnsi="Times New Roman" w:cs="Times New Roman"/>
              </w:rPr>
              <w:t xml:space="preserve"> </w:t>
            </w:r>
            <w:r w:rsidRPr="00B92BA6">
              <w:rPr>
                <w:rFonts w:ascii="Times New Roman" w:hAnsi="Times New Roman" w:cs="Times New Roman"/>
              </w:rPr>
              <w:t>шк.</w:t>
            </w:r>
          </w:p>
          <w:p w14:paraId="06400C50"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2021/2022.год.</w:t>
            </w:r>
          </w:p>
        </w:tc>
      </w:tr>
      <w:tr w:rsidR="002A772E" w:rsidRPr="00B92BA6" w14:paraId="3DD53CBD" w14:textId="77777777" w:rsidTr="00FD1687">
        <w:tc>
          <w:tcPr>
            <w:tcW w:w="4788" w:type="dxa"/>
          </w:tcPr>
          <w:p w14:paraId="40A42FB9"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Активности</w:t>
            </w:r>
            <w:r w:rsidR="00B92BA6">
              <w:rPr>
                <w:rFonts w:ascii="Times New Roman" w:hAnsi="Times New Roman" w:cs="Times New Roman"/>
              </w:rPr>
              <w:t xml:space="preserve"> </w:t>
            </w:r>
            <w:r w:rsidRPr="00B92BA6">
              <w:rPr>
                <w:rFonts w:ascii="Times New Roman" w:hAnsi="Times New Roman" w:cs="Times New Roman"/>
              </w:rPr>
              <w:t>које</w:t>
            </w:r>
            <w:r w:rsidR="00B92BA6">
              <w:rPr>
                <w:rFonts w:ascii="Times New Roman" w:hAnsi="Times New Roman" w:cs="Times New Roman"/>
              </w:rPr>
              <w:t xml:space="preserve"> </w:t>
            </w:r>
            <w:r w:rsidRPr="00B92BA6">
              <w:rPr>
                <w:rFonts w:ascii="Times New Roman" w:hAnsi="Times New Roman" w:cs="Times New Roman"/>
              </w:rPr>
              <w:t>прописује</w:t>
            </w:r>
            <w:r w:rsidR="00B92BA6">
              <w:rPr>
                <w:rFonts w:ascii="Times New Roman" w:hAnsi="Times New Roman" w:cs="Times New Roman"/>
              </w:rPr>
              <w:t xml:space="preserve"> </w:t>
            </w:r>
            <w:r w:rsidRPr="00B92BA6">
              <w:rPr>
                <w:rFonts w:ascii="Times New Roman" w:hAnsi="Times New Roman" w:cs="Times New Roman"/>
              </w:rPr>
              <w:t>Стручно</w:t>
            </w:r>
          </w:p>
          <w:p w14:paraId="75C7940F" w14:textId="77777777" w:rsidR="002A772E" w:rsidRPr="00B92BA6" w:rsidRDefault="00B92BA6" w:rsidP="00FD1687">
            <w:pPr>
              <w:rPr>
                <w:rFonts w:ascii="Times New Roman" w:hAnsi="Times New Roman" w:cs="Times New Roman"/>
              </w:rPr>
            </w:pPr>
            <w:r>
              <w:rPr>
                <w:rFonts w:ascii="Times New Roman" w:hAnsi="Times New Roman" w:cs="Times New Roman"/>
              </w:rPr>
              <w:t>у</w:t>
            </w:r>
            <w:r w:rsidR="002A772E" w:rsidRPr="00B92BA6">
              <w:rPr>
                <w:rFonts w:ascii="Times New Roman" w:hAnsi="Times New Roman" w:cs="Times New Roman"/>
              </w:rPr>
              <w:t>путство</w:t>
            </w:r>
            <w:r>
              <w:rPr>
                <w:rFonts w:ascii="Times New Roman" w:hAnsi="Times New Roman" w:cs="Times New Roman"/>
              </w:rPr>
              <w:t xml:space="preserve"> </w:t>
            </w:r>
            <w:r w:rsidR="002A772E" w:rsidRPr="00B92BA6">
              <w:rPr>
                <w:rFonts w:ascii="Times New Roman" w:hAnsi="Times New Roman" w:cs="Times New Roman"/>
              </w:rPr>
              <w:t>за</w:t>
            </w:r>
            <w:r>
              <w:rPr>
                <w:rFonts w:ascii="Times New Roman" w:hAnsi="Times New Roman" w:cs="Times New Roman"/>
              </w:rPr>
              <w:t xml:space="preserve"> </w:t>
            </w:r>
            <w:r w:rsidR="002A772E" w:rsidRPr="00B92BA6">
              <w:rPr>
                <w:rFonts w:ascii="Times New Roman" w:hAnsi="Times New Roman" w:cs="Times New Roman"/>
              </w:rPr>
              <w:t>укључивање</w:t>
            </w:r>
            <w:r>
              <w:rPr>
                <w:rFonts w:ascii="Times New Roman" w:hAnsi="Times New Roman" w:cs="Times New Roman"/>
              </w:rPr>
              <w:t xml:space="preserve"> </w:t>
            </w:r>
            <w:r w:rsidR="002A772E" w:rsidRPr="00B92BA6">
              <w:rPr>
                <w:rFonts w:ascii="Times New Roman" w:hAnsi="Times New Roman" w:cs="Times New Roman"/>
              </w:rPr>
              <w:t>ученика</w:t>
            </w:r>
          </w:p>
          <w:p w14:paraId="04880B13"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избеглица/тражилаца</w:t>
            </w:r>
            <w:r w:rsidR="00B92BA6">
              <w:rPr>
                <w:rFonts w:ascii="Times New Roman" w:hAnsi="Times New Roman" w:cs="Times New Roman"/>
              </w:rPr>
              <w:t xml:space="preserve"> </w:t>
            </w:r>
            <w:r w:rsidRPr="00B92BA6">
              <w:rPr>
                <w:rFonts w:ascii="Times New Roman" w:hAnsi="Times New Roman" w:cs="Times New Roman"/>
              </w:rPr>
              <w:t>азила у</w:t>
            </w:r>
          </w:p>
          <w:p w14:paraId="721D82AF"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систем</w:t>
            </w:r>
            <w:r w:rsidR="00B92BA6">
              <w:rPr>
                <w:rFonts w:ascii="Times New Roman" w:hAnsi="Times New Roman" w:cs="Times New Roman"/>
              </w:rPr>
              <w:t xml:space="preserve"> </w:t>
            </w:r>
            <w:r w:rsidRPr="00B92BA6">
              <w:rPr>
                <w:rFonts w:ascii="Times New Roman" w:hAnsi="Times New Roman" w:cs="Times New Roman"/>
              </w:rPr>
              <w:t>образовања и васпитања</w:t>
            </w:r>
          </w:p>
          <w:p w14:paraId="712B68E9" w14:textId="77777777" w:rsidR="002A772E" w:rsidRPr="00B92BA6" w:rsidRDefault="002A772E" w:rsidP="00FD1687">
            <w:pPr>
              <w:rPr>
                <w:rFonts w:ascii="Times New Roman" w:hAnsi="Times New Roman" w:cs="Times New Roman"/>
              </w:rPr>
            </w:pPr>
          </w:p>
        </w:tc>
        <w:tc>
          <w:tcPr>
            <w:tcW w:w="4788" w:type="dxa"/>
          </w:tcPr>
          <w:p w14:paraId="29649DDE"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r w:rsidR="00B92BA6">
              <w:rPr>
                <w:rFonts w:ascii="Times New Roman" w:hAnsi="Times New Roman" w:cs="Times New Roman"/>
              </w:rPr>
              <w:t xml:space="preserve"> </w:t>
            </w:r>
            <w:r w:rsidRPr="00B92BA6">
              <w:rPr>
                <w:rFonts w:ascii="Times New Roman" w:hAnsi="Times New Roman" w:cs="Times New Roman"/>
              </w:rPr>
              <w:t>је у токудругог</w:t>
            </w:r>
            <w:r w:rsidR="00B92BA6">
              <w:rPr>
                <w:rFonts w:ascii="Times New Roman" w:hAnsi="Times New Roman" w:cs="Times New Roman"/>
              </w:rPr>
              <w:t xml:space="preserve"> </w:t>
            </w:r>
            <w:r w:rsidRPr="00B92BA6">
              <w:rPr>
                <w:rFonts w:ascii="Times New Roman" w:hAnsi="Times New Roman" w:cs="Times New Roman"/>
              </w:rPr>
              <w:t>полугодишта са уписивањем првог ученика</w:t>
            </w:r>
          </w:p>
          <w:p w14:paraId="140924CB" w14:textId="77777777" w:rsidR="002A772E" w:rsidRPr="00B92BA6" w:rsidRDefault="002A772E" w:rsidP="00FD1687">
            <w:pPr>
              <w:rPr>
                <w:rFonts w:ascii="Times New Roman" w:hAnsi="Times New Roman" w:cs="Times New Roman"/>
              </w:rPr>
            </w:pPr>
          </w:p>
        </w:tc>
      </w:tr>
      <w:tr w:rsidR="002A772E" w:rsidRPr="00B92BA6" w14:paraId="003F139A" w14:textId="77777777" w:rsidTr="00FD1687">
        <w:tc>
          <w:tcPr>
            <w:tcW w:w="4788" w:type="dxa"/>
          </w:tcPr>
          <w:p w14:paraId="3887F2F5"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Сагледавање</w:t>
            </w:r>
            <w:r w:rsidR="00B92BA6">
              <w:rPr>
                <w:rFonts w:ascii="Times New Roman" w:hAnsi="Times New Roman" w:cs="Times New Roman"/>
              </w:rPr>
              <w:t xml:space="preserve"> </w:t>
            </w:r>
            <w:r w:rsidRPr="00B92BA6">
              <w:rPr>
                <w:rFonts w:ascii="Times New Roman" w:hAnsi="Times New Roman" w:cs="Times New Roman"/>
              </w:rPr>
              <w:t>потреба</w:t>
            </w:r>
            <w:r w:rsidR="00B92BA6">
              <w:rPr>
                <w:rFonts w:ascii="Times New Roman" w:hAnsi="Times New Roman" w:cs="Times New Roman"/>
              </w:rPr>
              <w:t xml:space="preserve"> </w:t>
            </w:r>
            <w:r w:rsidRPr="00B92BA6">
              <w:rPr>
                <w:rFonts w:ascii="Times New Roman" w:hAnsi="Times New Roman" w:cs="Times New Roman"/>
              </w:rPr>
              <w:t>за</w:t>
            </w:r>
            <w:r w:rsidR="00B92BA6">
              <w:rPr>
                <w:rFonts w:ascii="Times New Roman" w:hAnsi="Times New Roman" w:cs="Times New Roman"/>
              </w:rPr>
              <w:t xml:space="preserve"> </w:t>
            </w:r>
            <w:r w:rsidRPr="00B92BA6">
              <w:rPr>
                <w:rFonts w:ascii="Times New Roman" w:hAnsi="Times New Roman" w:cs="Times New Roman"/>
              </w:rPr>
              <w:t>израдом</w:t>
            </w:r>
          </w:p>
          <w:p w14:paraId="528061BE" w14:textId="77777777" w:rsidR="002A772E" w:rsidRPr="00B92BA6" w:rsidRDefault="00B92BA6" w:rsidP="00FD1687">
            <w:pPr>
              <w:rPr>
                <w:rFonts w:ascii="Times New Roman" w:hAnsi="Times New Roman" w:cs="Times New Roman"/>
              </w:rPr>
            </w:pPr>
            <w:r>
              <w:rPr>
                <w:rFonts w:ascii="Times New Roman" w:hAnsi="Times New Roman" w:cs="Times New Roman"/>
              </w:rPr>
              <w:t>п</w:t>
            </w:r>
            <w:r w:rsidR="002A772E" w:rsidRPr="00B92BA6">
              <w:rPr>
                <w:rFonts w:ascii="Times New Roman" w:hAnsi="Times New Roman" w:cs="Times New Roman"/>
              </w:rPr>
              <w:t>лана</w:t>
            </w:r>
            <w:r>
              <w:rPr>
                <w:rFonts w:ascii="Times New Roman" w:hAnsi="Times New Roman" w:cs="Times New Roman"/>
              </w:rPr>
              <w:t xml:space="preserve"> </w:t>
            </w:r>
            <w:r w:rsidR="002A772E" w:rsidRPr="00B92BA6">
              <w:rPr>
                <w:rFonts w:ascii="Times New Roman" w:hAnsi="Times New Roman" w:cs="Times New Roman"/>
              </w:rPr>
              <w:t>прилагођавања</w:t>
            </w:r>
            <w:r>
              <w:rPr>
                <w:rFonts w:ascii="Times New Roman" w:hAnsi="Times New Roman" w:cs="Times New Roman"/>
              </w:rPr>
              <w:t xml:space="preserve"> </w:t>
            </w:r>
            <w:r w:rsidR="002A772E" w:rsidRPr="00B92BA6">
              <w:rPr>
                <w:rFonts w:ascii="Times New Roman" w:hAnsi="Times New Roman" w:cs="Times New Roman"/>
              </w:rPr>
              <w:t>за</w:t>
            </w:r>
            <w:r>
              <w:rPr>
                <w:rFonts w:ascii="Times New Roman" w:hAnsi="Times New Roman" w:cs="Times New Roman"/>
              </w:rPr>
              <w:t xml:space="preserve"> </w:t>
            </w:r>
            <w:r w:rsidR="002A772E" w:rsidRPr="00B92BA6">
              <w:rPr>
                <w:rFonts w:ascii="Times New Roman" w:hAnsi="Times New Roman" w:cs="Times New Roman"/>
              </w:rPr>
              <w:t>ученике</w:t>
            </w:r>
          </w:p>
          <w:p w14:paraId="22328D78" w14:textId="77777777" w:rsidR="002A772E" w:rsidRPr="00B92BA6" w:rsidRDefault="00B92BA6" w:rsidP="00FD1687">
            <w:pPr>
              <w:rPr>
                <w:rFonts w:ascii="Times New Roman" w:hAnsi="Times New Roman" w:cs="Times New Roman"/>
              </w:rPr>
            </w:pPr>
            <w:r>
              <w:rPr>
                <w:rFonts w:ascii="Times New Roman" w:hAnsi="Times New Roman" w:cs="Times New Roman"/>
              </w:rPr>
              <w:t>к</w:t>
            </w:r>
            <w:r w:rsidR="002A772E" w:rsidRPr="00B92BA6">
              <w:rPr>
                <w:rFonts w:ascii="Times New Roman" w:hAnsi="Times New Roman" w:cs="Times New Roman"/>
              </w:rPr>
              <w:t>од</w:t>
            </w:r>
            <w:r>
              <w:rPr>
                <w:rFonts w:ascii="Times New Roman" w:hAnsi="Times New Roman" w:cs="Times New Roman"/>
              </w:rPr>
              <w:t xml:space="preserve"> </w:t>
            </w:r>
            <w:r w:rsidR="002A772E" w:rsidRPr="00B92BA6">
              <w:rPr>
                <w:rFonts w:ascii="Times New Roman" w:hAnsi="Times New Roman" w:cs="Times New Roman"/>
              </w:rPr>
              <w:t>којих</w:t>
            </w:r>
            <w:r>
              <w:rPr>
                <w:rFonts w:ascii="Times New Roman" w:hAnsi="Times New Roman" w:cs="Times New Roman"/>
              </w:rPr>
              <w:t xml:space="preserve"> </w:t>
            </w:r>
            <w:r w:rsidR="002A772E" w:rsidRPr="00B92BA6">
              <w:rPr>
                <w:rFonts w:ascii="Times New Roman" w:hAnsi="Times New Roman" w:cs="Times New Roman"/>
              </w:rPr>
              <w:t>није</w:t>
            </w:r>
            <w:r>
              <w:rPr>
                <w:rFonts w:ascii="Times New Roman" w:hAnsi="Times New Roman" w:cs="Times New Roman"/>
              </w:rPr>
              <w:t xml:space="preserve"> </w:t>
            </w:r>
            <w:r w:rsidR="002A772E" w:rsidRPr="00B92BA6">
              <w:rPr>
                <w:rFonts w:ascii="Times New Roman" w:hAnsi="Times New Roman" w:cs="Times New Roman"/>
              </w:rPr>
              <w:t>постојала</w:t>
            </w:r>
            <w:r>
              <w:rPr>
                <w:rFonts w:ascii="Times New Roman" w:hAnsi="Times New Roman" w:cs="Times New Roman"/>
              </w:rPr>
              <w:t xml:space="preserve"> </w:t>
            </w:r>
            <w:r w:rsidR="002A772E" w:rsidRPr="00B92BA6">
              <w:rPr>
                <w:rFonts w:ascii="Times New Roman" w:hAnsi="Times New Roman" w:cs="Times New Roman"/>
              </w:rPr>
              <w:t>потреба</w:t>
            </w:r>
          </w:p>
          <w:p w14:paraId="0869E719" w14:textId="77777777" w:rsidR="002A772E" w:rsidRPr="00B92BA6" w:rsidRDefault="00B92BA6" w:rsidP="00FD1687">
            <w:pPr>
              <w:rPr>
                <w:rFonts w:ascii="Times New Roman" w:hAnsi="Times New Roman" w:cs="Times New Roman"/>
              </w:rPr>
            </w:pPr>
            <w:r>
              <w:rPr>
                <w:rFonts w:ascii="Times New Roman" w:hAnsi="Times New Roman" w:cs="Times New Roman"/>
              </w:rPr>
              <w:t>п</w:t>
            </w:r>
            <w:r w:rsidR="002A772E" w:rsidRPr="00B92BA6">
              <w:rPr>
                <w:rFonts w:ascii="Times New Roman" w:hAnsi="Times New Roman" w:cs="Times New Roman"/>
              </w:rPr>
              <w:t>ретходних</w:t>
            </w:r>
            <w:r>
              <w:rPr>
                <w:rFonts w:ascii="Times New Roman" w:hAnsi="Times New Roman" w:cs="Times New Roman"/>
              </w:rPr>
              <w:t xml:space="preserve"> </w:t>
            </w:r>
            <w:r w:rsidR="002A772E" w:rsidRPr="00B92BA6">
              <w:rPr>
                <w:rFonts w:ascii="Times New Roman" w:hAnsi="Times New Roman" w:cs="Times New Roman"/>
              </w:rPr>
              <w:t>година</w:t>
            </w:r>
          </w:p>
          <w:p w14:paraId="61D36DE4" w14:textId="77777777" w:rsidR="002A772E" w:rsidRPr="00B92BA6" w:rsidRDefault="002A772E" w:rsidP="00FD1687">
            <w:pPr>
              <w:rPr>
                <w:rFonts w:ascii="Times New Roman" w:hAnsi="Times New Roman" w:cs="Times New Roman"/>
              </w:rPr>
            </w:pPr>
          </w:p>
        </w:tc>
        <w:tc>
          <w:tcPr>
            <w:tcW w:w="4788" w:type="dxa"/>
          </w:tcPr>
          <w:p w14:paraId="072BAC6F"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r w:rsidR="00B92BA6">
              <w:rPr>
                <w:rFonts w:ascii="Times New Roman" w:hAnsi="Times New Roman" w:cs="Times New Roman"/>
              </w:rPr>
              <w:t xml:space="preserve"> </w:t>
            </w:r>
            <w:r w:rsidRPr="00B92BA6">
              <w:rPr>
                <w:rFonts w:ascii="Times New Roman" w:hAnsi="Times New Roman" w:cs="Times New Roman"/>
              </w:rPr>
              <w:t>је у току</w:t>
            </w:r>
            <w:r w:rsidR="00B92BA6">
              <w:rPr>
                <w:rFonts w:ascii="Times New Roman" w:hAnsi="Times New Roman" w:cs="Times New Roman"/>
              </w:rPr>
              <w:t xml:space="preserve"> </w:t>
            </w:r>
            <w:r w:rsidRPr="00B92BA6">
              <w:rPr>
                <w:rFonts w:ascii="Times New Roman" w:hAnsi="Times New Roman" w:cs="Times New Roman"/>
              </w:rPr>
              <w:t>школске</w:t>
            </w:r>
            <w:r w:rsidR="00B92BA6">
              <w:rPr>
                <w:rFonts w:ascii="Times New Roman" w:hAnsi="Times New Roman" w:cs="Times New Roman"/>
              </w:rPr>
              <w:t xml:space="preserve"> </w:t>
            </w:r>
            <w:r w:rsidRPr="00B92BA6">
              <w:rPr>
                <w:rFonts w:ascii="Times New Roman" w:hAnsi="Times New Roman" w:cs="Times New Roman"/>
              </w:rPr>
              <w:t>године</w:t>
            </w:r>
          </w:p>
          <w:p w14:paraId="3182C151" w14:textId="77777777" w:rsidR="002A772E" w:rsidRPr="00B92BA6" w:rsidRDefault="002A772E" w:rsidP="00FD1687">
            <w:pPr>
              <w:rPr>
                <w:rFonts w:ascii="Times New Roman" w:hAnsi="Times New Roman" w:cs="Times New Roman"/>
              </w:rPr>
            </w:pPr>
          </w:p>
        </w:tc>
      </w:tr>
      <w:tr w:rsidR="002A772E" w:rsidRPr="00B92BA6" w14:paraId="757F7847" w14:textId="77777777" w:rsidTr="00FD1687">
        <w:tc>
          <w:tcPr>
            <w:tcW w:w="4788" w:type="dxa"/>
          </w:tcPr>
          <w:p w14:paraId="0EDF9FE3"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Осмишљавање и примена</w:t>
            </w:r>
            <w:r w:rsidR="00B92BA6">
              <w:rPr>
                <w:rFonts w:ascii="Times New Roman" w:hAnsi="Times New Roman" w:cs="Times New Roman"/>
              </w:rPr>
              <w:t xml:space="preserve"> </w:t>
            </w:r>
            <w:r w:rsidRPr="00B92BA6">
              <w:rPr>
                <w:rFonts w:ascii="Times New Roman" w:hAnsi="Times New Roman" w:cs="Times New Roman"/>
              </w:rPr>
              <w:t>плана</w:t>
            </w:r>
          </w:p>
          <w:p w14:paraId="34058FFF" w14:textId="77777777" w:rsidR="002A772E" w:rsidRPr="00B92BA6" w:rsidRDefault="00B92BA6" w:rsidP="00FD1687">
            <w:pPr>
              <w:rPr>
                <w:rFonts w:ascii="Times New Roman" w:hAnsi="Times New Roman" w:cs="Times New Roman"/>
              </w:rPr>
            </w:pPr>
            <w:r>
              <w:rPr>
                <w:rFonts w:ascii="Times New Roman" w:hAnsi="Times New Roman" w:cs="Times New Roman"/>
              </w:rPr>
              <w:t>п</w:t>
            </w:r>
            <w:r w:rsidR="002A772E" w:rsidRPr="00B92BA6">
              <w:rPr>
                <w:rFonts w:ascii="Times New Roman" w:hAnsi="Times New Roman" w:cs="Times New Roman"/>
              </w:rPr>
              <w:t>рилагођавања</w:t>
            </w:r>
            <w:r>
              <w:rPr>
                <w:rFonts w:ascii="Times New Roman" w:hAnsi="Times New Roman" w:cs="Times New Roman"/>
              </w:rPr>
              <w:t xml:space="preserve"> </w:t>
            </w:r>
            <w:r w:rsidR="002A772E" w:rsidRPr="00B92BA6">
              <w:rPr>
                <w:rFonts w:ascii="Times New Roman" w:hAnsi="Times New Roman" w:cs="Times New Roman"/>
              </w:rPr>
              <w:t>за</w:t>
            </w:r>
            <w:r>
              <w:rPr>
                <w:rFonts w:ascii="Times New Roman" w:hAnsi="Times New Roman" w:cs="Times New Roman"/>
              </w:rPr>
              <w:t xml:space="preserve"> </w:t>
            </w:r>
            <w:r w:rsidR="002A772E" w:rsidRPr="00B92BA6">
              <w:rPr>
                <w:rFonts w:ascii="Times New Roman" w:hAnsi="Times New Roman" w:cs="Times New Roman"/>
              </w:rPr>
              <w:t>поједине</w:t>
            </w:r>
            <w:r>
              <w:rPr>
                <w:rFonts w:ascii="Times New Roman" w:hAnsi="Times New Roman" w:cs="Times New Roman"/>
              </w:rPr>
              <w:t xml:space="preserve"> </w:t>
            </w:r>
            <w:r w:rsidR="002A772E" w:rsidRPr="00B92BA6">
              <w:rPr>
                <w:rFonts w:ascii="Times New Roman" w:hAnsi="Times New Roman" w:cs="Times New Roman"/>
              </w:rPr>
              <w:t>ученике</w:t>
            </w:r>
          </w:p>
          <w:p w14:paraId="54720B40"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са</w:t>
            </w:r>
            <w:r w:rsidR="00B92BA6">
              <w:rPr>
                <w:rFonts w:ascii="Times New Roman" w:hAnsi="Times New Roman" w:cs="Times New Roman"/>
              </w:rPr>
              <w:t xml:space="preserve"> </w:t>
            </w:r>
            <w:r w:rsidRPr="00B92BA6">
              <w:rPr>
                <w:rFonts w:ascii="Times New Roman" w:hAnsi="Times New Roman" w:cs="Times New Roman"/>
              </w:rPr>
              <w:t>потешкоћама у учењу, са</w:t>
            </w:r>
          </w:p>
          <w:p w14:paraId="36266B98"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сметњама у развоју и надарене</w:t>
            </w:r>
            <w:r w:rsidR="00902FE6">
              <w:rPr>
                <w:rFonts w:ascii="Times New Roman" w:hAnsi="Times New Roman" w:cs="Times New Roman"/>
              </w:rPr>
              <w:t xml:space="preserve"> </w:t>
            </w:r>
            <w:r w:rsidRPr="00B92BA6">
              <w:rPr>
                <w:rFonts w:ascii="Times New Roman" w:hAnsi="Times New Roman" w:cs="Times New Roman"/>
              </w:rPr>
              <w:t>деце</w:t>
            </w:r>
          </w:p>
          <w:p w14:paraId="7AFA7BC9" w14:textId="77777777" w:rsidR="002A772E" w:rsidRPr="00B92BA6" w:rsidRDefault="002A772E" w:rsidP="00FD1687">
            <w:pPr>
              <w:rPr>
                <w:rFonts w:ascii="Times New Roman" w:hAnsi="Times New Roman" w:cs="Times New Roman"/>
              </w:rPr>
            </w:pPr>
          </w:p>
        </w:tc>
        <w:tc>
          <w:tcPr>
            <w:tcW w:w="4788" w:type="dxa"/>
          </w:tcPr>
          <w:p w14:paraId="766BB87D"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r w:rsidR="00B92BA6">
              <w:rPr>
                <w:rFonts w:ascii="Times New Roman" w:hAnsi="Times New Roman" w:cs="Times New Roman"/>
              </w:rPr>
              <w:t xml:space="preserve"> </w:t>
            </w:r>
            <w:r w:rsidRPr="00B92BA6">
              <w:rPr>
                <w:rFonts w:ascii="Times New Roman" w:hAnsi="Times New Roman" w:cs="Times New Roman"/>
              </w:rPr>
              <w:t>је у току</w:t>
            </w:r>
            <w:r w:rsidR="00902FE6">
              <w:rPr>
                <w:rFonts w:ascii="Times New Roman" w:hAnsi="Times New Roman" w:cs="Times New Roman"/>
              </w:rPr>
              <w:t xml:space="preserve"> </w:t>
            </w:r>
            <w:r w:rsidRPr="00B92BA6">
              <w:rPr>
                <w:rFonts w:ascii="Times New Roman" w:hAnsi="Times New Roman" w:cs="Times New Roman"/>
              </w:rPr>
              <w:t>школске</w:t>
            </w:r>
            <w:r w:rsidR="00B92BA6">
              <w:rPr>
                <w:rFonts w:ascii="Times New Roman" w:hAnsi="Times New Roman" w:cs="Times New Roman"/>
              </w:rPr>
              <w:t xml:space="preserve"> </w:t>
            </w:r>
            <w:r w:rsidRPr="00B92BA6">
              <w:rPr>
                <w:rFonts w:ascii="Times New Roman" w:hAnsi="Times New Roman" w:cs="Times New Roman"/>
              </w:rPr>
              <w:t>године</w:t>
            </w:r>
          </w:p>
          <w:p w14:paraId="1D9197F6" w14:textId="77777777" w:rsidR="002A772E" w:rsidRPr="00B92BA6" w:rsidRDefault="002A772E" w:rsidP="00FD1687">
            <w:pPr>
              <w:rPr>
                <w:rFonts w:ascii="Times New Roman" w:hAnsi="Times New Roman" w:cs="Times New Roman"/>
              </w:rPr>
            </w:pPr>
          </w:p>
        </w:tc>
      </w:tr>
      <w:tr w:rsidR="002A772E" w:rsidRPr="00B92BA6" w14:paraId="2390A9FB" w14:textId="77777777" w:rsidTr="00FD1687">
        <w:tc>
          <w:tcPr>
            <w:tcW w:w="4788" w:type="dxa"/>
          </w:tcPr>
          <w:p w14:paraId="363639AC"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Утврђивање</w:t>
            </w:r>
            <w:r w:rsidR="00902FE6">
              <w:rPr>
                <w:rFonts w:ascii="Times New Roman" w:hAnsi="Times New Roman" w:cs="Times New Roman"/>
              </w:rPr>
              <w:t xml:space="preserve"> </w:t>
            </w:r>
            <w:r w:rsidRPr="00B92BA6">
              <w:rPr>
                <w:rFonts w:ascii="Times New Roman" w:hAnsi="Times New Roman" w:cs="Times New Roman"/>
              </w:rPr>
              <w:t>потребе</w:t>
            </w:r>
            <w:r w:rsidR="00902FE6">
              <w:rPr>
                <w:rFonts w:ascii="Times New Roman" w:hAnsi="Times New Roman" w:cs="Times New Roman"/>
              </w:rPr>
              <w:t xml:space="preserve"> </w:t>
            </w:r>
            <w:r w:rsidRPr="00B92BA6">
              <w:rPr>
                <w:rFonts w:ascii="Times New Roman" w:hAnsi="Times New Roman" w:cs="Times New Roman"/>
              </w:rPr>
              <w:t>за ИОП-ом</w:t>
            </w:r>
            <w:r w:rsidR="00902FE6">
              <w:rPr>
                <w:rFonts w:ascii="Times New Roman" w:hAnsi="Times New Roman" w:cs="Times New Roman"/>
              </w:rPr>
              <w:t xml:space="preserve"> </w:t>
            </w:r>
            <w:r w:rsidRPr="00B92BA6">
              <w:rPr>
                <w:rFonts w:ascii="Times New Roman" w:hAnsi="Times New Roman" w:cs="Times New Roman"/>
              </w:rPr>
              <w:t>за</w:t>
            </w:r>
          </w:p>
          <w:p w14:paraId="594F5B51" w14:textId="77777777" w:rsidR="002A772E" w:rsidRPr="00B92BA6" w:rsidRDefault="00902FE6" w:rsidP="00FD1687">
            <w:pPr>
              <w:rPr>
                <w:rFonts w:ascii="Times New Roman" w:hAnsi="Times New Roman" w:cs="Times New Roman"/>
              </w:rPr>
            </w:pPr>
            <w:r>
              <w:rPr>
                <w:rFonts w:ascii="Times New Roman" w:hAnsi="Times New Roman" w:cs="Times New Roman"/>
              </w:rPr>
              <w:t>у</w:t>
            </w:r>
            <w:r w:rsidR="002A772E" w:rsidRPr="00B92BA6">
              <w:rPr>
                <w:rFonts w:ascii="Times New Roman" w:hAnsi="Times New Roman" w:cs="Times New Roman"/>
              </w:rPr>
              <w:t>ченике</w:t>
            </w:r>
            <w:r>
              <w:rPr>
                <w:rFonts w:ascii="Times New Roman" w:hAnsi="Times New Roman" w:cs="Times New Roman"/>
              </w:rPr>
              <w:t xml:space="preserve"> </w:t>
            </w:r>
            <w:r w:rsidR="002A772E" w:rsidRPr="00B92BA6">
              <w:rPr>
                <w:rFonts w:ascii="Times New Roman" w:hAnsi="Times New Roman" w:cs="Times New Roman"/>
              </w:rPr>
              <w:t>код</w:t>
            </w:r>
            <w:r>
              <w:rPr>
                <w:rFonts w:ascii="Times New Roman" w:hAnsi="Times New Roman" w:cs="Times New Roman"/>
              </w:rPr>
              <w:t xml:space="preserve"> </w:t>
            </w:r>
            <w:r w:rsidR="002A772E" w:rsidRPr="00B92BA6">
              <w:rPr>
                <w:rFonts w:ascii="Times New Roman" w:hAnsi="Times New Roman" w:cs="Times New Roman"/>
              </w:rPr>
              <w:t>којих</w:t>
            </w:r>
            <w:r>
              <w:rPr>
                <w:rFonts w:ascii="Times New Roman" w:hAnsi="Times New Roman" w:cs="Times New Roman"/>
              </w:rPr>
              <w:t xml:space="preserve"> </w:t>
            </w:r>
            <w:r w:rsidR="002A772E" w:rsidRPr="00B92BA6">
              <w:rPr>
                <w:rFonts w:ascii="Times New Roman" w:hAnsi="Times New Roman" w:cs="Times New Roman"/>
              </w:rPr>
              <w:t>индивидуализација</w:t>
            </w:r>
            <w:r>
              <w:rPr>
                <w:rFonts w:ascii="Times New Roman" w:hAnsi="Times New Roman" w:cs="Times New Roman"/>
              </w:rPr>
              <w:t xml:space="preserve"> </w:t>
            </w:r>
            <w:r w:rsidR="002A772E" w:rsidRPr="00B92BA6">
              <w:rPr>
                <w:rFonts w:ascii="Times New Roman" w:hAnsi="Times New Roman" w:cs="Times New Roman"/>
              </w:rPr>
              <w:t>не</w:t>
            </w:r>
            <w:r>
              <w:rPr>
                <w:rFonts w:ascii="Times New Roman" w:hAnsi="Times New Roman" w:cs="Times New Roman"/>
              </w:rPr>
              <w:t xml:space="preserve"> </w:t>
            </w:r>
            <w:r w:rsidR="002A772E" w:rsidRPr="00B92BA6">
              <w:rPr>
                <w:rFonts w:ascii="Times New Roman" w:hAnsi="Times New Roman" w:cs="Times New Roman"/>
              </w:rPr>
              <w:t>даје</w:t>
            </w:r>
            <w:r>
              <w:rPr>
                <w:rFonts w:ascii="Times New Roman" w:hAnsi="Times New Roman" w:cs="Times New Roman"/>
              </w:rPr>
              <w:t xml:space="preserve"> </w:t>
            </w:r>
            <w:r w:rsidR="002A772E" w:rsidRPr="00B92BA6">
              <w:rPr>
                <w:rFonts w:ascii="Times New Roman" w:hAnsi="Times New Roman" w:cs="Times New Roman"/>
              </w:rPr>
              <w:t>резултате</w:t>
            </w:r>
          </w:p>
          <w:p w14:paraId="546F187A" w14:textId="77777777" w:rsidR="002A772E" w:rsidRPr="00B92BA6" w:rsidRDefault="002A772E" w:rsidP="00FD1687">
            <w:pPr>
              <w:rPr>
                <w:rFonts w:ascii="Times New Roman" w:hAnsi="Times New Roman" w:cs="Times New Roman"/>
              </w:rPr>
            </w:pPr>
          </w:p>
        </w:tc>
        <w:tc>
          <w:tcPr>
            <w:tcW w:w="4788" w:type="dxa"/>
          </w:tcPr>
          <w:p w14:paraId="450AE94B"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r w:rsidR="00902FE6">
              <w:rPr>
                <w:rFonts w:ascii="Times New Roman" w:hAnsi="Times New Roman" w:cs="Times New Roman"/>
              </w:rPr>
              <w:t xml:space="preserve"> </w:t>
            </w:r>
            <w:r w:rsidRPr="00B92BA6">
              <w:rPr>
                <w:rFonts w:ascii="Times New Roman" w:hAnsi="Times New Roman" w:cs="Times New Roman"/>
              </w:rPr>
              <w:t>је у току</w:t>
            </w:r>
            <w:r w:rsidR="00902FE6">
              <w:rPr>
                <w:rFonts w:ascii="Times New Roman" w:hAnsi="Times New Roman" w:cs="Times New Roman"/>
              </w:rPr>
              <w:t xml:space="preserve"> </w:t>
            </w:r>
            <w:r w:rsidRPr="00B92BA6">
              <w:rPr>
                <w:rFonts w:ascii="Times New Roman" w:hAnsi="Times New Roman" w:cs="Times New Roman"/>
              </w:rPr>
              <w:t>школске</w:t>
            </w:r>
            <w:r w:rsidR="00902FE6">
              <w:rPr>
                <w:rFonts w:ascii="Times New Roman" w:hAnsi="Times New Roman" w:cs="Times New Roman"/>
              </w:rPr>
              <w:t xml:space="preserve"> </w:t>
            </w:r>
            <w:r w:rsidRPr="00B92BA6">
              <w:rPr>
                <w:rFonts w:ascii="Times New Roman" w:hAnsi="Times New Roman" w:cs="Times New Roman"/>
              </w:rPr>
              <w:t>године</w:t>
            </w:r>
          </w:p>
          <w:p w14:paraId="4EA4CE71" w14:textId="77777777" w:rsidR="002A772E" w:rsidRPr="00B92BA6" w:rsidRDefault="002A772E" w:rsidP="00FD1687">
            <w:pPr>
              <w:rPr>
                <w:rFonts w:ascii="Times New Roman" w:hAnsi="Times New Roman" w:cs="Times New Roman"/>
              </w:rPr>
            </w:pPr>
          </w:p>
        </w:tc>
      </w:tr>
      <w:tr w:rsidR="002A772E" w:rsidRPr="00B92BA6" w14:paraId="2B4B9621" w14:textId="77777777" w:rsidTr="00FD1687">
        <w:tc>
          <w:tcPr>
            <w:tcW w:w="4788" w:type="dxa"/>
          </w:tcPr>
          <w:p w14:paraId="7FD5CF5B"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Вођење евиденције за све ученике са</w:t>
            </w:r>
            <w:r w:rsidR="00902FE6">
              <w:rPr>
                <w:rFonts w:ascii="Times New Roman" w:hAnsi="Times New Roman" w:cs="Times New Roman"/>
              </w:rPr>
              <w:t xml:space="preserve"> </w:t>
            </w:r>
            <w:r w:rsidRPr="00B92BA6">
              <w:rPr>
                <w:rFonts w:ascii="Times New Roman" w:hAnsi="Times New Roman" w:cs="Times New Roman"/>
              </w:rPr>
              <w:t>сметњама у учењу и развоју</w:t>
            </w:r>
            <w:r w:rsidR="00902FE6">
              <w:rPr>
                <w:rFonts w:ascii="Times New Roman" w:hAnsi="Times New Roman" w:cs="Times New Roman"/>
              </w:rPr>
              <w:t xml:space="preserve">, </w:t>
            </w:r>
            <w:r w:rsidRPr="00B92BA6">
              <w:rPr>
                <w:rFonts w:ascii="Times New Roman" w:hAnsi="Times New Roman" w:cs="Times New Roman"/>
              </w:rPr>
              <w:t>надарене</w:t>
            </w:r>
            <w:r w:rsidR="00902FE6">
              <w:rPr>
                <w:rFonts w:ascii="Times New Roman" w:hAnsi="Times New Roman" w:cs="Times New Roman"/>
              </w:rPr>
              <w:t xml:space="preserve"> </w:t>
            </w:r>
            <w:r w:rsidRPr="00B92BA6">
              <w:rPr>
                <w:rFonts w:ascii="Times New Roman" w:hAnsi="Times New Roman" w:cs="Times New Roman"/>
              </w:rPr>
              <w:t>деце, маргинализоване</w:t>
            </w:r>
            <w:r w:rsidR="00902FE6">
              <w:rPr>
                <w:rFonts w:ascii="Times New Roman" w:hAnsi="Times New Roman" w:cs="Times New Roman"/>
              </w:rPr>
              <w:t xml:space="preserve"> </w:t>
            </w:r>
            <w:r w:rsidRPr="00B92BA6">
              <w:rPr>
                <w:rFonts w:ascii="Times New Roman" w:hAnsi="Times New Roman" w:cs="Times New Roman"/>
              </w:rPr>
              <w:t>деце)</w:t>
            </w:r>
          </w:p>
          <w:p w14:paraId="4880D9B5" w14:textId="77777777" w:rsidR="002A772E" w:rsidRPr="00B92BA6" w:rsidRDefault="002A772E" w:rsidP="00FD1687">
            <w:pPr>
              <w:rPr>
                <w:rFonts w:ascii="Times New Roman" w:hAnsi="Times New Roman" w:cs="Times New Roman"/>
              </w:rPr>
            </w:pPr>
          </w:p>
        </w:tc>
        <w:tc>
          <w:tcPr>
            <w:tcW w:w="4788" w:type="dxa"/>
          </w:tcPr>
          <w:p w14:paraId="122CD424"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r w:rsidR="00902FE6">
              <w:rPr>
                <w:rFonts w:ascii="Times New Roman" w:hAnsi="Times New Roman" w:cs="Times New Roman"/>
              </w:rPr>
              <w:t xml:space="preserve"> </w:t>
            </w:r>
            <w:r w:rsidRPr="00B92BA6">
              <w:rPr>
                <w:rFonts w:ascii="Times New Roman" w:hAnsi="Times New Roman" w:cs="Times New Roman"/>
              </w:rPr>
              <w:t>је у току</w:t>
            </w:r>
            <w:r w:rsidR="00902FE6">
              <w:rPr>
                <w:rFonts w:ascii="Times New Roman" w:hAnsi="Times New Roman" w:cs="Times New Roman"/>
              </w:rPr>
              <w:t xml:space="preserve"> </w:t>
            </w:r>
            <w:r w:rsidRPr="00B92BA6">
              <w:rPr>
                <w:rFonts w:ascii="Times New Roman" w:hAnsi="Times New Roman" w:cs="Times New Roman"/>
              </w:rPr>
              <w:t>школске</w:t>
            </w:r>
            <w:r w:rsidR="00902FE6">
              <w:rPr>
                <w:rFonts w:ascii="Times New Roman" w:hAnsi="Times New Roman" w:cs="Times New Roman"/>
              </w:rPr>
              <w:t xml:space="preserve"> </w:t>
            </w:r>
            <w:r w:rsidRPr="00B92BA6">
              <w:rPr>
                <w:rFonts w:ascii="Times New Roman" w:hAnsi="Times New Roman" w:cs="Times New Roman"/>
              </w:rPr>
              <w:t>године</w:t>
            </w:r>
          </w:p>
          <w:p w14:paraId="5CD32552" w14:textId="77777777" w:rsidR="002A772E" w:rsidRPr="00B92BA6" w:rsidRDefault="002A772E" w:rsidP="00FD1687">
            <w:pPr>
              <w:rPr>
                <w:rFonts w:ascii="Times New Roman" w:hAnsi="Times New Roman" w:cs="Times New Roman"/>
              </w:rPr>
            </w:pPr>
          </w:p>
        </w:tc>
      </w:tr>
      <w:tr w:rsidR="002A772E" w:rsidRPr="00B92BA6" w14:paraId="63064084" w14:textId="77777777" w:rsidTr="00FD1687">
        <w:tc>
          <w:tcPr>
            <w:tcW w:w="4788" w:type="dxa"/>
          </w:tcPr>
          <w:p w14:paraId="0DCB3394"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Пружање</w:t>
            </w:r>
            <w:r w:rsidR="00902FE6">
              <w:rPr>
                <w:rFonts w:ascii="Times New Roman" w:hAnsi="Times New Roman" w:cs="Times New Roman"/>
              </w:rPr>
              <w:t xml:space="preserve"> </w:t>
            </w:r>
            <w:r w:rsidRPr="00B92BA6">
              <w:rPr>
                <w:rFonts w:ascii="Times New Roman" w:hAnsi="Times New Roman" w:cs="Times New Roman"/>
              </w:rPr>
              <w:t>додатне</w:t>
            </w:r>
            <w:r w:rsidR="00902FE6">
              <w:rPr>
                <w:rFonts w:ascii="Times New Roman" w:hAnsi="Times New Roman" w:cs="Times New Roman"/>
              </w:rPr>
              <w:t xml:space="preserve"> </w:t>
            </w:r>
            <w:r w:rsidRPr="00B92BA6">
              <w:rPr>
                <w:rFonts w:ascii="Times New Roman" w:hAnsi="Times New Roman" w:cs="Times New Roman"/>
              </w:rPr>
              <w:t>подршке</w:t>
            </w:r>
            <w:r w:rsidR="00902FE6">
              <w:rPr>
                <w:rFonts w:ascii="Times New Roman" w:hAnsi="Times New Roman" w:cs="Times New Roman"/>
              </w:rPr>
              <w:t xml:space="preserve"> </w:t>
            </w:r>
            <w:r w:rsidRPr="00B92BA6">
              <w:rPr>
                <w:rFonts w:ascii="Times New Roman" w:hAnsi="Times New Roman" w:cs="Times New Roman"/>
              </w:rPr>
              <w:t>ученицима</w:t>
            </w:r>
          </w:p>
        </w:tc>
        <w:tc>
          <w:tcPr>
            <w:tcW w:w="4788" w:type="dxa"/>
          </w:tcPr>
          <w:p w14:paraId="47866219"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r w:rsidR="00902FE6">
              <w:rPr>
                <w:rFonts w:ascii="Times New Roman" w:hAnsi="Times New Roman" w:cs="Times New Roman"/>
              </w:rPr>
              <w:t xml:space="preserve"> </w:t>
            </w:r>
            <w:r w:rsidRPr="00B92BA6">
              <w:rPr>
                <w:rFonts w:ascii="Times New Roman" w:hAnsi="Times New Roman" w:cs="Times New Roman"/>
              </w:rPr>
              <w:t>је у току</w:t>
            </w:r>
            <w:r w:rsidR="00902FE6">
              <w:rPr>
                <w:rFonts w:ascii="Times New Roman" w:hAnsi="Times New Roman" w:cs="Times New Roman"/>
              </w:rPr>
              <w:t xml:space="preserve"> </w:t>
            </w:r>
            <w:r w:rsidRPr="00B92BA6">
              <w:rPr>
                <w:rFonts w:ascii="Times New Roman" w:hAnsi="Times New Roman" w:cs="Times New Roman"/>
              </w:rPr>
              <w:t>школске</w:t>
            </w:r>
            <w:r w:rsidR="00902FE6">
              <w:rPr>
                <w:rFonts w:ascii="Times New Roman" w:hAnsi="Times New Roman" w:cs="Times New Roman"/>
              </w:rPr>
              <w:t xml:space="preserve"> </w:t>
            </w:r>
            <w:r w:rsidRPr="00B92BA6">
              <w:rPr>
                <w:rFonts w:ascii="Times New Roman" w:hAnsi="Times New Roman" w:cs="Times New Roman"/>
              </w:rPr>
              <w:t>године</w:t>
            </w:r>
          </w:p>
          <w:p w14:paraId="096E2ECE" w14:textId="77777777" w:rsidR="002A772E" w:rsidRPr="00B92BA6" w:rsidRDefault="002A772E" w:rsidP="00FD1687">
            <w:pPr>
              <w:rPr>
                <w:rFonts w:ascii="Times New Roman" w:hAnsi="Times New Roman" w:cs="Times New Roman"/>
              </w:rPr>
            </w:pPr>
          </w:p>
        </w:tc>
      </w:tr>
      <w:tr w:rsidR="002A772E" w:rsidRPr="00B92BA6" w14:paraId="30BA9014" w14:textId="77777777" w:rsidTr="00FD1687">
        <w:tc>
          <w:tcPr>
            <w:tcW w:w="4788" w:type="dxa"/>
          </w:tcPr>
          <w:p w14:paraId="01E60430"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Праћење</w:t>
            </w:r>
            <w:r w:rsidR="00902FE6">
              <w:rPr>
                <w:rFonts w:ascii="Times New Roman" w:hAnsi="Times New Roman" w:cs="Times New Roman"/>
              </w:rPr>
              <w:t xml:space="preserve"> </w:t>
            </w:r>
            <w:r w:rsidRPr="00B92BA6">
              <w:rPr>
                <w:rFonts w:ascii="Times New Roman" w:hAnsi="Times New Roman" w:cs="Times New Roman"/>
              </w:rPr>
              <w:t>напредовања</w:t>
            </w:r>
            <w:r w:rsidR="00902FE6">
              <w:rPr>
                <w:rFonts w:ascii="Times New Roman" w:hAnsi="Times New Roman" w:cs="Times New Roman"/>
              </w:rPr>
              <w:t xml:space="preserve"> </w:t>
            </w:r>
            <w:r w:rsidRPr="00B92BA6">
              <w:rPr>
                <w:rFonts w:ascii="Times New Roman" w:hAnsi="Times New Roman" w:cs="Times New Roman"/>
              </w:rPr>
              <w:t>ученика</w:t>
            </w:r>
          </w:p>
        </w:tc>
        <w:tc>
          <w:tcPr>
            <w:tcW w:w="4788" w:type="dxa"/>
          </w:tcPr>
          <w:p w14:paraId="703B5F0E"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r w:rsidR="00902FE6">
              <w:rPr>
                <w:rFonts w:ascii="Times New Roman" w:hAnsi="Times New Roman" w:cs="Times New Roman"/>
              </w:rPr>
              <w:t xml:space="preserve"> </w:t>
            </w:r>
            <w:r w:rsidRPr="00B92BA6">
              <w:rPr>
                <w:rFonts w:ascii="Times New Roman" w:hAnsi="Times New Roman" w:cs="Times New Roman"/>
              </w:rPr>
              <w:t>је у току</w:t>
            </w:r>
            <w:r w:rsidR="00902FE6">
              <w:rPr>
                <w:rFonts w:ascii="Times New Roman" w:hAnsi="Times New Roman" w:cs="Times New Roman"/>
              </w:rPr>
              <w:t xml:space="preserve"> </w:t>
            </w:r>
            <w:r w:rsidRPr="00B92BA6">
              <w:rPr>
                <w:rFonts w:ascii="Times New Roman" w:hAnsi="Times New Roman" w:cs="Times New Roman"/>
              </w:rPr>
              <w:t>школске</w:t>
            </w:r>
            <w:r w:rsidR="00902FE6">
              <w:rPr>
                <w:rFonts w:ascii="Times New Roman" w:hAnsi="Times New Roman" w:cs="Times New Roman"/>
              </w:rPr>
              <w:t xml:space="preserve"> </w:t>
            </w:r>
            <w:r w:rsidRPr="00B92BA6">
              <w:rPr>
                <w:rFonts w:ascii="Times New Roman" w:hAnsi="Times New Roman" w:cs="Times New Roman"/>
              </w:rPr>
              <w:t>године</w:t>
            </w:r>
          </w:p>
        </w:tc>
      </w:tr>
      <w:tr w:rsidR="002A772E" w:rsidRPr="00B92BA6" w14:paraId="31B211AA" w14:textId="77777777" w:rsidTr="00FD1687">
        <w:tc>
          <w:tcPr>
            <w:tcW w:w="4788" w:type="dxa"/>
          </w:tcPr>
          <w:p w14:paraId="003620B8"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Сарадња</w:t>
            </w:r>
            <w:r w:rsidR="00902FE6">
              <w:rPr>
                <w:rFonts w:ascii="Times New Roman" w:hAnsi="Times New Roman" w:cs="Times New Roman"/>
              </w:rPr>
              <w:t xml:space="preserve"> </w:t>
            </w:r>
            <w:r w:rsidRPr="00B92BA6">
              <w:rPr>
                <w:rFonts w:ascii="Times New Roman" w:hAnsi="Times New Roman" w:cs="Times New Roman"/>
              </w:rPr>
              <w:t>са</w:t>
            </w:r>
            <w:r w:rsidR="00902FE6">
              <w:rPr>
                <w:rFonts w:ascii="Times New Roman" w:hAnsi="Times New Roman" w:cs="Times New Roman"/>
              </w:rPr>
              <w:t xml:space="preserve"> </w:t>
            </w:r>
            <w:r w:rsidRPr="00B92BA6">
              <w:rPr>
                <w:rFonts w:ascii="Times New Roman" w:hAnsi="Times New Roman" w:cs="Times New Roman"/>
              </w:rPr>
              <w:t>наставницима</w:t>
            </w:r>
            <w:r w:rsidR="00902FE6">
              <w:rPr>
                <w:rFonts w:ascii="Times New Roman" w:hAnsi="Times New Roman" w:cs="Times New Roman"/>
              </w:rPr>
              <w:t xml:space="preserve"> </w:t>
            </w:r>
            <w:r w:rsidRPr="00B92BA6">
              <w:rPr>
                <w:rFonts w:ascii="Times New Roman" w:hAnsi="Times New Roman" w:cs="Times New Roman"/>
              </w:rPr>
              <w:t>при</w:t>
            </w:r>
          </w:p>
          <w:p w14:paraId="3791D0F7"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конципирању ИОП-а, праћење</w:t>
            </w:r>
          </w:p>
          <w:p w14:paraId="700A6E51"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реализације, евалуација</w:t>
            </w:r>
          </w:p>
          <w:p w14:paraId="5B3718CD" w14:textId="77777777" w:rsidR="002A772E" w:rsidRPr="00B92BA6" w:rsidRDefault="002A772E" w:rsidP="00FD1687">
            <w:pPr>
              <w:rPr>
                <w:rFonts w:ascii="Times New Roman" w:hAnsi="Times New Roman" w:cs="Times New Roman"/>
              </w:rPr>
            </w:pPr>
          </w:p>
        </w:tc>
        <w:tc>
          <w:tcPr>
            <w:tcW w:w="4788" w:type="dxa"/>
          </w:tcPr>
          <w:p w14:paraId="6BBF6895"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r w:rsidR="00902FE6">
              <w:rPr>
                <w:rFonts w:ascii="Times New Roman" w:hAnsi="Times New Roman" w:cs="Times New Roman"/>
              </w:rPr>
              <w:t xml:space="preserve"> </w:t>
            </w:r>
            <w:r w:rsidRPr="00B92BA6">
              <w:rPr>
                <w:rFonts w:ascii="Times New Roman" w:hAnsi="Times New Roman" w:cs="Times New Roman"/>
              </w:rPr>
              <w:t>је у току</w:t>
            </w:r>
            <w:r w:rsidR="00902FE6">
              <w:rPr>
                <w:rFonts w:ascii="Times New Roman" w:hAnsi="Times New Roman" w:cs="Times New Roman"/>
              </w:rPr>
              <w:t xml:space="preserve"> </w:t>
            </w:r>
            <w:r w:rsidRPr="00B92BA6">
              <w:rPr>
                <w:rFonts w:ascii="Times New Roman" w:hAnsi="Times New Roman" w:cs="Times New Roman"/>
              </w:rPr>
              <w:t>школске</w:t>
            </w:r>
            <w:r w:rsidR="00902FE6">
              <w:rPr>
                <w:rFonts w:ascii="Times New Roman" w:hAnsi="Times New Roman" w:cs="Times New Roman"/>
              </w:rPr>
              <w:t xml:space="preserve"> </w:t>
            </w:r>
            <w:r w:rsidRPr="00B92BA6">
              <w:rPr>
                <w:rFonts w:ascii="Times New Roman" w:hAnsi="Times New Roman" w:cs="Times New Roman"/>
              </w:rPr>
              <w:t>године</w:t>
            </w:r>
          </w:p>
          <w:p w14:paraId="291BFC7D" w14:textId="77777777" w:rsidR="002A772E" w:rsidRPr="00B92BA6" w:rsidRDefault="002A772E" w:rsidP="00FD1687">
            <w:pPr>
              <w:rPr>
                <w:rFonts w:ascii="Times New Roman" w:hAnsi="Times New Roman" w:cs="Times New Roman"/>
              </w:rPr>
            </w:pPr>
          </w:p>
        </w:tc>
      </w:tr>
      <w:tr w:rsidR="002A772E" w:rsidRPr="00B92BA6" w14:paraId="361960B7" w14:textId="77777777" w:rsidTr="00FD1687">
        <w:tc>
          <w:tcPr>
            <w:tcW w:w="4788" w:type="dxa"/>
          </w:tcPr>
          <w:p w14:paraId="175C80D3"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Јачање</w:t>
            </w:r>
            <w:r w:rsidR="00902FE6">
              <w:rPr>
                <w:rFonts w:ascii="Times New Roman" w:hAnsi="Times New Roman" w:cs="Times New Roman"/>
              </w:rPr>
              <w:t xml:space="preserve"> </w:t>
            </w:r>
            <w:r w:rsidRPr="00B92BA6">
              <w:rPr>
                <w:rFonts w:ascii="Times New Roman" w:hAnsi="Times New Roman" w:cs="Times New Roman"/>
              </w:rPr>
              <w:t>професионалних</w:t>
            </w:r>
          </w:p>
          <w:p w14:paraId="52C6DEDD" w14:textId="77777777" w:rsidR="002A772E" w:rsidRPr="00B92BA6" w:rsidRDefault="00902FE6" w:rsidP="00FD1687">
            <w:pPr>
              <w:rPr>
                <w:rFonts w:ascii="Times New Roman" w:hAnsi="Times New Roman" w:cs="Times New Roman"/>
              </w:rPr>
            </w:pPr>
            <w:r w:rsidRPr="00B92BA6">
              <w:rPr>
                <w:rFonts w:ascii="Times New Roman" w:hAnsi="Times New Roman" w:cs="Times New Roman"/>
              </w:rPr>
              <w:t>К</w:t>
            </w:r>
            <w:r w:rsidR="002A772E" w:rsidRPr="00B92BA6">
              <w:rPr>
                <w:rFonts w:ascii="Times New Roman" w:hAnsi="Times New Roman" w:cs="Times New Roman"/>
              </w:rPr>
              <w:t>омпетенциј</w:t>
            </w:r>
            <w:r>
              <w:rPr>
                <w:rFonts w:ascii="Times New Roman" w:hAnsi="Times New Roman" w:cs="Times New Roman"/>
              </w:rPr>
              <w:t xml:space="preserve"> </w:t>
            </w:r>
            <w:r w:rsidR="002A772E" w:rsidRPr="00B92BA6">
              <w:rPr>
                <w:rFonts w:ascii="Times New Roman" w:hAnsi="Times New Roman" w:cs="Times New Roman"/>
              </w:rPr>
              <w:t>анаставника</w:t>
            </w:r>
          </w:p>
        </w:tc>
        <w:tc>
          <w:tcPr>
            <w:tcW w:w="4788" w:type="dxa"/>
          </w:tcPr>
          <w:p w14:paraId="3260B7AD"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Саветодавни</w:t>
            </w:r>
            <w:r w:rsidR="00902FE6">
              <w:rPr>
                <w:rFonts w:ascii="Times New Roman" w:hAnsi="Times New Roman" w:cs="Times New Roman"/>
              </w:rPr>
              <w:t xml:space="preserve"> </w:t>
            </w:r>
            <w:r w:rsidRPr="00B92BA6">
              <w:rPr>
                <w:rFonts w:ascii="Times New Roman" w:hAnsi="Times New Roman" w:cs="Times New Roman"/>
              </w:rPr>
              <w:t>рад, обука је остављена за наредну школску годину</w:t>
            </w:r>
          </w:p>
          <w:p w14:paraId="43733732" w14:textId="77777777" w:rsidR="002A772E" w:rsidRPr="00B92BA6" w:rsidRDefault="002A772E" w:rsidP="00FD1687">
            <w:pPr>
              <w:rPr>
                <w:rFonts w:ascii="Times New Roman" w:hAnsi="Times New Roman" w:cs="Times New Roman"/>
              </w:rPr>
            </w:pPr>
          </w:p>
        </w:tc>
      </w:tr>
      <w:tr w:rsidR="002A772E" w:rsidRPr="00B92BA6" w14:paraId="6F1D0F59" w14:textId="77777777" w:rsidTr="00FD1687">
        <w:tc>
          <w:tcPr>
            <w:tcW w:w="4788" w:type="dxa"/>
          </w:tcPr>
          <w:p w14:paraId="06A0275F"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Сарадња</w:t>
            </w:r>
            <w:r w:rsidR="00902FE6">
              <w:rPr>
                <w:rFonts w:ascii="Times New Roman" w:hAnsi="Times New Roman" w:cs="Times New Roman"/>
              </w:rPr>
              <w:t xml:space="preserve"> </w:t>
            </w:r>
            <w:r w:rsidRPr="00B92BA6">
              <w:rPr>
                <w:rFonts w:ascii="Times New Roman" w:hAnsi="Times New Roman" w:cs="Times New Roman"/>
              </w:rPr>
              <w:t>са</w:t>
            </w:r>
            <w:r w:rsidR="00902FE6">
              <w:rPr>
                <w:rFonts w:ascii="Times New Roman" w:hAnsi="Times New Roman" w:cs="Times New Roman"/>
              </w:rPr>
              <w:t xml:space="preserve"> </w:t>
            </w:r>
            <w:r w:rsidRPr="00B92BA6">
              <w:rPr>
                <w:rFonts w:ascii="Times New Roman" w:hAnsi="Times New Roman" w:cs="Times New Roman"/>
              </w:rPr>
              <w:t>осталим</w:t>
            </w:r>
            <w:r w:rsidR="00902FE6">
              <w:rPr>
                <w:rFonts w:ascii="Times New Roman" w:hAnsi="Times New Roman" w:cs="Times New Roman"/>
              </w:rPr>
              <w:t xml:space="preserve"> </w:t>
            </w:r>
            <w:r w:rsidRPr="00B92BA6">
              <w:rPr>
                <w:rFonts w:ascii="Times New Roman" w:hAnsi="Times New Roman" w:cs="Times New Roman"/>
              </w:rPr>
              <w:t>тимовима и</w:t>
            </w:r>
          </w:p>
          <w:p w14:paraId="491327A6" w14:textId="77777777" w:rsidR="002A772E" w:rsidRPr="00B92BA6" w:rsidRDefault="00902FE6" w:rsidP="00FD1687">
            <w:pPr>
              <w:rPr>
                <w:rFonts w:ascii="Times New Roman" w:hAnsi="Times New Roman" w:cs="Times New Roman"/>
              </w:rPr>
            </w:pPr>
            <w:r w:rsidRPr="00B92BA6">
              <w:rPr>
                <w:rFonts w:ascii="Times New Roman" w:hAnsi="Times New Roman" w:cs="Times New Roman"/>
              </w:rPr>
              <w:t>О</w:t>
            </w:r>
            <w:r w:rsidR="002A772E" w:rsidRPr="00B92BA6">
              <w:rPr>
                <w:rFonts w:ascii="Times New Roman" w:hAnsi="Times New Roman" w:cs="Times New Roman"/>
              </w:rPr>
              <w:t>рганима</w:t>
            </w:r>
            <w:r>
              <w:rPr>
                <w:rFonts w:ascii="Times New Roman" w:hAnsi="Times New Roman" w:cs="Times New Roman"/>
              </w:rPr>
              <w:t xml:space="preserve"> </w:t>
            </w:r>
            <w:r w:rsidR="002A772E" w:rsidRPr="00B92BA6">
              <w:rPr>
                <w:rFonts w:ascii="Times New Roman" w:hAnsi="Times New Roman" w:cs="Times New Roman"/>
              </w:rPr>
              <w:t>школе</w:t>
            </w:r>
          </w:p>
        </w:tc>
        <w:tc>
          <w:tcPr>
            <w:tcW w:w="4788" w:type="dxa"/>
          </w:tcPr>
          <w:p w14:paraId="7EE4F7B9"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Реализовано</w:t>
            </w:r>
          </w:p>
          <w:p w14:paraId="31006E0B" w14:textId="77777777" w:rsidR="002A772E" w:rsidRPr="00B92BA6" w:rsidRDefault="002A772E" w:rsidP="00FD1687">
            <w:pPr>
              <w:rPr>
                <w:rFonts w:ascii="Times New Roman" w:hAnsi="Times New Roman" w:cs="Times New Roman"/>
              </w:rPr>
            </w:pPr>
            <w:r w:rsidRPr="00B92BA6">
              <w:rPr>
                <w:rFonts w:ascii="Times New Roman" w:hAnsi="Times New Roman" w:cs="Times New Roman"/>
              </w:rPr>
              <w:t>Континуирано</w:t>
            </w:r>
          </w:p>
          <w:p w14:paraId="788A5CF5" w14:textId="77777777" w:rsidR="002A772E" w:rsidRPr="00B92BA6" w:rsidRDefault="002A772E" w:rsidP="00FD1687">
            <w:pPr>
              <w:rPr>
                <w:rFonts w:ascii="Times New Roman" w:hAnsi="Times New Roman" w:cs="Times New Roman"/>
              </w:rPr>
            </w:pPr>
          </w:p>
        </w:tc>
      </w:tr>
    </w:tbl>
    <w:p w14:paraId="48E2BC59" w14:textId="77777777" w:rsidR="002A772E" w:rsidRDefault="002A772E" w:rsidP="002A77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D607547" w14:textId="77777777" w:rsidR="002A772E" w:rsidRDefault="002A772E" w:rsidP="002A77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Извештај сачинила</w:t>
      </w:r>
    </w:p>
    <w:p w14:paraId="3880018E" w14:textId="77777777" w:rsidR="002A772E" w:rsidRPr="0037547D" w:rsidRDefault="002A772E" w:rsidP="002A772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Весна Бојанић- координатор</w:t>
      </w:r>
    </w:p>
    <w:p w14:paraId="21C8797B" w14:textId="77777777" w:rsidR="006544A1" w:rsidRDefault="006544A1" w:rsidP="00B264DF">
      <w:pPr>
        <w:pStyle w:val="Heading1"/>
      </w:pPr>
      <w:bookmarkStart w:id="71" w:name="_Toc113895355"/>
      <w:r w:rsidRPr="0008414C">
        <w:t>8.10. ИЗВЕШТАЈ О РАДУ ТИМА ЗА ОБЕЗБЕЂИВАЊЕ КВАЛИТЕТА И РАЗВОЈ УСТАНОВЕ</w:t>
      </w:r>
      <w:bookmarkEnd w:id="71"/>
    </w:p>
    <w:p w14:paraId="22E935CF" w14:textId="77777777" w:rsidR="0008414C" w:rsidRPr="0008414C" w:rsidRDefault="0008414C" w:rsidP="0008414C">
      <w:pPr>
        <w:rPr>
          <w:lang w:eastAsia="en-US"/>
        </w:rPr>
      </w:pPr>
    </w:p>
    <w:p w14:paraId="67C1FCAC" w14:textId="77777777" w:rsidR="00E5733E" w:rsidRPr="0008414C" w:rsidRDefault="00E5733E" w:rsidP="00E5733E">
      <w:pPr>
        <w:spacing w:after="0" w:line="360" w:lineRule="auto"/>
        <w:jc w:val="both"/>
        <w:rPr>
          <w:rFonts w:ascii="Times New Roman" w:hAnsi="Times New Roman" w:cs="Times New Roman"/>
        </w:rPr>
      </w:pPr>
      <w:r w:rsidRPr="0008414C">
        <w:rPr>
          <w:rFonts w:ascii="Times New Roman" w:hAnsi="Times New Roman" w:cs="Times New Roman"/>
        </w:rPr>
        <w:t>Тим се стара о обезбеђивању и унапређивању квалитета образовно-васпитног рада установе; прати остваривање школског програма; стара се о остваривању циљева и стандарда постигнућа; развоја компетенција; вреднује резултате рада наставника; прати и утврђује резултате рада ученика и одраслих.</w:t>
      </w:r>
    </w:p>
    <w:p w14:paraId="18072E59" w14:textId="77777777" w:rsidR="00E5733E" w:rsidRPr="0008414C" w:rsidRDefault="00E5733E" w:rsidP="00E5733E">
      <w:pPr>
        <w:spacing w:after="0" w:line="360" w:lineRule="auto"/>
        <w:rPr>
          <w:rFonts w:ascii="Times New Roman" w:hAnsi="Times New Roman" w:cs="Times New Roman"/>
          <w:b/>
        </w:rPr>
      </w:pPr>
      <w:r w:rsidRPr="0008414C">
        <w:rPr>
          <w:rFonts w:ascii="Times New Roman" w:hAnsi="Times New Roman" w:cs="Times New Roman"/>
          <w:b/>
        </w:rPr>
        <w:t>Тим чине:</w:t>
      </w:r>
    </w:p>
    <w:p w14:paraId="6689DA55" w14:textId="77777777" w:rsidR="00E5733E" w:rsidRPr="0008414C" w:rsidRDefault="00E5733E" w:rsidP="00E5733E">
      <w:pPr>
        <w:spacing w:after="0" w:line="360" w:lineRule="auto"/>
        <w:rPr>
          <w:rFonts w:ascii="Times New Roman" w:hAnsi="Times New Roman" w:cs="Times New Roman"/>
        </w:rPr>
      </w:pPr>
      <w:r w:rsidRPr="0008414C">
        <w:rPr>
          <w:rFonts w:ascii="Times New Roman" w:hAnsi="Times New Roman" w:cs="Times New Roman"/>
        </w:rPr>
        <w:t>1. Емеше Сич - координатор</w:t>
      </w:r>
    </w:p>
    <w:p w14:paraId="5189CC17" w14:textId="77777777" w:rsidR="00E5733E" w:rsidRPr="0008414C" w:rsidRDefault="00E5733E" w:rsidP="00E5733E">
      <w:pPr>
        <w:spacing w:after="0" w:line="360" w:lineRule="auto"/>
        <w:rPr>
          <w:rFonts w:ascii="Times New Roman" w:hAnsi="Times New Roman" w:cs="Times New Roman"/>
        </w:rPr>
      </w:pPr>
      <w:r w:rsidRPr="0008414C">
        <w:rPr>
          <w:rFonts w:ascii="Times New Roman" w:hAnsi="Times New Roman" w:cs="Times New Roman"/>
        </w:rPr>
        <w:t>2.  мр Лаура Ковач</w:t>
      </w:r>
    </w:p>
    <w:p w14:paraId="2E6766B3" w14:textId="77777777" w:rsidR="00E5733E" w:rsidRPr="0008414C" w:rsidRDefault="00E5733E" w:rsidP="00E5733E">
      <w:pPr>
        <w:spacing w:after="0" w:line="360" w:lineRule="auto"/>
        <w:rPr>
          <w:rFonts w:ascii="Times New Roman" w:hAnsi="Times New Roman" w:cs="Times New Roman"/>
        </w:rPr>
      </w:pPr>
      <w:r w:rsidRPr="0008414C">
        <w:rPr>
          <w:rFonts w:ascii="Times New Roman" w:hAnsi="Times New Roman" w:cs="Times New Roman"/>
        </w:rPr>
        <w:t>3. Љиљана Бањанин Острогонац</w:t>
      </w:r>
    </w:p>
    <w:p w14:paraId="4FDB9A6C" w14:textId="77777777" w:rsidR="00E5733E" w:rsidRPr="0008414C" w:rsidRDefault="00E5733E" w:rsidP="00E5733E">
      <w:pPr>
        <w:spacing w:after="0" w:line="360" w:lineRule="auto"/>
        <w:rPr>
          <w:rFonts w:ascii="Times New Roman" w:hAnsi="Times New Roman" w:cs="Times New Roman"/>
        </w:rPr>
      </w:pPr>
      <w:r w:rsidRPr="0008414C">
        <w:rPr>
          <w:rFonts w:ascii="Times New Roman" w:hAnsi="Times New Roman" w:cs="Times New Roman"/>
        </w:rPr>
        <w:t>4. Снежана Жужић</w:t>
      </w:r>
    </w:p>
    <w:p w14:paraId="36C00052" w14:textId="77777777" w:rsidR="00E5733E" w:rsidRDefault="00E5733E" w:rsidP="00E5733E">
      <w:pPr>
        <w:spacing w:after="0" w:line="360" w:lineRule="auto"/>
        <w:rPr>
          <w:rFonts w:ascii="Times New Roman" w:hAnsi="Times New Roman" w:cs="Times New Roman"/>
        </w:rPr>
      </w:pPr>
      <w:r w:rsidRPr="0008414C">
        <w:rPr>
          <w:rFonts w:ascii="Times New Roman" w:hAnsi="Times New Roman" w:cs="Times New Roman"/>
        </w:rPr>
        <w:t>5. Елвира Ђураковић</w:t>
      </w:r>
    </w:p>
    <w:p w14:paraId="7ED91085" w14:textId="77777777" w:rsidR="00DD2133" w:rsidRPr="0008414C" w:rsidRDefault="00DD2133" w:rsidP="00E5733E">
      <w:pPr>
        <w:spacing w:after="0" w:line="36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762"/>
      </w:tblGrid>
      <w:tr w:rsidR="00E5733E" w:rsidRPr="0008414C" w14:paraId="14F2B1EA" w14:textId="77777777" w:rsidTr="00E5733E">
        <w:tc>
          <w:tcPr>
            <w:tcW w:w="1250" w:type="dxa"/>
          </w:tcPr>
          <w:p w14:paraId="685BAA23" w14:textId="77777777" w:rsidR="00E5733E" w:rsidRPr="0008414C" w:rsidRDefault="00E5733E" w:rsidP="008B7953">
            <w:pPr>
              <w:spacing w:after="0" w:line="360" w:lineRule="auto"/>
              <w:jc w:val="both"/>
              <w:rPr>
                <w:rFonts w:ascii="Times New Roman" w:hAnsi="Times New Roman" w:cs="Times New Roman"/>
                <w:b/>
                <w:bCs/>
              </w:rPr>
            </w:pPr>
            <w:r w:rsidRPr="0008414C">
              <w:rPr>
                <w:rFonts w:ascii="Times New Roman" w:hAnsi="Times New Roman" w:cs="Times New Roman"/>
                <w:b/>
                <w:bCs/>
              </w:rPr>
              <w:t>Састанак</w:t>
            </w:r>
          </w:p>
        </w:tc>
        <w:tc>
          <w:tcPr>
            <w:tcW w:w="6762" w:type="dxa"/>
          </w:tcPr>
          <w:p w14:paraId="1F9AE93E" w14:textId="77777777" w:rsidR="00E5733E" w:rsidRPr="0008414C" w:rsidRDefault="00E5733E" w:rsidP="008B7953">
            <w:pPr>
              <w:spacing w:after="0" w:line="360" w:lineRule="auto"/>
              <w:jc w:val="both"/>
              <w:rPr>
                <w:rFonts w:ascii="Times New Roman" w:hAnsi="Times New Roman" w:cs="Times New Roman"/>
                <w:b/>
                <w:bCs/>
              </w:rPr>
            </w:pPr>
            <w:r w:rsidRPr="0008414C">
              <w:rPr>
                <w:rFonts w:ascii="Times New Roman" w:hAnsi="Times New Roman" w:cs="Times New Roman"/>
                <w:b/>
                <w:bCs/>
              </w:rPr>
              <w:t>Дневни ред</w:t>
            </w:r>
          </w:p>
        </w:tc>
      </w:tr>
      <w:tr w:rsidR="00E5733E" w:rsidRPr="0008414C" w14:paraId="6107CC20" w14:textId="77777777" w:rsidTr="00E5733E">
        <w:tc>
          <w:tcPr>
            <w:tcW w:w="1250" w:type="dxa"/>
            <w:vAlign w:val="center"/>
          </w:tcPr>
          <w:p w14:paraId="3DA00EF0" w14:textId="77777777" w:rsidR="00E5733E" w:rsidRPr="0008414C" w:rsidRDefault="00E5733E" w:rsidP="008B7953">
            <w:pPr>
              <w:spacing w:after="0" w:line="360" w:lineRule="auto"/>
              <w:jc w:val="center"/>
              <w:rPr>
                <w:rFonts w:ascii="Times New Roman" w:hAnsi="Times New Roman" w:cs="Times New Roman"/>
              </w:rPr>
            </w:pPr>
            <w:r w:rsidRPr="0008414C">
              <w:rPr>
                <w:rFonts w:ascii="Times New Roman" w:hAnsi="Times New Roman" w:cs="Times New Roman"/>
              </w:rPr>
              <w:t>I</w:t>
            </w:r>
          </w:p>
        </w:tc>
        <w:tc>
          <w:tcPr>
            <w:tcW w:w="6762" w:type="dxa"/>
            <w:vAlign w:val="center"/>
          </w:tcPr>
          <w:p w14:paraId="4069D81E" w14:textId="77777777" w:rsidR="00E5733E" w:rsidRPr="0008414C" w:rsidRDefault="00E5733E" w:rsidP="008B7953">
            <w:pPr>
              <w:pStyle w:val="ListParagraph"/>
              <w:spacing w:after="0" w:line="360" w:lineRule="auto"/>
              <w:ind w:left="0"/>
              <w:rPr>
                <w:rFonts w:ascii="Times New Roman" w:hAnsi="Times New Roman"/>
              </w:rPr>
            </w:pPr>
            <w:r w:rsidRPr="0008414C">
              <w:rPr>
                <w:rFonts w:ascii="Times New Roman" w:hAnsi="Times New Roman"/>
              </w:rPr>
              <w:t>План рада Тима за шк. 2021/22. годину</w:t>
            </w:r>
          </w:p>
          <w:p w14:paraId="3794C2F4" w14:textId="77777777" w:rsidR="00E5733E" w:rsidRPr="0008414C" w:rsidRDefault="00E5733E" w:rsidP="008B7953">
            <w:pPr>
              <w:pStyle w:val="ListParagraph"/>
              <w:spacing w:after="0" w:line="360" w:lineRule="auto"/>
              <w:ind w:left="0"/>
              <w:rPr>
                <w:rFonts w:ascii="Times New Roman" w:hAnsi="Times New Roman"/>
              </w:rPr>
            </w:pPr>
            <w:r w:rsidRPr="0008414C">
              <w:rPr>
                <w:rFonts w:ascii="Times New Roman" w:hAnsi="Times New Roman"/>
              </w:rPr>
              <w:t>Разно</w:t>
            </w:r>
          </w:p>
        </w:tc>
      </w:tr>
      <w:tr w:rsidR="00E5733E" w:rsidRPr="0008414C" w14:paraId="6F620031" w14:textId="77777777" w:rsidTr="00E5733E">
        <w:tc>
          <w:tcPr>
            <w:tcW w:w="1250" w:type="dxa"/>
            <w:vAlign w:val="center"/>
          </w:tcPr>
          <w:p w14:paraId="032EDE64" w14:textId="77777777" w:rsidR="00E5733E" w:rsidRPr="0008414C" w:rsidRDefault="0008414C" w:rsidP="008B7953">
            <w:pPr>
              <w:spacing w:after="0" w:line="360" w:lineRule="auto"/>
              <w:jc w:val="center"/>
              <w:rPr>
                <w:rFonts w:ascii="Times New Roman" w:hAnsi="Times New Roman" w:cs="Times New Roman"/>
              </w:rPr>
            </w:pPr>
            <w:r w:rsidRPr="0008414C">
              <w:rPr>
                <w:rFonts w:ascii="Times New Roman" w:hAnsi="Times New Roman" w:cs="Times New Roman"/>
              </w:rPr>
              <w:t>II</w:t>
            </w:r>
          </w:p>
        </w:tc>
        <w:tc>
          <w:tcPr>
            <w:tcW w:w="6762" w:type="dxa"/>
            <w:vAlign w:val="center"/>
          </w:tcPr>
          <w:p w14:paraId="381651FC" w14:textId="77777777" w:rsidR="00E5733E" w:rsidRPr="0008414C" w:rsidRDefault="00E5733E" w:rsidP="00E5733E">
            <w:pPr>
              <w:spacing w:after="0" w:line="360" w:lineRule="auto"/>
              <w:rPr>
                <w:rFonts w:ascii="Times New Roman" w:hAnsi="Times New Roman" w:cs="Times New Roman"/>
              </w:rPr>
            </w:pPr>
            <w:r w:rsidRPr="0008414C">
              <w:rPr>
                <w:rFonts w:ascii="Times New Roman" w:hAnsi="Times New Roman" w:cs="Times New Roman"/>
              </w:rPr>
              <w:t xml:space="preserve">Извештај и план рада Тима </w:t>
            </w:r>
          </w:p>
          <w:p w14:paraId="4B53F81B" w14:textId="77777777" w:rsidR="00E5733E" w:rsidRPr="0008414C" w:rsidRDefault="00E5733E" w:rsidP="00E5733E">
            <w:pPr>
              <w:spacing w:after="0" w:line="360" w:lineRule="auto"/>
              <w:rPr>
                <w:rFonts w:ascii="Times New Roman" w:hAnsi="Times New Roman" w:cs="Times New Roman"/>
              </w:rPr>
            </w:pPr>
            <w:r w:rsidRPr="0008414C">
              <w:rPr>
                <w:rFonts w:ascii="Times New Roman" w:hAnsi="Times New Roman" w:cs="Times New Roman"/>
              </w:rPr>
              <w:t>Разно</w:t>
            </w:r>
          </w:p>
        </w:tc>
      </w:tr>
    </w:tbl>
    <w:p w14:paraId="1DAE5695" w14:textId="77777777" w:rsidR="00E5733E" w:rsidRPr="0008414C" w:rsidRDefault="00E5733E" w:rsidP="00E5733E">
      <w:pPr>
        <w:spacing w:after="0" w:line="360" w:lineRule="auto"/>
        <w:jc w:val="both"/>
        <w:rPr>
          <w:rFonts w:ascii="Times New Roman" w:hAnsi="Times New Roman" w:cs="Times New Roman"/>
          <w:b/>
        </w:rPr>
      </w:pPr>
    </w:p>
    <w:p w14:paraId="443C527E" w14:textId="77777777" w:rsidR="00E5733E" w:rsidRPr="0008414C" w:rsidRDefault="00E5733E" w:rsidP="00E5733E">
      <w:pPr>
        <w:spacing w:after="0" w:line="360" w:lineRule="auto"/>
        <w:jc w:val="both"/>
        <w:rPr>
          <w:rFonts w:ascii="Times New Roman" w:hAnsi="Times New Roman" w:cs="Times New Roman"/>
        </w:rPr>
      </w:pPr>
      <w:r w:rsidRPr="0008414C">
        <w:rPr>
          <w:rFonts w:ascii="Times New Roman" w:hAnsi="Times New Roman" w:cs="Times New Roman"/>
        </w:rPr>
        <w:t>Формиран је план рада Тима за обезбеђивање квалитета и развој установе у складу са могућностима и потребама школе на основу прошлогодишњег извештаја Тима за обезбеђивање квалитета и развој установе. План рада Тима је предат управи школе.</w:t>
      </w:r>
    </w:p>
    <w:p w14:paraId="593586BC" w14:textId="77777777" w:rsidR="00E5733E" w:rsidRPr="0008414C" w:rsidRDefault="00E5733E" w:rsidP="00E5733E">
      <w:pPr>
        <w:spacing w:after="0" w:line="360" w:lineRule="auto"/>
        <w:jc w:val="both"/>
        <w:rPr>
          <w:rFonts w:ascii="Times New Roman" w:hAnsi="Times New Roman" w:cs="Times New Roman"/>
        </w:rPr>
      </w:pPr>
    </w:p>
    <w:p w14:paraId="757EC7C4" w14:textId="77777777" w:rsidR="00E5733E" w:rsidRPr="0008414C" w:rsidRDefault="00E5733E" w:rsidP="00E5733E">
      <w:pPr>
        <w:spacing w:after="0" w:line="360" w:lineRule="auto"/>
        <w:jc w:val="both"/>
        <w:rPr>
          <w:rFonts w:ascii="Times New Roman" w:hAnsi="Times New Roman" w:cs="Times New Roman"/>
          <w:b/>
        </w:rPr>
      </w:pPr>
      <w:r w:rsidRPr="0008414C">
        <w:rPr>
          <w:rFonts w:ascii="Times New Roman" w:hAnsi="Times New Roman" w:cs="Times New Roman"/>
        </w:rPr>
        <w:t xml:space="preserve">Сагледане су могућности рада и деловања с обзиром на епидемиолошко стање у држави. Констатовано је да ће се консултације, договарања и расправе обављати онлајн. На основу чињеничног стања формиран је </w:t>
      </w:r>
      <w:r w:rsidR="0008414C">
        <w:rPr>
          <w:rFonts w:ascii="Times New Roman" w:hAnsi="Times New Roman" w:cs="Times New Roman"/>
        </w:rPr>
        <w:t xml:space="preserve">извештај за ову и </w:t>
      </w:r>
      <w:r w:rsidRPr="0008414C">
        <w:rPr>
          <w:rFonts w:ascii="Times New Roman" w:hAnsi="Times New Roman" w:cs="Times New Roman"/>
        </w:rPr>
        <w:t>план рада Тима за наредну школску годину.</w:t>
      </w:r>
    </w:p>
    <w:p w14:paraId="1BC29281" w14:textId="77777777" w:rsidR="00A327AB" w:rsidRPr="0008414C" w:rsidRDefault="00A327AB" w:rsidP="00E5733E">
      <w:pPr>
        <w:pStyle w:val="Heading2"/>
        <w:rPr>
          <w:rFonts w:ascii="Times New Roman" w:hAnsi="Times New Roman" w:cs="Times New Roman"/>
          <w:sz w:val="22"/>
          <w:szCs w:val="22"/>
        </w:rPr>
      </w:pPr>
    </w:p>
    <w:p w14:paraId="127B32B6" w14:textId="77777777" w:rsidR="00A327AB" w:rsidRDefault="00B264DF" w:rsidP="00B264DF">
      <w:pPr>
        <w:pStyle w:val="Heading1"/>
      </w:pPr>
      <w:bookmarkStart w:id="72" w:name="_Toc113895356"/>
      <w:r w:rsidRPr="00902FE6">
        <w:t xml:space="preserve">8.11. </w:t>
      </w:r>
      <w:r w:rsidR="00A327AB" w:rsidRPr="00902FE6">
        <w:t>ИЗВЕШТАЈ О РАДУ ТИМА ЗА РАЗВОЈ МЕЂУПРЕДМЕТНИХ КОМПЕТЕНЦИЈА И ПРЕДУЗЕТНИШТВА</w:t>
      </w:r>
      <w:bookmarkEnd w:id="72"/>
    </w:p>
    <w:p w14:paraId="1B552D69" w14:textId="77777777" w:rsidR="00B264DF" w:rsidRPr="00B264DF" w:rsidRDefault="00B264DF" w:rsidP="00B264DF">
      <w:pPr>
        <w:rPr>
          <w:lang w:eastAsia="en-US"/>
        </w:rPr>
      </w:pPr>
    </w:p>
    <w:p w14:paraId="2DBBDEF3" w14:textId="77777777" w:rsidR="00A327AB" w:rsidRPr="00B264DF" w:rsidRDefault="00902FE6" w:rsidP="00A327AB">
      <w:pPr>
        <w:spacing w:after="0" w:line="360" w:lineRule="auto"/>
        <w:jc w:val="both"/>
        <w:rPr>
          <w:rFonts w:ascii="Times New Roman" w:hAnsi="Times New Roman" w:cs="Times New Roman"/>
          <w:szCs w:val="24"/>
        </w:rPr>
      </w:pPr>
      <w:r>
        <w:rPr>
          <w:rFonts w:ascii="Times New Roman" w:hAnsi="Times New Roman" w:cs="Times New Roman"/>
          <w:szCs w:val="24"/>
        </w:rPr>
        <w:t>У школској 2021</w:t>
      </w:r>
      <w:r w:rsidR="00A327AB" w:rsidRPr="00B264DF">
        <w:rPr>
          <w:rFonts w:ascii="Times New Roman" w:hAnsi="Times New Roman" w:cs="Times New Roman"/>
          <w:szCs w:val="24"/>
        </w:rPr>
        <w:t>/2</w:t>
      </w:r>
      <w:r>
        <w:rPr>
          <w:rFonts w:ascii="Times New Roman" w:hAnsi="Times New Roman" w:cs="Times New Roman"/>
          <w:szCs w:val="24"/>
        </w:rPr>
        <w:t>2</w:t>
      </w:r>
      <w:r w:rsidR="00A327AB" w:rsidRPr="00B264DF">
        <w:rPr>
          <w:rFonts w:ascii="Times New Roman" w:hAnsi="Times New Roman" w:cs="Times New Roman"/>
          <w:szCs w:val="24"/>
        </w:rPr>
        <w:t>. години Педагошки колегијум је, уједно, чинио и Тим за развој међупредметних компетенција и предузетништва.</w:t>
      </w:r>
    </w:p>
    <w:p w14:paraId="1B64E6E6" w14:textId="77777777" w:rsidR="00A327AB" w:rsidRPr="00B264DF" w:rsidRDefault="00A327AB" w:rsidP="00A327AB">
      <w:pPr>
        <w:spacing w:after="0" w:line="360" w:lineRule="auto"/>
        <w:jc w:val="both"/>
        <w:rPr>
          <w:rFonts w:ascii="Times New Roman" w:hAnsi="Times New Roman" w:cs="Times New Roman"/>
          <w:szCs w:val="24"/>
        </w:rPr>
      </w:pPr>
      <w:r w:rsidRPr="00B264DF">
        <w:rPr>
          <w:rFonts w:ascii="Times New Roman" w:hAnsi="Times New Roman" w:cs="Times New Roman"/>
          <w:szCs w:val="24"/>
        </w:rPr>
        <w:t>План Тима није урађен јер Министарство просвете, науке и технолошког развоја није донело подзаконске акте којима се дефинишу надлежности овог тима.</w:t>
      </w:r>
    </w:p>
    <w:p w14:paraId="08FAB823" w14:textId="77777777" w:rsidR="006544A1" w:rsidRDefault="006544A1" w:rsidP="00A327AB"/>
    <w:p w14:paraId="1576BB22" w14:textId="77777777" w:rsidR="00A16444" w:rsidRDefault="00B264DF" w:rsidP="00B264DF">
      <w:pPr>
        <w:pStyle w:val="Heading1"/>
      </w:pPr>
      <w:bookmarkStart w:id="73" w:name="_Toc113895357"/>
      <w:r>
        <w:t xml:space="preserve">9. </w:t>
      </w:r>
      <w:r w:rsidR="00A16444" w:rsidRPr="005E3F3E">
        <w:t>ИЗВЕШТАЈИ О РЕАЛИЗАЦИЈИ ПЛАНОВА РАДА ОРГАНА УПРАВЉАЊА И РУКОВОЂЕЊА</w:t>
      </w:r>
      <w:bookmarkEnd w:id="73"/>
    </w:p>
    <w:p w14:paraId="06F5C579" w14:textId="77777777" w:rsidR="00B264DF" w:rsidRPr="00B264DF" w:rsidRDefault="00B264DF" w:rsidP="00B264DF">
      <w:pPr>
        <w:rPr>
          <w:lang w:eastAsia="en-US"/>
        </w:rPr>
      </w:pPr>
    </w:p>
    <w:p w14:paraId="1DA55653" w14:textId="77777777" w:rsidR="00A16444" w:rsidRDefault="00A16444" w:rsidP="00B264DF">
      <w:pPr>
        <w:pStyle w:val="Heading1"/>
      </w:pPr>
      <w:bookmarkStart w:id="74" w:name="_Toc113895358"/>
      <w:r w:rsidRPr="00A16444">
        <w:t>9.1 ИЗВЕШТАЈ О РАДУ ШКОЛСКОГ ОДБОРА</w:t>
      </w:r>
      <w:bookmarkEnd w:id="74"/>
    </w:p>
    <w:p w14:paraId="6AED7DCC" w14:textId="77777777" w:rsidR="00B264DF" w:rsidRPr="00B264DF" w:rsidRDefault="00B264DF" w:rsidP="00B264DF">
      <w:pPr>
        <w:rPr>
          <w:lang w:eastAsia="en-US"/>
        </w:rPr>
      </w:pPr>
    </w:p>
    <w:p w14:paraId="33FFFE89" w14:textId="77777777" w:rsidR="00A16444" w:rsidRPr="00B264DF" w:rsidRDefault="00A16444" w:rsidP="00A16444">
      <w:pPr>
        <w:spacing w:after="0" w:line="240" w:lineRule="auto"/>
        <w:rPr>
          <w:rFonts w:ascii="Times New Roman" w:hAnsi="Times New Roman" w:cs="Times New Roman"/>
        </w:rPr>
      </w:pPr>
      <w:r w:rsidRPr="00B264DF">
        <w:rPr>
          <w:rFonts w:ascii="Times New Roman" w:hAnsi="Times New Roman" w:cs="Times New Roman"/>
        </w:rPr>
        <w:t>Састав Школског одбора :</w:t>
      </w:r>
    </w:p>
    <w:p w14:paraId="7ED49852" w14:textId="77777777" w:rsidR="00A16444" w:rsidRPr="00B264DF" w:rsidRDefault="00A16444" w:rsidP="00072549">
      <w:pPr>
        <w:pStyle w:val="ListParagraph"/>
        <w:numPr>
          <w:ilvl w:val="0"/>
          <w:numId w:val="33"/>
        </w:numPr>
        <w:spacing w:after="160" w:line="259" w:lineRule="auto"/>
        <w:jc w:val="both"/>
        <w:rPr>
          <w:rFonts w:ascii="Times New Roman" w:hAnsi="Times New Roman"/>
        </w:rPr>
      </w:pPr>
      <w:r w:rsidRPr="00B264DF">
        <w:rPr>
          <w:rFonts w:ascii="Times New Roman" w:hAnsi="Times New Roman"/>
        </w:rPr>
        <w:t>Игор Мандић, представник локалне самоуправе</w:t>
      </w:r>
      <w:r w:rsidR="00C92EF8">
        <w:rPr>
          <w:rFonts w:ascii="Times New Roman" w:hAnsi="Times New Roman"/>
        </w:rPr>
        <w:t xml:space="preserve"> </w:t>
      </w:r>
      <w:r w:rsidRPr="00B264DF">
        <w:rPr>
          <w:rFonts w:ascii="Times New Roman" w:hAnsi="Times New Roman"/>
        </w:rPr>
        <w:t>-</w:t>
      </w:r>
      <w:r w:rsidR="00C92EF8">
        <w:rPr>
          <w:rFonts w:ascii="Times New Roman" w:hAnsi="Times New Roman"/>
        </w:rPr>
        <w:t xml:space="preserve"> </w:t>
      </w:r>
      <w:r w:rsidRPr="00B264DF">
        <w:rPr>
          <w:rFonts w:ascii="Times New Roman" w:hAnsi="Times New Roman"/>
        </w:rPr>
        <w:t>председник Школског одбора</w:t>
      </w:r>
    </w:p>
    <w:p w14:paraId="3CE477BA" w14:textId="77777777" w:rsidR="00A16444" w:rsidRPr="00B264DF" w:rsidRDefault="00A16444" w:rsidP="00072549">
      <w:pPr>
        <w:pStyle w:val="ListParagraph"/>
        <w:numPr>
          <w:ilvl w:val="0"/>
          <w:numId w:val="33"/>
        </w:numPr>
        <w:spacing w:after="160" w:line="259" w:lineRule="auto"/>
        <w:jc w:val="both"/>
        <w:rPr>
          <w:rFonts w:ascii="Times New Roman" w:hAnsi="Times New Roman"/>
        </w:rPr>
      </w:pPr>
      <w:r w:rsidRPr="00B264DF">
        <w:rPr>
          <w:rFonts w:ascii="Times New Roman" w:hAnsi="Times New Roman"/>
        </w:rPr>
        <w:t>Љиљана Бањанин Острогонац, представник запослених</w:t>
      </w:r>
    </w:p>
    <w:p w14:paraId="23D1F0D1" w14:textId="77777777" w:rsidR="00A16444" w:rsidRPr="00B264DF" w:rsidRDefault="00A16444" w:rsidP="00072549">
      <w:pPr>
        <w:pStyle w:val="ListParagraph"/>
        <w:numPr>
          <w:ilvl w:val="0"/>
          <w:numId w:val="33"/>
        </w:numPr>
        <w:spacing w:after="160" w:line="259" w:lineRule="auto"/>
        <w:jc w:val="both"/>
        <w:rPr>
          <w:rFonts w:ascii="Times New Roman" w:hAnsi="Times New Roman"/>
        </w:rPr>
      </w:pPr>
      <w:r w:rsidRPr="00B264DF">
        <w:rPr>
          <w:rFonts w:ascii="Times New Roman" w:hAnsi="Times New Roman"/>
        </w:rPr>
        <w:t>Чаба Нађ, представник запослених</w:t>
      </w:r>
    </w:p>
    <w:p w14:paraId="48103806" w14:textId="77777777" w:rsidR="00A16444" w:rsidRPr="00B264DF" w:rsidRDefault="00A16444" w:rsidP="00072549">
      <w:pPr>
        <w:pStyle w:val="ListParagraph"/>
        <w:numPr>
          <w:ilvl w:val="0"/>
          <w:numId w:val="33"/>
        </w:numPr>
        <w:spacing w:after="160" w:line="259" w:lineRule="auto"/>
        <w:jc w:val="both"/>
        <w:rPr>
          <w:rFonts w:ascii="Times New Roman" w:hAnsi="Times New Roman"/>
        </w:rPr>
      </w:pPr>
      <w:r w:rsidRPr="00B264DF">
        <w:rPr>
          <w:rFonts w:ascii="Times New Roman" w:hAnsi="Times New Roman"/>
        </w:rPr>
        <w:t>Љиљана Филиповић, представник запослених</w:t>
      </w:r>
    </w:p>
    <w:p w14:paraId="31421D91" w14:textId="77777777" w:rsidR="00A16444" w:rsidRPr="00B264DF" w:rsidRDefault="00A16444" w:rsidP="00072549">
      <w:pPr>
        <w:pStyle w:val="ListParagraph"/>
        <w:numPr>
          <w:ilvl w:val="0"/>
          <w:numId w:val="33"/>
        </w:numPr>
        <w:spacing w:after="160" w:line="259" w:lineRule="auto"/>
        <w:jc w:val="both"/>
        <w:rPr>
          <w:rFonts w:ascii="Times New Roman" w:hAnsi="Times New Roman"/>
        </w:rPr>
      </w:pPr>
      <w:r w:rsidRPr="00B264DF">
        <w:rPr>
          <w:rFonts w:ascii="Times New Roman" w:hAnsi="Times New Roman"/>
        </w:rPr>
        <w:t>Милена Шолаја, представник родитеља</w:t>
      </w:r>
    </w:p>
    <w:p w14:paraId="5074FFEB" w14:textId="77777777" w:rsidR="00A16444" w:rsidRPr="00B264DF" w:rsidRDefault="00A16444" w:rsidP="00072549">
      <w:pPr>
        <w:pStyle w:val="ListParagraph"/>
        <w:numPr>
          <w:ilvl w:val="0"/>
          <w:numId w:val="33"/>
        </w:numPr>
        <w:spacing w:after="160" w:line="259" w:lineRule="auto"/>
        <w:jc w:val="both"/>
        <w:rPr>
          <w:rFonts w:ascii="Times New Roman" w:hAnsi="Times New Roman"/>
        </w:rPr>
      </w:pPr>
      <w:r w:rsidRPr="00B264DF">
        <w:rPr>
          <w:rFonts w:ascii="Times New Roman" w:hAnsi="Times New Roman"/>
        </w:rPr>
        <w:t>Силвија Узелац, представник родитеља</w:t>
      </w:r>
    </w:p>
    <w:p w14:paraId="338AB5B6" w14:textId="77777777" w:rsidR="00A16444" w:rsidRPr="00B264DF" w:rsidRDefault="00A16444" w:rsidP="00072549">
      <w:pPr>
        <w:pStyle w:val="ListParagraph"/>
        <w:numPr>
          <w:ilvl w:val="0"/>
          <w:numId w:val="33"/>
        </w:numPr>
        <w:spacing w:after="160" w:line="259" w:lineRule="auto"/>
        <w:jc w:val="both"/>
        <w:rPr>
          <w:rFonts w:ascii="Times New Roman" w:hAnsi="Times New Roman"/>
        </w:rPr>
      </w:pPr>
      <w:r w:rsidRPr="00B264DF">
        <w:rPr>
          <w:rFonts w:ascii="Times New Roman" w:hAnsi="Times New Roman"/>
        </w:rPr>
        <w:t>Милан Букарица, представник родитеља</w:t>
      </w:r>
    </w:p>
    <w:p w14:paraId="6B69CAB3" w14:textId="77777777" w:rsidR="00A16444" w:rsidRPr="00B264DF" w:rsidRDefault="00A16444" w:rsidP="00072549">
      <w:pPr>
        <w:pStyle w:val="ListParagraph"/>
        <w:numPr>
          <w:ilvl w:val="0"/>
          <w:numId w:val="33"/>
        </w:numPr>
        <w:spacing w:after="160" w:line="259" w:lineRule="auto"/>
        <w:jc w:val="both"/>
        <w:rPr>
          <w:rFonts w:ascii="Times New Roman" w:hAnsi="Times New Roman"/>
        </w:rPr>
      </w:pPr>
      <w:r w:rsidRPr="00B264DF">
        <w:rPr>
          <w:rFonts w:ascii="Times New Roman" w:hAnsi="Times New Roman"/>
        </w:rPr>
        <w:t>Бојан Чича, представник локалне самоуправе</w:t>
      </w:r>
    </w:p>
    <w:p w14:paraId="54922F16" w14:textId="77777777" w:rsidR="00A16444" w:rsidRPr="00B264DF" w:rsidRDefault="00A16444" w:rsidP="00072549">
      <w:pPr>
        <w:pStyle w:val="ListParagraph"/>
        <w:numPr>
          <w:ilvl w:val="0"/>
          <w:numId w:val="33"/>
        </w:numPr>
        <w:spacing w:after="160" w:line="259" w:lineRule="auto"/>
        <w:jc w:val="both"/>
        <w:rPr>
          <w:rFonts w:ascii="Times New Roman" w:hAnsi="Times New Roman"/>
        </w:rPr>
      </w:pPr>
      <w:r w:rsidRPr="00B264DF">
        <w:rPr>
          <w:rFonts w:ascii="Times New Roman" w:hAnsi="Times New Roman"/>
        </w:rPr>
        <w:t>Лаура Шугар Доброка, представник локалне самоуправе</w:t>
      </w:r>
    </w:p>
    <w:p w14:paraId="072534CA" w14:textId="77777777" w:rsidR="00A16444" w:rsidRPr="00B264DF" w:rsidRDefault="00A16444" w:rsidP="00A16444">
      <w:pPr>
        <w:spacing w:after="0" w:line="240" w:lineRule="auto"/>
        <w:ind w:right="-900"/>
        <w:jc w:val="both"/>
        <w:rPr>
          <w:rFonts w:ascii="Times New Roman" w:hAnsi="Times New Roman" w:cs="Times New Roman"/>
          <w:lang w:val="sr-Cyrl-CS"/>
        </w:rPr>
      </w:pPr>
      <w:r w:rsidRPr="00B264DF">
        <w:rPr>
          <w:rFonts w:ascii="Times New Roman" w:hAnsi="Times New Roman" w:cs="Times New Roman"/>
          <w:lang w:val="sr-Cyrl-CS"/>
        </w:rPr>
        <w:t xml:space="preserve">Представници Ђачког парламента који учествују у раду Школског одбора су: </w:t>
      </w:r>
    </w:p>
    <w:p w14:paraId="3966DC09" w14:textId="77777777" w:rsidR="00A16444" w:rsidRPr="00C92EF8" w:rsidRDefault="00C92EF8" w:rsidP="00C92EF8">
      <w:pPr>
        <w:spacing w:after="0" w:line="240" w:lineRule="auto"/>
        <w:ind w:firstLine="708"/>
        <w:rPr>
          <w:rFonts w:ascii="Times New Roman" w:hAnsi="Times New Roman"/>
          <w:lang w:val="sr-Cyrl-CS"/>
        </w:rPr>
      </w:pPr>
      <w:r>
        <w:rPr>
          <w:rFonts w:ascii="Times New Roman" w:hAnsi="Times New Roman"/>
        </w:rPr>
        <w:t xml:space="preserve">1. </w:t>
      </w:r>
      <w:r w:rsidR="00A16444" w:rsidRPr="00C92EF8">
        <w:rPr>
          <w:rFonts w:ascii="Times New Roman" w:hAnsi="Times New Roman"/>
        </w:rPr>
        <w:t>Јована Жујовић</w:t>
      </w:r>
    </w:p>
    <w:p w14:paraId="3A141704" w14:textId="77777777" w:rsidR="00A16444" w:rsidRPr="00C92EF8" w:rsidRDefault="00C92EF8" w:rsidP="00C92EF8">
      <w:pPr>
        <w:spacing w:after="0" w:line="240" w:lineRule="auto"/>
        <w:ind w:firstLine="708"/>
        <w:rPr>
          <w:rFonts w:ascii="Times New Roman" w:hAnsi="Times New Roman"/>
          <w:lang w:val="sr-Cyrl-CS"/>
        </w:rPr>
      </w:pPr>
      <w:r>
        <w:rPr>
          <w:rFonts w:ascii="Times New Roman" w:hAnsi="Times New Roman"/>
          <w:lang w:val="sr-Cyrl-CS"/>
        </w:rPr>
        <w:t xml:space="preserve">2. </w:t>
      </w:r>
      <w:r w:rsidR="00A16444" w:rsidRPr="00C92EF8">
        <w:rPr>
          <w:rFonts w:ascii="Times New Roman" w:hAnsi="Times New Roman"/>
          <w:lang w:val="sr-Cyrl-CS"/>
        </w:rPr>
        <w:t>Лука Шипрага</w:t>
      </w:r>
    </w:p>
    <w:p w14:paraId="2FC3D4D0" w14:textId="77777777" w:rsidR="00A16444" w:rsidRPr="00B264DF" w:rsidRDefault="00A16444" w:rsidP="00A16444">
      <w:pPr>
        <w:spacing w:after="0" w:line="240" w:lineRule="auto"/>
        <w:ind w:left="4680"/>
        <w:rPr>
          <w:rFonts w:ascii="Times New Roman" w:hAnsi="Times New Roman" w:cs="Times New Roman"/>
          <w:lang w:val="sr-Cyrl-CS"/>
        </w:rPr>
      </w:pPr>
    </w:p>
    <w:p w14:paraId="06C7F9AC" w14:textId="77777777" w:rsidR="00A16444" w:rsidRPr="00B264DF" w:rsidRDefault="00A16444" w:rsidP="00A16444">
      <w:pPr>
        <w:spacing w:after="0" w:line="240" w:lineRule="auto"/>
        <w:rPr>
          <w:rFonts w:ascii="Times New Roman" w:hAnsi="Times New Roman" w:cs="Times New Roman"/>
          <w:lang w:val="sr-Cyrl-CS"/>
        </w:rPr>
      </w:pPr>
      <w:r w:rsidRPr="00B264DF">
        <w:rPr>
          <w:rFonts w:ascii="Times New Roman" w:hAnsi="Times New Roman" w:cs="Times New Roman"/>
          <w:lang w:val="sr-Cyrl-CS"/>
        </w:rPr>
        <w:t>Представник  синдиката</w:t>
      </w:r>
      <w:r w:rsidR="00C92EF8">
        <w:rPr>
          <w:rFonts w:ascii="Times New Roman" w:hAnsi="Times New Roman" w:cs="Times New Roman"/>
          <w:lang w:val="sr-Cyrl-CS"/>
        </w:rPr>
        <w:t>,</w:t>
      </w:r>
      <w:r w:rsidRPr="00B264DF">
        <w:rPr>
          <w:rFonts w:ascii="Times New Roman" w:hAnsi="Times New Roman" w:cs="Times New Roman"/>
          <w:lang w:val="sr-Cyrl-CS"/>
        </w:rPr>
        <w:t xml:space="preserve"> Јасмина Патаки учествовала је у раду Школског одбора.</w:t>
      </w:r>
    </w:p>
    <w:p w14:paraId="40C1E140" w14:textId="77777777" w:rsidR="00A16444" w:rsidRDefault="00A16444" w:rsidP="00A16444">
      <w:pPr>
        <w:spacing w:after="0" w:line="240" w:lineRule="auto"/>
        <w:rPr>
          <w:rFonts w:ascii="Times New Roman" w:hAnsi="Times New Roman" w:cs="Times New Roman"/>
          <w:sz w:val="24"/>
          <w:szCs w:val="24"/>
          <w:lang w:val="sr-Cyrl-CS"/>
        </w:rPr>
      </w:pPr>
    </w:p>
    <w:p w14:paraId="68EB1CB4" w14:textId="77777777" w:rsidR="00A16444" w:rsidRPr="00E07A9C" w:rsidRDefault="00A16444" w:rsidP="00A16444">
      <w:pPr>
        <w:spacing w:after="0" w:line="240" w:lineRule="auto"/>
        <w:rPr>
          <w:rFonts w:ascii="Times New Roman" w:hAnsi="Times New Roman" w:cs="Times New Roman"/>
          <w:sz w:val="24"/>
          <w:szCs w:val="24"/>
          <w:lang w:val="sr-Cyrl-CS"/>
        </w:rPr>
      </w:pPr>
    </w:p>
    <w:p w14:paraId="1EB91809" w14:textId="77777777" w:rsidR="00DD2133" w:rsidRDefault="00DD2133" w:rsidP="00A16444">
      <w:pPr>
        <w:spacing w:after="0" w:line="240" w:lineRule="auto"/>
        <w:ind w:right="-109"/>
        <w:jc w:val="both"/>
        <w:rPr>
          <w:rFonts w:ascii="Times New Roman" w:hAnsi="Times New Roman" w:cs="Times New Roman"/>
        </w:rPr>
      </w:pPr>
    </w:p>
    <w:p w14:paraId="3DDBC14D" w14:textId="77777777" w:rsidR="00A16444" w:rsidRPr="00B264DF" w:rsidRDefault="00A16444" w:rsidP="00A16444">
      <w:pPr>
        <w:spacing w:after="0" w:line="240" w:lineRule="auto"/>
        <w:ind w:right="-109"/>
        <w:jc w:val="both"/>
        <w:rPr>
          <w:rFonts w:ascii="Times New Roman" w:hAnsi="Times New Roman" w:cs="Times New Roman"/>
        </w:rPr>
      </w:pPr>
      <w:r w:rsidRPr="00B264DF">
        <w:rPr>
          <w:rFonts w:ascii="Times New Roman" w:hAnsi="Times New Roman" w:cs="Times New Roman"/>
        </w:rPr>
        <w:t>Школски одбор је одржао 6 седница, и то:</w:t>
      </w:r>
    </w:p>
    <w:p w14:paraId="32936B02" w14:textId="77777777" w:rsidR="00A16444" w:rsidRPr="00104380" w:rsidRDefault="00A16444" w:rsidP="00A16444">
      <w:pPr>
        <w:spacing w:after="0" w:line="240" w:lineRule="auto"/>
        <w:ind w:right="-1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034"/>
        <w:gridCol w:w="4027"/>
      </w:tblGrid>
      <w:tr w:rsidR="00A16444" w:rsidRPr="00B264DF" w14:paraId="3B6214A9" w14:textId="77777777" w:rsidTr="00394172">
        <w:tc>
          <w:tcPr>
            <w:tcW w:w="2778" w:type="pct"/>
            <w:shd w:val="clear" w:color="auto" w:fill="92CDDC" w:themeFill="accent5" w:themeFillTint="99"/>
          </w:tcPr>
          <w:p w14:paraId="5C7D02DE" w14:textId="77777777" w:rsidR="00A16444" w:rsidRPr="00B264DF" w:rsidRDefault="00A16444" w:rsidP="00394172">
            <w:pPr>
              <w:spacing w:after="0" w:line="240" w:lineRule="auto"/>
              <w:ind w:right="-360"/>
              <w:jc w:val="center"/>
              <w:rPr>
                <w:rFonts w:ascii="Times New Roman" w:hAnsi="Times New Roman" w:cs="Times New Roman"/>
                <w:b/>
                <w:bCs/>
              </w:rPr>
            </w:pPr>
            <w:r w:rsidRPr="00B264DF">
              <w:rPr>
                <w:rFonts w:ascii="Times New Roman" w:hAnsi="Times New Roman" w:cs="Times New Roman"/>
                <w:b/>
                <w:bCs/>
              </w:rPr>
              <w:t>Седнице</w:t>
            </w:r>
          </w:p>
        </w:tc>
        <w:tc>
          <w:tcPr>
            <w:tcW w:w="2222" w:type="pct"/>
            <w:shd w:val="clear" w:color="auto" w:fill="92CDDC" w:themeFill="accent5" w:themeFillTint="99"/>
          </w:tcPr>
          <w:p w14:paraId="42E3E201" w14:textId="77777777" w:rsidR="00A16444" w:rsidRPr="00B264DF" w:rsidRDefault="00A16444" w:rsidP="00394172">
            <w:pPr>
              <w:spacing w:after="0" w:line="240" w:lineRule="auto"/>
              <w:ind w:right="-360"/>
              <w:jc w:val="center"/>
              <w:rPr>
                <w:rFonts w:ascii="Times New Roman" w:hAnsi="Times New Roman" w:cs="Times New Roman"/>
                <w:b/>
                <w:bCs/>
              </w:rPr>
            </w:pPr>
            <w:r w:rsidRPr="00B264DF">
              <w:rPr>
                <w:rFonts w:ascii="Times New Roman" w:hAnsi="Times New Roman" w:cs="Times New Roman"/>
                <w:b/>
                <w:bCs/>
              </w:rPr>
              <w:t>Датум одржавања</w:t>
            </w:r>
          </w:p>
        </w:tc>
      </w:tr>
      <w:tr w:rsidR="00A16444" w:rsidRPr="00B264DF" w14:paraId="385D2F9D" w14:textId="77777777" w:rsidTr="00394172">
        <w:tc>
          <w:tcPr>
            <w:tcW w:w="2778" w:type="pct"/>
          </w:tcPr>
          <w:p w14:paraId="3CBF5822" w14:textId="77777777" w:rsidR="00A16444" w:rsidRPr="00B264DF" w:rsidRDefault="00A16444" w:rsidP="00394172">
            <w:pPr>
              <w:spacing w:after="0" w:line="240" w:lineRule="auto"/>
              <w:ind w:right="-360"/>
              <w:jc w:val="center"/>
              <w:rPr>
                <w:rFonts w:ascii="Times New Roman" w:hAnsi="Times New Roman" w:cs="Times New Roman"/>
                <w:b/>
              </w:rPr>
            </w:pPr>
            <w:r w:rsidRPr="00B264DF">
              <w:rPr>
                <w:rFonts w:ascii="Times New Roman" w:hAnsi="Times New Roman" w:cs="Times New Roman"/>
                <w:b/>
              </w:rPr>
              <w:t>I седница</w:t>
            </w:r>
          </w:p>
        </w:tc>
        <w:tc>
          <w:tcPr>
            <w:tcW w:w="2222" w:type="pct"/>
          </w:tcPr>
          <w:p w14:paraId="13A4E7CC" w14:textId="77777777" w:rsidR="00A16444" w:rsidRPr="00B264DF" w:rsidRDefault="00A16444" w:rsidP="00394172">
            <w:pPr>
              <w:spacing w:after="0" w:line="240" w:lineRule="auto"/>
              <w:ind w:right="-109"/>
              <w:jc w:val="center"/>
              <w:rPr>
                <w:rFonts w:ascii="Times New Roman" w:hAnsi="Times New Roman" w:cs="Times New Roman"/>
              </w:rPr>
            </w:pPr>
            <w:r w:rsidRPr="00B264DF">
              <w:rPr>
                <w:rFonts w:ascii="Times New Roman" w:hAnsi="Times New Roman" w:cs="Times New Roman"/>
                <w:lang w:val="sr-Cyrl-CS"/>
              </w:rPr>
              <w:t>14.9.2021. год.</w:t>
            </w:r>
          </w:p>
        </w:tc>
      </w:tr>
      <w:tr w:rsidR="00A16444" w:rsidRPr="00B264DF" w14:paraId="26B64BE5" w14:textId="77777777" w:rsidTr="00394172">
        <w:tc>
          <w:tcPr>
            <w:tcW w:w="2778" w:type="pct"/>
          </w:tcPr>
          <w:p w14:paraId="69F85DD8" w14:textId="77777777" w:rsidR="00A16444" w:rsidRPr="00B264DF" w:rsidRDefault="00A16444" w:rsidP="00394172">
            <w:pPr>
              <w:spacing w:after="0" w:line="240" w:lineRule="auto"/>
              <w:ind w:right="-360"/>
              <w:jc w:val="center"/>
              <w:rPr>
                <w:rFonts w:ascii="Times New Roman" w:hAnsi="Times New Roman" w:cs="Times New Roman"/>
                <w:b/>
              </w:rPr>
            </w:pPr>
            <w:r w:rsidRPr="00B264DF">
              <w:rPr>
                <w:rFonts w:ascii="Times New Roman" w:hAnsi="Times New Roman" w:cs="Times New Roman"/>
                <w:b/>
              </w:rPr>
              <w:t>II седница</w:t>
            </w:r>
          </w:p>
        </w:tc>
        <w:tc>
          <w:tcPr>
            <w:tcW w:w="2222" w:type="pct"/>
          </w:tcPr>
          <w:p w14:paraId="78351011" w14:textId="77777777" w:rsidR="00A16444" w:rsidRPr="00B264DF" w:rsidRDefault="00A16444" w:rsidP="00394172">
            <w:pPr>
              <w:spacing w:after="0" w:line="240" w:lineRule="auto"/>
              <w:ind w:right="-109"/>
              <w:jc w:val="center"/>
              <w:rPr>
                <w:rFonts w:ascii="Times New Roman" w:hAnsi="Times New Roman" w:cs="Times New Roman"/>
              </w:rPr>
            </w:pPr>
            <w:r w:rsidRPr="00B264DF">
              <w:rPr>
                <w:rFonts w:ascii="Times New Roman" w:hAnsi="Times New Roman" w:cs="Times New Roman"/>
              </w:rPr>
              <w:t>4</w:t>
            </w:r>
            <w:r w:rsidRPr="00B264DF">
              <w:rPr>
                <w:rFonts w:ascii="Times New Roman" w:hAnsi="Times New Roman" w:cs="Times New Roman"/>
                <w:lang w:val="sr-Cyrl-CS"/>
              </w:rPr>
              <w:t>.1</w:t>
            </w:r>
            <w:r w:rsidRPr="00B264DF">
              <w:rPr>
                <w:rFonts w:ascii="Times New Roman" w:hAnsi="Times New Roman" w:cs="Times New Roman"/>
              </w:rPr>
              <w:t>1</w:t>
            </w:r>
            <w:r w:rsidRPr="00B264DF">
              <w:rPr>
                <w:rFonts w:ascii="Times New Roman" w:hAnsi="Times New Roman" w:cs="Times New Roman"/>
                <w:lang w:val="sr-Cyrl-CS"/>
              </w:rPr>
              <w:t>.2021. год.</w:t>
            </w:r>
          </w:p>
        </w:tc>
      </w:tr>
      <w:tr w:rsidR="00A16444" w:rsidRPr="00B264DF" w14:paraId="588D4EC7" w14:textId="77777777" w:rsidTr="00394172">
        <w:tc>
          <w:tcPr>
            <w:tcW w:w="2778" w:type="pct"/>
          </w:tcPr>
          <w:p w14:paraId="3A8A6370" w14:textId="77777777" w:rsidR="00A16444" w:rsidRPr="00B264DF" w:rsidRDefault="00A16444" w:rsidP="00394172">
            <w:pPr>
              <w:spacing w:after="0" w:line="240" w:lineRule="auto"/>
              <w:ind w:right="-360"/>
              <w:jc w:val="center"/>
              <w:rPr>
                <w:rFonts w:ascii="Times New Roman" w:hAnsi="Times New Roman" w:cs="Times New Roman"/>
                <w:b/>
              </w:rPr>
            </w:pPr>
            <w:r w:rsidRPr="00B264DF">
              <w:rPr>
                <w:rFonts w:ascii="Times New Roman" w:hAnsi="Times New Roman" w:cs="Times New Roman"/>
                <w:b/>
              </w:rPr>
              <w:t>III седница</w:t>
            </w:r>
          </w:p>
        </w:tc>
        <w:tc>
          <w:tcPr>
            <w:tcW w:w="2222" w:type="pct"/>
          </w:tcPr>
          <w:p w14:paraId="6A1591F5" w14:textId="77777777" w:rsidR="00A16444" w:rsidRPr="00B264DF" w:rsidRDefault="00A16444" w:rsidP="00394172">
            <w:pPr>
              <w:spacing w:after="0" w:line="240" w:lineRule="auto"/>
              <w:ind w:right="-109"/>
              <w:jc w:val="center"/>
              <w:rPr>
                <w:rFonts w:ascii="Times New Roman" w:hAnsi="Times New Roman" w:cs="Times New Roman"/>
              </w:rPr>
            </w:pPr>
            <w:r w:rsidRPr="00B264DF">
              <w:rPr>
                <w:rFonts w:ascii="Times New Roman" w:hAnsi="Times New Roman" w:cs="Times New Roman"/>
              </w:rPr>
              <w:t>9</w:t>
            </w:r>
            <w:r w:rsidRPr="00B264DF">
              <w:rPr>
                <w:rFonts w:ascii="Times New Roman" w:hAnsi="Times New Roman" w:cs="Times New Roman"/>
                <w:lang w:val="sr-Cyrl-CS"/>
              </w:rPr>
              <w:t>.</w:t>
            </w:r>
            <w:r w:rsidRPr="00B264DF">
              <w:rPr>
                <w:rFonts w:ascii="Times New Roman" w:hAnsi="Times New Roman" w:cs="Times New Roman"/>
              </w:rPr>
              <w:t>12</w:t>
            </w:r>
            <w:r w:rsidRPr="00B264DF">
              <w:rPr>
                <w:rFonts w:ascii="Times New Roman" w:hAnsi="Times New Roman" w:cs="Times New Roman"/>
                <w:lang w:val="sr-Cyrl-CS"/>
              </w:rPr>
              <w:t>.2021. год.</w:t>
            </w:r>
          </w:p>
        </w:tc>
      </w:tr>
      <w:tr w:rsidR="00A16444" w:rsidRPr="00B264DF" w14:paraId="6BA6FEA4" w14:textId="77777777" w:rsidTr="00394172">
        <w:tc>
          <w:tcPr>
            <w:tcW w:w="2778" w:type="pct"/>
          </w:tcPr>
          <w:p w14:paraId="4013FBEA" w14:textId="77777777" w:rsidR="00A16444" w:rsidRPr="00B264DF" w:rsidRDefault="00A16444" w:rsidP="00394172">
            <w:pPr>
              <w:spacing w:after="0" w:line="240" w:lineRule="auto"/>
              <w:ind w:right="-360"/>
              <w:jc w:val="center"/>
              <w:rPr>
                <w:rFonts w:ascii="Times New Roman" w:hAnsi="Times New Roman" w:cs="Times New Roman"/>
                <w:b/>
                <w:lang w:val="sv-SE"/>
              </w:rPr>
            </w:pPr>
            <w:r w:rsidRPr="00B264DF">
              <w:rPr>
                <w:rFonts w:ascii="Times New Roman" w:hAnsi="Times New Roman" w:cs="Times New Roman"/>
                <w:b/>
                <w:lang w:val="sv-SE"/>
              </w:rPr>
              <w:t>IV седница</w:t>
            </w:r>
          </w:p>
        </w:tc>
        <w:tc>
          <w:tcPr>
            <w:tcW w:w="2222" w:type="pct"/>
          </w:tcPr>
          <w:p w14:paraId="59B40EC2" w14:textId="77777777" w:rsidR="00A16444" w:rsidRPr="00B264DF" w:rsidRDefault="00A16444" w:rsidP="00394172">
            <w:pPr>
              <w:spacing w:after="0" w:line="240" w:lineRule="auto"/>
              <w:ind w:right="-109"/>
              <w:jc w:val="center"/>
              <w:rPr>
                <w:rFonts w:ascii="Times New Roman" w:hAnsi="Times New Roman" w:cs="Times New Roman"/>
              </w:rPr>
            </w:pPr>
            <w:r w:rsidRPr="00B264DF">
              <w:rPr>
                <w:rFonts w:ascii="Times New Roman" w:hAnsi="Times New Roman" w:cs="Times New Roman"/>
              </w:rPr>
              <w:t>26</w:t>
            </w:r>
            <w:r w:rsidRPr="00B264DF">
              <w:rPr>
                <w:rFonts w:ascii="Times New Roman" w:hAnsi="Times New Roman" w:cs="Times New Roman"/>
                <w:lang w:val="sr-Cyrl-CS"/>
              </w:rPr>
              <w:t>.</w:t>
            </w:r>
            <w:r w:rsidRPr="00B264DF">
              <w:rPr>
                <w:rFonts w:ascii="Times New Roman" w:hAnsi="Times New Roman" w:cs="Times New Roman"/>
              </w:rPr>
              <w:t>1</w:t>
            </w:r>
            <w:r w:rsidRPr="00B264DF">
              <w:rPr>
                <w:rFonts w:ascii="Times New Roman" w:hAnsi="Times New Roman" w:cs="Times New Roman"/>
                <w:lang w:val="sr-Cyrl-CS"/>
              </w:rPr>
              <w:t>.2022. год.</w:t>
            </w:r>
          </w:p>
        </w:tc>
      </w:tr>
      <w:tr w:rsidR="00A16444" w:rsidRPr="00B264DF" w14:paraId="7D6A151D" w14:textId="77777777" w:rsidTr="00394172">
        <w:tc>
          <w:tcPr>
            <w:tcW w:w="2778" w:type="pct"/>
          </w:tcPr>
          <w:p w14:paraId="0083D570" w14:textId="77777777" w:rsidR="00A16444" w:rsidRPr="00B264DF" w:rsidRDefault="00A16444" w:rsidP="00394172">
            <w:pPr>
              <w:spacing w:after="0" w:line="240" w:lineRule="auto"/>
              <w:ind w:right="-360"/>
              <w:jc w:val="center"/>
              <w:rPr>
                <w:rFonts w:ascii="Times New Roman" w:hAnsi="Times New Roman" w:cs="Times New Roman"/>
                <w:b/>
              </w:rPr>
            </w:pPr>
            <w:r w:rsidRPr="00B264DF">
              <w:rPr>
                <w:rFonts w:ascii="Times New Roman" w:hAnsi="Times New Roman" w:cs="Times New Roman"/>
                <w:b/>
              </w:rPr>
              <w:t>V седница</w:t>
            </w:r>
          </w:p>
        </w:tc>
        <w:tc>
          <w:tcPr>
            <w:tcW w:w="2222" w:type="pct"/>
          </w:tcPr>
          <w:p w14:paraId="5C9FE6E7" w14:textId="77777777" w:rsidR="00A16444" w:rsidRPr="00B264DF" w:rsidRDefault="00A16444" w:rsidP="00394172">
            <w:pPr>
              <w:spacing w:after="0" w:line="240" w:lineRule="auto"/>
              <w:ind w:right="-109"/>
              <w:jc w:val="center"/>
              <w:rPr>
                <w:rFonts w:ascii="Times New Roman" w:hAnsi="Times New Roman" w:cs="Times New Roman"/>
              </w:rPr>
            </w:pPr>
            <w:r w:rsidRPr="00B264DF">
              <w:rPr>
                <w:rFonts w:ascii="Times New Roman" w:hAnsi="Times New Roman" w:cs="Times New Roman"/>
              </w:rPr>
              <w:t>17</w:t>
            </w:r>
            <w:r w:rsidRPr="00B264DF">
              <w:rPr>
                <w:rFonts w:ascii="Times New Roman" w:hAnsi="Times New Roman" w:cs="Times New Roman"/>
                <w:lang w:val="sr-Cyrl-CS"/>
              </w:rPr>
              <w:t>.</w:t>
            </w:r>
            <w:r w:rsidRPr="00B264DF">
              <w:rPr>
                <w:rFonts w:ascii="Times New Roman" w:hAnsi="Times New Roman" w:cs="Times New Roman"/>
              </w:rPr>
              <w:t>2</w:t>
            </w:r>
            <w:r w:rsidRPr="00B264DF">
              <w:rPr>
                <w:rFonts w:ascii="Times New Roman" w:hAnsi="Times New Roman" w:cs="Times New Roman"/>
                <w:lang w:val="sr-Cyrl-CS"/>
              </w:rPr>
              <w:t>.2022. год.</w:t>
            </w:r>
          </w:p>
        </w:tc>
      </w:tr>
      <w:tr w:rsidR="00A16444" w:rsidRPr="00B264DF" w14:paraId="00D66B3B" w14:textId="77777777" w:rsidTr="00394172">
        <w:tc>
          <w:tcPr>
            <w:tcW w:w="2778" w:type="pct"/>
          </w:tcPr>
          <w:p w14:paraId="69B90619" w14:textId="77777777" w:rsidR="00A16444" w:rsidRPr="00B264DF" w:rsidRDefault="00A16444" w:rsidP="00394172">
            <w:pPr>
              <w:spacing w:after="0" w:line="240" w:lineRule="auto"/>
              <w:ind w:right="-360"/>
              <w:jc w:val="center"/>
              <w:rPr>
                <w:rFonts w:ascii="Times New Roman" w:hAnsi="Times New Roman" w:cs="Times New Roman"/>
                <w:b/>
              </w:rPr>
            </w:pPr>
            <w:r w:rsidRPr="00B264DF">
              <w:rPr>
                <w:rFonts w:ascii="Times New Roman" w:hAnsi="Times New Roman" w:cs="Times New Roman"/>
                <w:b/>
              </w:rPr>
              <w:t xml:space="preserve">VI </w:t>
            </w:r>
            <w:r w:rsidRPr="00B264DF">
              <w:rPr>
                <w:rFonts w:ascii="Times New Roman" w:hAnsi="Times New Roman" w:cs="Times New Roman"/>
                <w:b/>
                <w:lang w:val="sr-Cyrl-CS"/>
              </w:rPr>
              <w:t>седница</w:t>
            </w:r>
          </w:p>
        </w:tc>
        <w:tc>
          <w:tcPr>
            <w:tcW w:w="2222" w:type="pct"/>
          </w:tcPr>
          <w:p w14:paraId="7A2BE3FD" w14:textId="77777777" w:rsidR="00A16444" w:rsidRPr="00B264DF" w:rsidRDefault="00A16444" w:rsidP="00394172">
            <w:pPr>
              <w:spacing w:after="0" w:line="240" w:lineRule="auto"/>
              <w:ind w:right="-109"/>
              <w:jc w:val="center"/>
              <w:rPr>
                <w:rFonts w:ascii="Times New Roman" w:hAnsi="Times New Roman" w:cs="Times New Roman"/>
              </w:rPr>
            </w:pPr>
            <w:r w:rsidRPr="00B264DF">
              <w:rPr>
                <w:rFonts w:ascii="Times New Roman" w:hAnsi="Times New Roman" w:cs="Times New Roman"/>
              </w:rPr>
              <w:t xml:space="preserve">18.3.2022. </w:t>
            </w:r>
            <w:r w:rsidRPr="00B264DF">
              <w:rPr>
                <w:rFonts w:ascii="Times New Roman" w:hAnsi="Times New Roman" w:cs="Times New Roman"/>
                <w:lang w:val="sr-Cyrl-CS"/>
              </w:rPr>
              <w:t>год.</w:t>
            </w:r>
          </w:p>
        </w:tc>
      </w:tr>
    </w:tbl>
    <w:p w14:paraId="3CDC75E6" w14:textId="77777777" w:rsidR="00B264DF" w:rsidRDefault="00B264DF" w:rsidP="00B264DF">
      <w:pPr>
        <w:spacing w:after="0" w:line="240" w:lineRule="auto"/>
        <w:ind w:right="-109"/>
        <w:jc w:val="both"/>
        <w:rPr>
          <w:rFonts w:ascii="Times New Roman" w:hAnsi="Times New Roman" w:cs="Times New Roman"/>
          <w:sz w:val="24"/>
          <w:szCs w:val="24"/>
        </w:rPr>
      </w:pPr>
    </w:p>
    <w:p w14:paraId="70A3CC9F" w14:textId="77777777" w:rsidR="00A16444" w:rsidRPr="00B264DF" w:rsidRDefault="00A16444" w:rsidP="00B264DF">
      <w:pPr>
        <w:spacing w:after="0" w:line="240" w:lineRule="auto"/>
        <w:ind w:right="-109"/>
        <w:jc w:val="both"/>
        <w:rPr>
          <w:rFonts w:ascii="Times New Roman" w:hAnsi="Times New Roman" w:cs="Times New Roman"/>
        </w:rPr>
      </w:pPr>
      <w:r w:rsidRPr="00B264DF">
        <w:rPr>
          <w:rFonts w:ascii="Times New Roman" w:hAnsi="Times New Roman" w:cs="Times New Roman"/>
        </w:rPr>
        <w:t>На седницама Школског одбора разматране су следеће тачке дневног реда:</w:t>
      </w:r>
    </w:p>
    <w:p w14:paraId="56EDF3C9" w14:textId="77777777" w:rsidR="00A16444" w:rsidRPr="0025184D" w:rsidRDefault="00A16444" w:rsidP="00A16444">
      <w:pPr>
        <w:spacing w:after="0" w:line="240" w:lineRule="auto"/>
        <w:ind w:right="-1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8"/>
        <w:gridCol w:w="1562"/>
        <w:gridCol w:w="1551"/>
      </w:tblGrid>
      <w:tr w:rsidR="00A16444" w:rsidRPr="00B264DF" w14:paraId="4F253794" w14:textId="77777777" w:rsidTr="00394172">
        <w:trPr>
          <w:trHeight w:val="227"/>
        </w:trPr>
        <w:tc>
          <w:tcPr>
            <w:tcW w:w="3282" w:type="pct"/>
            <w:shd w:val="clear" w:color="auto" w:fill="92CDDC" w:themeFill="accent5" w:themeFillTint="99"/>
            <w:vAlign w:val="center"/>
          </w:tcPr>
          <w:p w14:paraId="01AE41F6" w14:textId="77777777" w:rsidR="00A16444" w:rsidRPr="00B264DF" w:rsidRDefault="00A16444" w:rsidP="00394172">
            <w:pPr>
              <w:spacing w:after="0" w:line="240" w:lineRule="auto"/>
              <w:jc w:val="center"/>
              <w:rPr>
                <w:rFonts w:ascii="Times New Roman" w:hAnsi="Times New Roman" w:cs="Times New Roman"/>
                <w:b/>
                <w:bCs/>
              </w:rPr>
            </w:pPr>
            <w:r w:rsidRPr="00B264DF">
              <w:rPr>
                <w:rFonts w:ascii="Times New Roman" w:hAnsi="Times New Roman" w:cs="Times New Roman"/>
                <w:b/>
                <w:bCs/>
              </w:rPr>
              <w:t>Седница 1</w:t>
            </w:r>
          </w:p>
        </w:tc>
        <w:tc>
          <w:tcPr>
            <w:tcW w:w="862" w:type="pct"/>
            <w:shd w:val="clear" w:color="auto" w:fill="92CDDC" w:themeFill="accent5" w:themeFillTint="99"/>
          </w:tcPr>
          <w:p w14:paraId="152528FA"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Планирано</w:t>
            </w:r>
          </w:p>
        </w:tc>
        <w:tc>
          <w:tcPr>
            <w:tcW w:w="856" w:type="pct"/>
            <w:shd w:val="clear" w:color="auto" w:fill="92CDDC" w:themeFill="accent5" w:themeFillTint="99"/>
            <w:vAlign w:val="center"/>
          </w:tcPr>
          <w:p w14:paraId="4DA1B18C"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Реализовано</w:t>
            </w:r>
          </w:p>
        </w:tc>
      </w:tr>
      <w:tr w:rsidR="00A16444" w:rsidRPr="00B264DF" w14:paraId="15897E96" w14:textId="77777777" w:rsidTr="00394172">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61D1FBEF" w14:textId="77777777" w:rsidR="00A16444" w:rsidRPr="00B264DF" w:rsidRDefault="00A16444" w:rsidP="00394172">
            <w:pPr>
              <w:spacing w:after="0" w:line="240" w:lineRule="auto"/>
              <w:jc w:val="both"/>
              <w:rPr>
                <w:rFonts w:ascii="Times New Roman" w:hAnsi="Times New Roman" w:cs="Times New Roman"/>
                <w:bCs/>
              </w:rPr>
            </w:pPr>
            <w:r w:rsidRPr="00B264DF">
              <w:rPr>
                <w:rFonts w:ascii="Times New Roman" w:hAnsi="Times New Roman" w:cs="Times New Roman"/>
                <w:bCs/>
              </w:rPr>
              <w:t>Усвајање записника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FBAF17D"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51CF374E"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37051AF7" w14:textId="77777777" w:rsidTr="00394172">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56C9EC66" w14:textId="77777777" w:rsidR="00A16444" w:rsidRPr="00B264DF" w:rsidRDefault="00A16444" w:rsidP="00394172">
            <w:pPr>
              <w:spacing w:after="0" w:line="240" w:lineRule="auto"/>
              <w:jc w:val="both"/>
              <w:rPr>
                <w:rFonts w:ascii="Times New Roman" w:hAnsi="Times New Roman" w:cs="Times New Roman"/>
                <w:bCs/>
              </w:rPr>
            </w:pPr>
            <w:r w:rsidRPr="00B264DF">
              <w:rPr>
                <w:rFonts w:ascii="Times New Roman" w:hAnsi="Times New Roman" w:cs="Times New Roman"/>
                <w:bCs/>
              </w:rPr>
              <w:t>Усвајање Извештаја о раду директора Школе</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B7EEFD4"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6FC36BA2"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64E7CFB8" w14:textId="77777777" w:rsidTr="00394172">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59E84BF9" w14:textId="77777777" w:rsidR="00A16444" w:rsidRPr="00B264DF" w:rsidRDefault="00A16444" w:rsidP="00394172">
            <w:pPr>
              <w:spacing w:after="0" w:line="240" w:lineRule="auto"/>
              <w:jc w:val="both"/>
              <w:rPr>
                <w:rFonts w:ascii="Times New Roman" w:hAnsi="Times New Roman" w:cs="Times New Roman"/>
                <w:bCs/>
              </w:rPr>
            </w:pPr>
            <w:r w:rsidRPr="00B264DF">
              <w:rPr>
                <w:rFonts w:ascii="Times New Roman" w:hAnsi="Times New Roman" w:cs="Times New Roman"/>
                <w:bCs/>
              </w:rPr>
              <w:t>Усвајање Извештаја о раду за школску 2020/21. годину</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FB76BEB"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7AB3F5C0"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029C5614" w14:textId="77777777" w:rsidTr="00394172">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2C18A12F" w14:textId="77777777" w:rsidR="00A16444" w:rsidRPr="00B264DF" w:rsidRDefault="00A16444" w:rsidP="00394172">
            <w:pPr>
              <w:spacing w:after="0" w:line="240" w:lineRule="auto"/>
              <w:jc w:val="both"/>
              <w:rPr>
                <w:rFonts w:ascii="Times New Roman" w:hAnsi="Times New Roman" w:cs="Times New Roman"/>
                <w:bCs/>
              </w:rPr>
            </w:pPr>
            <w:r w:rsidRPr="00B264DF">
              <w:rPr>
                <w:rFonts w:ascii="Times New Roman" w:hAnsi="Times New Roman" w:cs="Times New Roman"/>
                <w:bCs/>
              </w:rPr>
              <w:t>Усвајање Годишњег плана рада за 2021/22. годину</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47EC4BA9"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4F1F6617"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50684285" w14:textId="77777777" w:rsidTr="00394172">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429EE8F3" w14:textId="77777777" w:rsidR="00A16444" w:rsidRPr="00B264DF" w:rsidRDefault="00A16444" w:rsidP="00394172">
            <w:pPr>
              <w:spacing w:after="0" w:line="240" w:lineRule="auto"/>
              <w:jc w:val="center"/>
              <w:rPr>
                <w:rFonts w:ascii="Times New Roman" w:hAnsi="Times New Roman" w:cs="Times New Roman"/>
                <w:b/>
                <w:bCs/>
              </w:rPr>
            </w:pPr>
            <w:r w:rsidRPr="00B264DF">
              <w:rPr>
                <w:rFonts w:ascii="Times New Roman" w:hAnsi="Times New Roman" w:cs="Times New Roman"/>
                <w:b/>
                <w:bCs/>
              </w:rPr>
              <w:t>Седница 2</w:t>
            </w:r>
          </w:p>
        </w:tc>
        <w:tc>
          <w:tcPr>
            <w:tcW w:w="86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655B8825" w14:textId="77777777" w:rsidR="00A16444" w:rsidRPr="00B264DF" w:rsidRDefault="00A16444" w:rsidP="00394172">
            <w:pPr>
              <w:spacing w:after="0" w:line="240" w:lineRule="auto"/>
              <w:jc w:val="center"/>
              <w:rPr>
                <w:rFonts w:ascii="Times New Roman" w:hAnsi="Times New Roman" w:cs="Times New Roman"/>
                <w:lang w:val="sr-Cyrl-CS"/>
              </w:rPr>
            </w:pPr>
          </w:p>
        </w:tc>
        <w:tc>
          <w:tcPr>
            <w:tcW w:w="856"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0382EA6E" w14:textId="77777777" w:rsidR="00A16444" w:rsidRPr="00B264DF" w:rsidRDefault="00A16444" w:rsidP="00394172">
            <w:pPr>
              <w:spacing w:after="0" w:line="240" w:lineRule="auto"/>
              <w:jc w:val="center"/>
              <w:rPr>
                <w:rFonts w:ascii="Times New Roman" w:hAnsi="Times New Roman" w:cs="Times New Roman"/>
                <w:lang w:val="sr-Cyrl-CS"/>
              </w:rPr>
            </w:pPr>
          </w:p>
        </w:tc>
      </w:tr>
      <w:tr w:rsidR="00A16444" w:rsidRPr="00B264DF" w14:paraId="7E888B43" w14:textId="77777777" w:rsidTr="00394172">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4ACCC9DF" w14:textId="77777777" w:rsidR="00A16444" w:rsidRPr="00B264DF" w:rsidRDefault="00A16444" w:rsidP="00394172">
            <w:pPr>
              <w:spacing w:after="0" w:line="240" w:lineRule="auto"/>
              <w:jc w:val="both"/>
              <w:rPr>
                <w:rFonts w:ascii="Times New Roman" w:hAnsi="Times New Roman" w:cs="Times New Roman"/>
                <w:bCs/>
              </w:rPr>
            </w:pPr>
            <w:r w:rsidRPr="00B264DF">
              <w:rPr>
                <w:rFonts w:ascii="Times New Roman" w:hAnsi="Times New Roman" w:cs="Times New Roman"/>
                <w:bCs/>
              </w:rPr>
              <w:t>Усвајање записника</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2D695CE2"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3E1D2105"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3881D98D" w14:textId="77777777" w:rsidTr="00394172">
        <w:trPr>
          <w:trHeight w:val="227"/>
        </w:trPr>
        <w:tc>
          <w:tcPr>
            <w:tcW w:w="3282" w:type="pct"/>
            <w:tcBorders>
              <w:top w:val="single" w:sz="4" w:space="0" w:color="auto"/>
              <w:left w:val="single" w:sz="4" w:space="0" w:color="auto"/>
              <w:bottom w:val="single" w:sz="4" w:space="0" w:color="auto"/>
              <w:right w:val="single" w:sz="4" w:space="0" w:color="auto"/>
            </w:tcBorders>
            <w:shd w:val="clear" w:color="auto" w:fill="auto"/>
            <w:vAlign w:val="center"/>
          </w:tcPr>
          <w:p w14:paraId="5753905C" w14:textId="77777777" w:rsidR="00A16444" w:rsidRPr="00B264DF" w:rsidRDefault="00A16444" w:rsidP="00394172">
            <w:pPr>
              <w:spacing w:after="0" w:line="240" w:lineRule="auto"/>
              <w:jc w:val="both"/>
              <w:rPr>
                <w:rFonts w:ascii="Times New Roman" w:hAnsi="Times New Roman" w:cs="Times New Roman"/>
                <w:bCs/>
              </w:rPr>
            </w:pPr>
            <w:r w:rsidRPr="00B264DF">
              <w:rPr>
                <w:rFonts w:ascii="Times New Roman" w:hAnsi="Times New Roman" w:cs="Times New Roman"/>
                <w:bCs/>
              </w:rPr>
              <w:t>Разматрање Извештаја Комис</w:t>
            </w:r>
            <w:r w:rsidR="00C92EF8">
              <w:rPr>
                <w:rFonts w:ascii="Times New Roman" w:hAnsi="Times New Roman" w:cs="Times New Roman"/>
                <w:bCs/>
              </w:rPr>
              <w:t>и</w:t>
            </w:r>
            <w:r w:rsidRPr="00B264DF">
              <w:rPr>
                <w:rFonts w:ascii="Times New Roman" w:hAnsi="Times New Roman" w:cs="Times New Roman"/>
                <w:bCs/>
              </w:rPr>
              <w:t>је за спровођење конкурса за избор директора школе, усвајање образложене листе кандидата и давање предлога за директора Школе</w:t>
            </w:r>
          </w:p>
        </w:tc>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3BD5FF8D"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1BB98DCE"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7878531E" w14:textId="77777777" w:rsidTr="00394172">
        <w:trPr>
          <w:trHeight w:val="227"/>
        </w:trPr>
        <w:tc>
          <w:tcPr>
            <w:tcW w:w="3282" w:type="pct"/>
            <w:shd w:val="clear" w:color="auto" w:fill="92CDDC" w:themeFill="accent5" w:themeFillTint="99"/>
            <w:vAlign w:val="bottom"/>
          </w:tcPr>
          <w:p w14:paraId="6883B529"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b/>
                <w:bCs/>
              </w:rPr>
              <w:t xml:space="preserve">Седница </w:t>
            </w:r>
            <w:r w:rsidRPr="00B264DF">
              <w:rPr>
                <w:rFonts w:ascii="Times New Roman" w:hAnsi="Times New Roman" w:cs="Times New Roman"/>
                <w:b/>
                <w:bCs/>
                <w:lang w:val="sr-Cyrl-CS"/>
              </w:rPr>
              <w:t>3</w:t>
            </w:r>
          </w:p>
        </w:tc>
        <w:tc>
          <w:tcPr>
            <w:tcW w:w="862" w:type="pct"/>
            <w:shd w:val="clear" w:color="auto" w:fill="92CDDC" w:themeFill="accent5" w:themeFillTint="99"/>
            <w:vAlign w:val="center"/>
          </w:tcPr>
          <w:p w14:paraId="1FC9D5EA" w14:textId="77777777" w:rsidR="00A16444" w:rsidRPr="00B264DF" w:rsidRDefault="00A16444" w:rsidP="00394172">
            <w:pPr>
              <w:spacing w:after="0" w:line="240" w:lineRule="auto"/>
              <w:jc w:val="center"/>
              <w:rPr>
                <w:rFonts w:ascii="Times New Roman" w:hAnsi="Times New Roman" w:cs="Times New Roman"/>
                <w:lang w:val="sr-Cyrl-CS"/>
              </w:rPr>
            </w:pPr>
          </w:p>
        </w:tc>
        <w:tc>
          <w:tcPr>
            <w:tcW w:w="856" w:type="pct"/>
            <w:shd w:val="clear" w:color="auto" w:fill="92CDDC" w:themeFill="accent5" w:themeFillTint="99"/>
            <w:vAlign w:val="center"/>
          </w:tcPr>
          <w:p w14:paraId="1D203AB1" w14:textId="77777777" w:rsidR="00A16444" w:rsidRPr="00B264DF" w:rsidRDefault="00A16444" w:rsidP="00394172">
            <w:pPr>
              <w:spacing w:after="0" w:line="240" w:lineRule="auto"/>
              <w:jc w:val="center"/>
              <w:rPr>
                <w:rFonts w:ascii="Times New Roman" w:hAnsi="Times New Roman" w:cs="Times New Roman"/>
                <w:lang w:val="sr-Cyrl-CS"/>
              </w:rPr>
            </w:pPr>
          </w:p>
        </w:tc>
      </w:tr>
      <w:tr w:rsidR="00A16444" w:rsidRPr="00B264DF" w14:paraId="6EF9AF52" w14:textId="77777777" w:rsidTr="00394172">
        <w:trPr>
          <w:trHeight w:val="227"/>
        </w:trPr>
        <w:tc>
          <w:tcPr>
            <w:tcW w:w="3282" w:type="pct"/>
            <w:shd w:val="clear" w:color="auto" w:fill="auto"/>
            <w:vAlign w:val="bottom"/>
          </w:tcPr>
          <w:p w14:paraId="3B19964B" w14:textId="77777777" w:rsidR="00A16444" w:rsidRPr="00B264DF" w:rsidRDefault="00A16444" w:rsidP="00394172">
            <w:pPr>
              <w:spacing w:after="0" w:line="240" w:lineRule="auto"/>
              <w:rPr>
                <w:rFonts w:ascii="Times New Roman" w:hAnsi="Times New Roman" w:cs="Times New Roman"/>
                <w:lang w:val="pl-PL"/>
              </w:rPr>
            </w:pPr>
            <w:r w:rsidRPr="00B264DF">
              <w:rPr>
                <w:rFonts w:ascii="Times New Roman" w:hAnsi="Times New Roman" w:cs="Times New Roman"/>
                <w:lang w:val="pl-PL"/>
              </w:rPr>
              <w:t xml:space="preserve">Усвајање записника </w:t>
            </w:r>
          </w:p>
        </w:tc>
        <w:tc>
          <w:tcPr>
            <w:tcW w:w="862" w:type="pct"/>
            <w:vAlign w:val="center"/>
          </w:tcPr>
          <w:p w14:paraId="5FA78067"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c>
          <w:tcPr>
            <w:tcW w:w="856" w:type="pct"/>
            <w:shd w:val="clear" w:color="auto" w:fill="auto"/>
            <w:vAlign w:val="center"/>
          </w:tcPr>
          <w:p w14:paraId="37F5E25C"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r>
      <w:tr w:rsidR="00A16444" w:rsidRPr="00B264DF" w14:paraId="76642CA2" w14:textId="77777777" w:rsidTr="00394172">
        <w:trPr>
          <w:trHeight w:val="227"/>
        </w:trPr>
        <w:tc>
          <w:tcPr>
            <w:tcW w:w="3282" w:type="pct"/>
            <w:shd w:val="clear" w:color="auto" w:fill="auto"/>
            <w:vAlign w:val="bottom"/>
          </w:tcPr>
          <w:p w14:paraId="7BC7DD10" w14:textId="77777777" w:rsidR="00A16444" w:rsidRPr="00B264DF" w:rsidRDefault="00A16444" w:rsidP="00394172">
            <w:pPr>
              <w:spacing w:after="0" w:line="240" w:lineRule="auto"/>
              <w:rPr>
                <w:rFonts w:ascii="Times New Roman" w:hAnsi="Times New Roman" w:cs="Times New Roman"/>
                <w:lang w:val="ru-RU"/>
              </w:rPr>
            </w:pPr>
            <w:r w:rsidRPr="00B264DF">
              <w:rPr>
                <w:rFonts w:ascii="Times New Roman" w:hAnsi="Times New Roman" w:cs="Times New Roman"/>
                <w:lang w:val="ru-RU"/>
              </w:rPr>
              <w:t>Измена Финансијског плана</w:t>
            </w:r>
          </w:p>
        </w:tc>
        <w:tc>
          <w:tcPr>
            <w:tcW w:w="862" w:type="pct"/>
            <w:vAlign w:val="center"/>
          </w:tcPr>
          <w:p w14:paraId="3D78ADD1"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shd w:val="clear" w:color="auto" w:fill="auto"/>
            <w:vAlign w:val="center"/>
          </w:tcPr>
          <w:p w14:paraId="59B10045"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5D46E9D5" w14:textId="77777777" w:rsidTr="00394172">
        <w:trPr>
          <w:trHeight w:val="227"/>
        </w:trPr>
        <w:tc>
          <w:tcPr>
            <w:tcW w:w="3282" w:type="pct"/>
            <w:shd w:val="clear" w:color="auto" w:fill="92CDDC" w:themeFill="accent5" w:themeFillTint="99"/>
            <w:vAlign w:val="bottom"/>
          </w:tcPr>
          <w:p w14:paraId="7C112D52"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b/>
                <w:bCs/>
              </w:rPr>
              <w:t xml:space="preserve">Седница </w:t>
            </w:r>
            <w:r w:rsidRPr="00B264DF">
              <w:rPr>
                <w:rFonts w:ascii="Times New Roman" w:hAnsi="Times New Roman" w:cs="Times New Roman"/>
                <w:b/>
                <w:bCs/>
                <w:lang w:val="sr-Cyrl-CS"/>
              </w:rPr>
              <w:t>4</w:t>
            </w:r>
          </w:p>
        </w:tc>
        <w:tc>
          <w:tcPr>
            <w:tcW w:w="862" w:type="pct"/>
            <w:shd w:val="clear" w:color="auto" w:fill="92CDDC" w:themeFill="accent5" w:themeFillTint="99"/>
            <w:vAlign w:val="center"/>
          </w:tcPr>
          <w:p w14:paraId="3A04A757" w14:textId="77777777" w:rsidR="00A16444" w:rsidRPr="00B264DF" w:rsidRDefault="00A16444" w:rsidP="00394172">
            <w:pPr>
              <w:spacing w:after="0" w:line="240" w:lineRule="auto"/>
              <w:jc w:val="center"/>
              <w:rPr>
                <w:rFonts w:ascii="Times New Roman" w:hAnsi="Times New Roman" w:cs="Times New Roman"/>
                <w:lang w:val="sr-Cyrl-CS"/>
              </w:rPr>
            </w:pPr>
          </w:p>
        </w:tc>
        <w:tc>
          <w:tcPr>
            <w:tcW w:w="856" w:type="pct"/>
            <w:shd w:val="clear" w:color="auto" w:fill="92CDDC" w:themeFill="accent5" w:themeFillTint="99"/>
            <w:vAlign w:val="center"/>
          </w:tcPr>
          <w:p w14:paraId="5F947485" w14:textId="77777777" w:rsidR="00A16444" w:rsidRPr="00B264DF" w:rsidRDefault="00A16444" w:rsidP="00394172">
            <w:pPr>
              <w:spacing w:after="0" w:line="240" w:lineRule="auto"/>
              <w:jc w:val="center"/>
              <w:rPr>
                <w:rFonts w:ascii="Times New Roman" w:hAnsi="Times New Roman" w:cs="Times New Roman"/>
                <w:lang w:val="sr-Cyrl-CS"/>
              </w:rPr>
            </w:pPr>
          </w:p>
        </w:tc>
      </w:tr>
      <w:tr w:rsidR="00A16444" w:rsidRPr="00B264DF" w14:paraId="5BC51EEA" w14:textId="77777777" w:rsidTr="00394172">
        <w:trPr>
          <w:trHeight w:val="227"/>
        </w:trPr>
        <w:tc>
          <w:tcPr>
            <w:tcW w:w="3282" w:type="pct"/>
            <w:shd w:val="clear" w:color="auto" w:fill="auto"/>
            <w:vAlign w:val="bottom"/>
          </w:tcPr>
          <w:p w14:paraId="04857037" w14:textId="77777777" w:rsidR="00A16444" w:rsidRPr="00B264DF" w:rsidRDefault="00A16444" w:rsidP="00394172">
            <w:pPr>
              <w:spacing w:after="0" w:line="240" w:lineRule="auto"/>
              <w:rPr>
                <w:rFonts w:ascii="Times New Roman" w:hAnsi="Times New Roman" w:cs="Times New Roman"/>
                <w:lang w:val="pl-PL"/>
              </w:rPr>
            </w:pPr>
            <w:r w:rsidRPr="00B264DF">
              <w:rPr>
                <w:rFonts w:ascii="Times New Roman" w:hAnsi="Times New Roman" w:cs="Times New Roman"/>
                <w:lang w:val="pl-PL"/>
              </w:rPr>
              <w:t xml:space="preserve">Усвајање записника </w:t>
            </w:r>
          </w:p>
        </w:tc>
        <w:tc>
          <w:tcPr>
            <w:tcW w:w="862" w:type="pct"/>
            <w:vAlign w:val="center"/>
          </w:tcPr>
          <w:p w14:paraId="0E2EADAC"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c>
          <w:tcPr>
            <w:tcW w:w="856" w:type="pct"/>
            <w:shd w:val="clear" w:color="auto" w:fill="auto"/>
            <w:vAlign w:val="center"/>
          </w:tcPr>
          <w:p w14:paraId="2FC96219"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r>
      <w:tr w:rsidR="00A16444" w:rsidRPr="00B264DF" w14:paraId="6D8F35D8" w14:textId="77777777" w:rsidTr="00394172">
        <w:trPr>
          <w:trHeight w:val="227"/>
        </w:trPr>
        <w:tc>
          <w:tcPr>
            <w:tcW w:w="3282" w:type="pct"/>
            <w:shd w:val="clear" w:color="auto" w:fill="auto"/>
            <w:vAlign w:val="bottom"/>
          </w:tcPr>
          <w:p w14:paraId="343FDBF0" w14:textId="77777777" w:rsidR="00A16444" w:rsidRPr="00B264DF" w:rsidRDefault="00A16444" w:rsidP="00394172">
            <w:pPr>
              <w:spacing w:after="0" w:line="240" w:lineRule="auto"/>
              <w:rPr>
                <w:rFonts w:ascii="Times New Roman" w:hAnsi="Times New Roman" w:cs="Times New Roman"/>
              </w:rPr>
            </w:pPr>
            <w:r w:rsidRPr="00B264DF">
              <w:rPr>
                <w:rFonts w:ascii="Times New Roman" w:hAnsi="Times New Roman" w:cs="Times New Roman"/>
              </w:rPr>
              <w:t>Усвајање извештаја о попису</w:t>
            </w:r>
          </w:p>
        </w:tc>
        <w:tc>
          <w:tcPr>
            <w:tcW w:w="862" w:type="pct"/>
            <w:vAlign w:val="center"/>
          </w:tcPr>
          <w:p w14:paraId="10E5535E"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c>
          <w:tcPr>
            <w:tcW w:w="856" w:type="pct"/>
            <w:shd w:val="clear" w:color="auto" w:fill="auto"/>
            <w:vAlign w:val="center"/>
          </w:tcPr>
          <w:p w14:paraId="48BBF412"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r>
      <w:tr w:rsidR="00A16444" w:rsidRPr="00B264DF" w14:paraId="5575A8B7" w14:textId="77777777" w:rsidTr="00394172">
        <w:trPr>
          <w:trHeight w:val="227"/>
        </w:trPr>
        <w:tc>
          <w:tcPr>
            <w:tcW w:w="3282" w:type="pct"/>
            <w:shd w:val="clear" w:color="auto" w:fill="auto"/>
            <w:vAlign w:val="bottom"/>
          </w:tcPr>
          <w:p w14:paraId="2A11A179" w14:textId="77777777" w:rsidR="00A16444" w:rsidRPr="00B264DF" w:rsidRDefault="00A16444" w:rsidP="00394172">
            <w:pPr>
              <w:spacing w:after="0" w:line="240" w:lineRule="auto"/>
              <w:rPr>
                <w:rFonts w:ascii="Times New Roman" w:hAnsi="Times New Roman" w:cs="Times New Roman"/>
              </w:rPr>
            </w:pPr>
            <w:r w:rsidRPr="00B264DF">
              <w:rPr>
                <w:rFonts w:ascii="Times New Roman" w:hAnsi="Times New Roman" w:cs="Times New Roman"/>
              </w:rPr>
              <w:t>Усвајање плана јавних набавки за 2022. годину</w:t>
            </w:r>
          </w:p>
        </w:tc>
        <w:tc>
          <w:tcPr>
            <w:tcW w:w="862" w:type="pct"/>
            <w:vAlign w:val="center"/>
          </w:tcPr>
          <w:p w14:paraId="016C5822"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c>
          <w:tcPr>
            <w:tcW w:w="856" w:type="pct"/>
            <w:shd w:val="clear" w:color="auto" w:fill="auto"/>
            <w:vAlign w:val="center"/>
          </w:tcPr>
          <w:p w14:paraId="347DB42B"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r>
      <w:tr w:rsidR="00A16444" w:rsidRPr="00B264DF" w14:paraId="27543301" w14:textId="77777777" w:rsidTr="00394172">
        <w:trPr>
          <w:trHeight w:val="227"/>
        </w:trPr>
        <w:tc>
          <w:tcPr>
            <w:tcW w:w="3282" w:type="pct"/>
            <w:shd w:val="clear" w:color="auto" w:fill="auto"/>
            <w:vAlign w:val="bottom"/>
          </w:tcPr>
          <w:p w14:paraId="1DD66AAF" w14:textId="77777777" w:rsidR="00A16444" w:rsidRPr="00B264DF" w:rsidRDefault="00A16444" w:rsidP="00394172">
            <w:pPr>
              <w:spacing w:after="0" w:line="240" w:lineRule="auto"/>
              <w:rPr>
                <w:rFonts w:ascii="Times New Roman" w:hAnsi="Times New Roman" w:cs="Times New Roman"/>
                <w:lang w:val="sr-Cyrl-CS"/>
              </w:rPr>
            </w:pPr>
            <w:r w:rsidRPr="00B264DF">
              <w:rPr>
                <w:rFonts w:ascii="Times New Roman" w:hAnsi="Times New Roman" w:cs="Times New Roman"/>
                <w:lang w:val="sr-Cyrl-CS"/>
              </w:rPr>
              <w:t>Доношење Финансијског плана за 2022. годину</w:t>
            </w:r>
          </w:p>
        </w:tc>
        <w:tc>
          <w:tcPr>
            <w:tcW w:w="862" w:type="pct"/>
            <w:vAlign w:val="center"/>
          </w:tcPr>
          <w:p w14:paraId="45C77079"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shd w:val="clear" w:color="auto" w:fill="auto"/>
            <w:vAlign w:val="center"/>
          </w:tcPr>
          <w:p w14:paraId="0F32B4F1"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36D2B387" w14:textId="77777777" w:rsidTr="00394172">
        <w:trPr>
          <w:trHeight w:val="227"/>
        </w:trPr>
        <w:tc>
          <w:tcPr>
            <w:tcW w:w="3282" w:type="pct"/>
            <w:shd w:val="clear" w:color="auto" w:fill="auto"/>
            <w:vAlign w:val="bottom"/>
          </w:tcPr>
          <w:p w14:paraId="643582B4" w14:textId="77777777" w:rsidR="00A16444" w:rsidRPr="00B264DF" w:rsidRDefault="00A16444" w:rsidP="00394172">
            <w:pPr>
              <w:spacing w:after="0" w:line="240" w:lineRule="auto"/>
              <w:rPr>
                <w:rFonts w:ascii="Times New Roman" w:hAnsi="Times New Roman" w:cs="Times New Roman"/>
                <w:lang w:val="sr-Cyrl-CS"/>
              </w:rPr>
            </w:pPr>
            <w:r w:rsidRPr="00B264DF">
              <w:rPr>
                <w:rFonts w:ascii="Times New Roman" w:hAnsi="Times New Roman" w:cs="Times New Roman"/>
                <w:lang w:val="sr-Cyrl-CS"/>
              </w:rPr>
              <w:t>Представљање новог директора</w:t>
            </w:r>
          </w:p>
        </w:tc>
        <w:tc>
          <w:tcPr>
            <w:tcW w:w="862" w:type="pct"/>
            <w:vAlign w:val="center"/>
          </w:tcPr>
          <w:p w14:paraId="73E42F52"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shd w:val="clear" w:color="auto" w:fill="auto"/>
            <w:vAlign w:val="center"/>
          </w:tcPr>
          <w:p w14:paraId="13F84744"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7401A0A7" w14:textId="77777777" w:rsidTr="00394172">
        <w:trPr>
          <w:trHeight w:val="227"/>
        </w:trPr>
        <w:tc>
          <w:tcPr>
            <w:tcW w:w="3282" w:type="pct"/>
            <w:shd w:val="clear" w:color="auto" w:fill="92CDDC" w:themeFill="accent5" w:themeFillTint="99"/>
            <w:vAlign w:val="bottom"/>
          </w:tcPr>
          <w:p w14:paraId="4C3E01E2"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b/>
                <w:bCs/>
              </w:rPr>
              <w:t xml:space="preserve">Седница </w:t>
            </w:r>
            <w:r w:rsidRPr="00B264DF">
              <w:rPr>
                <w:rFonts w:ascii="Times New Roman" w:hAnsi="Times New Roman" w:cs="Times New Roman"/>
                <w:b/>
                <w:bCs/>
                <w:lang w:val="sr-Cyrl-CS"/>
              </w:rPr>
              <w:t>5</w:t>
            </w:r>
          </w:p>
        </w:tc>
        <w:tc>
          <w:tcPr>
            <w:tcW w:w="862" w:type="pct"/>
            <w:shd w:val="clear" w:color="auto" w:fill="92CDDC" w:themeFill="accent5" w:themeFillTint="99"/>
            <w:vAlign w:val="center"/>
          </w:tcPr>
          <w:p w14:paraId="01DB0BA7" w14:textId="77777777" w:rsidR="00A16444" w:rsidRPr="00B264DF" w:rsidRDefault="00A16444" w:rsidP="00394172">
            <w:pPr>
              <w:spacing w:after="0" w:line="240" w:lineRule="auto"/>
              <w:jc w:val="center"/>
              <w:rPr>
                <w:rFonts w:ascii="Times New Roman" w:hAnsi="Times New Roman" w:cs="Times New Roman"/>
                <w:lang w:val="sr-Cyrl-CS"/>
              </w:rPr>
            </w:pPr>
          </w:p>
        </w:tc>
        <w:tc>
          <w:tcPr>
            <w:tcW w:w="856" w:type="pct"/>
            <w:shd w:val="clear" w:color="auto" w:fill="92CDDC" w:themeFill="accent5" w:themeFillTint="99"/>
            <w:vAlign w:val="center"/>
          </w:tcPr>
          <w:p w14:paraId="4B5AC342" w14:textId="77777777" w:rsidR="00A16444" w:rsidRPr="00B264DF" w:rsidRDefault="00A16444" w:rsidP="00394172">
            <w:pPr>
              <w:spacing w:after="0" w:line="240" w:lineRule="auto"/>
              <w:jc w:val="center"/>
              <w:rPr>
                <w:rFonts w:ascii="Times New Roman" w:hAnsi="Times New Roman" w:cs="Times New Roman"/>
                <w:lang w:val="sr-Cyrl-CS"/>
              </w:rPr>
            </w:pPr>
          </w:p>
        </w:tc>
      </w:tr>
      <w:tr w:rsidR="00A16444" w:rsidRPr="00B264DF" w14:paraId="0D3148A4" w14:textId="77777777" w:rsidTr="00394172">
        <w:trPr>
          <w:trHeight w:val="227"/>
        </w:trPr>
        <w:tc>
          <w:tcPr>
            <w:tcW w:w="3282" w:type="pct"/>
            <w:shd w:val="clear" w:color="auto" w:fill="auto"/>
            <w:vAlign w:val="bottom"/>
          </w:tcPr>
          <w:p w14:paraId="7D7D2A2A" w14:textId="77777777" w:rsidR="00A16444" w:rsidRPr="00B264DF" w:rsidRDefault="00A16444" w:rsidP="00394172">
            <w:pPr>
              <w:spacing w:after="0" w:line="240" w:lineRule="auto"/>
              <w:rPr>
                <w:rFonts w:ascii="Times New Roman" w:hAnsi="Times New Roman" w:cs="Times New Roman"/>
                <w:lang w:val="pl-PL"/>
              </w:rPr>
            </w:pPr>
            <w:r w:rsidRPr="00B264DF">
              <w:rPr>
                <w:rFonts w:ascii="Times New Roman" w:hAnsi="Times New Roman" w:cs="Times New Roman"/>
                <w:lang w:val="pl-PL"/>
              </w:rPr>
              <w:t xml:space="preserve">Усвајање записника </w:t>
            </w:r>
          </w:p>
        </w:tc>
        <w:tc>
          <w:tcPr>
            <w:tcW w:w="862" w:type="pct"/>
            <w:vAlign w:val="center"/>
          </w:tcPr>
          <w:p w14:paraId="45C78511"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c>
          <w:tcPr>
            <w:tcW w:w="856" w:type="pct"/>
            <w:shd w:val="clear" w:color="auto" w:fill="auto"/>
            <w:vAlign w:val="center"/>
          </w:tcPr>
          <w:p w14:paraId="1248C81A"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r>
      <w:tr w:rsidR="00A16444" w:rsidRPr="00B264DF" w14:paraId="14DFEA74" w14:textId="77777777" w:rsidTr="00394172">
        <w:trPr>
          <w:trHeight w:val="227"/>
        </w:trPr>
        <w:tc>
          <w:tcPr>
            <w:tcW w:w="3282" w:type="pct"/>
            <w:shd w:val="clear" w:color="auto" w:fill="auto"/>
            <w:vAlign w:val="bottom"/>
          </w:tcPr>
          <w:p w14:paraId="36BC8216" w14:textId="77777777" w:rsidR="00A16444" w:rsidRPr="00B264DF" w:rsidRDefault="00A16444" w:rsidP="00394172">
            <w:pPr>
              <w:spacing w:after="0" w:line="240" w:lineRule="auto"/>
              <w:rPr>
                <w:rFonts w:ascii="Times New Roman" w:hAnsi="Times New Roman" w:cs="Times New Roman"/>
                <w:lang w:val="sr-Cyrl-CS"/>
              </w:rPr>
            </w:pPr>
            <w:r w:rsidRPr="00B264DF">
              <w:rPr>
                <w:rFonts w:ascii="Times New Roman" w:hAnsi="Times New Roman" w:cs="Times New Roman"/>
                <w:lang w:val="sr-Cyrl-CS"/>
              </w:rPr>
              <w:t>Усвајање Финансијског извештаја за 2021. годину</w:t>
            </w:r>
          </w:p>
        </w:tc>
        <w:tc>
          <w:tcPr>
            <w:tcW w:w="862" w:type="pct"/>
            <w:vAlign w:val="center"/>
          </w:tcPr>
          <w:p w14:paraId="78D75CE8"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c>
          <w:tcPr>
            <w:tcW w:w="856" w:type="pct"/>
            <w:shd w:val="clear" w:color="auto" w:fill="auto"/>
            <w:vAlign w:val="center"/>
          </w:tcPr>
          <w:p w14:paraId="79142517"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lang w:val="sr-Cyrl-CS"/>
              </w:rPr>
              <w:t>+</w:t>
            </w:r>
          </w:p>
        </w:tc>
      </w:tr>
      <w:tr w:rsidR="00A16444" w:rsidRPr="00B264DF" w14:paraId="462B1556" w14:textId="77777777" w:rsidTr="00394172">
        <w:trPr>
          <w:trHeight w:val="227"/>
        </w:trPr>
        <w:tc>
          <w:tcPr>
            <w:tcW w:w="3282" w:type="pct"/>
            <w:shd w:val="clear" w:color="auto" w:fill="92CDDC" w:themeFill="accent5" w:themeFillTint="99"/>
            <w:vAlign w:val="bottom"/>
          </w:tcPr>
          <w:p w14:paraId="6D322ACC" w14:textId="77777777" w:rsidR="00A16444" w:rsidRPr="00B264DF" w:rsidRDefault="00A16444" w:rsidP="00394172">
            <w:pPr>
              <w:spacing w:after="0" w:line="240" w:lineRule="auto"/>
              <w:jc w:val="center"/>
              <w:rPr>
                <w:rFonts w:ascii="Times New Roman" w:hAnsi="Times New Roman" w:cs="Times New Roman"/>
                <w:lang w:val="sr-Cyrl-CS"/>
              </w:rPr>
            </w:pPr>
            <w:r w:rsidRPr="00B264DF">
              <w:rPr>
                <w:rFonts w:ascii="Times New Roman" w:hAnsi="Times New Roman" w:cs="Times New Roman"/>
                <w:b/>
                <w:bCs/>
              </w:rPr>
              <w:t xml:space="preserve">Седница </w:t>
            </w:r>
            <w:r w:rsidRPr="00B264DF">
              <w:rPr>
                <w:rFonts w:ascii="Times New Roman" w:hAnsi="Times New Roman" w:cs="Times New Roman"/>
                <w:b/>
                <w:bCs/>
                <w:lang w:val="sr-Cyrl-CS"/>
              </w:rPr>
              <w:t>6</w:t>
            </w:r>
          </w:p>
        </w:tc>
        <w:tc>
          <w:tcPr>
            <w:tcW w:w="862" w:type="pct"/>
            <w:shd w:val="clear" w:color="auto" w:fill="92CDDC" w:themeFill="accent5" w:themeFillTint="99"/>
            <w:vAlign w:val="center"/>
          </w:tcPr>
          <w:p w14:paraId="38A0B8F7" w14:textId="77777777" w:rsidR="00A16444" w:rsidRPr="00B264DF" w:rsidRDefault="00A16444" w:rsidP="00394172">
            <w:pPr>
              <w:spacing w:after="0" w:line="240" w:lineRule="auto"/>
              <w:jc w:val="center"/>
              <w:rPr>
                <w:rFonts w:ascii="Times New Roman" w:hAnsi="Times New Roman" w:cs="Times New Roman"/>
                <w:lang w:val="sr-Cyrl-CS"/>
              </w:rPr>
            </w:pPr>
          </w:p>
        </w:tc>
        <w:tc>
          <w:tcPr>
            <w:tcW w:w="856" w:type="pct"/>
            <w:shd w:val="clear" w:color="auto" w:fill="92CDDC" w:themeFill="accent5" w:themeFillTint="99"/>
            <w:vAlign w:val="center"/>
          </w:tcPr>
          <w:p w14:paraId="08E4A218" w14:textId="77777777" w:rsidR="00A16444" w:rsidRPr="00B264DF" w:rsidRDefault="00A16444" w:rsidP="00394172">
            <w:pPr>
              <w:spacing w:after="0" w:line="240" w:lineRule="auto"/>
              <w:jc w:val="center"/>
              <w:rPr>
                <w:rFonts w:ascii="Times New Roman" w:hAnsi="Times New Roman" w:cs="Times New Roman"/>
                <w:lang w:val="sr-Cyrl-CS"/>
              </w:rPr>
            </w:pPr>
          </w:p>
        </w:tc>
      </w:tr>
      <w:tr w:rsidR="00A16444" w:rsidRPr="00B264DF" w14:paraId="01CF5180" w14:textId="77777777" w:rsidTr="00394172">
        <w:trPr>
          <w:trHeight w:val="227"/>
        </w:trPr>
        <w:tc>
          <w:tcPr>
            <w:tcW w:w="3282" w:type="pct"/>
            <w:shd w:val="clear" w:color="auto" w:fill="auto"/>
            <w:vAlign w:val="bottom"/>
          </w:tcPr>
          <w:p w14:paraId="7DDE5AEE" w14:textId="77777777" w:rsidR="00A16444" w:rsidRPr="00B264DF" w:rsidRDefault="00A16444" w:rsidP="00394172">
            <w:pPr>
              <w:spacing w:after="0" w:line="240" w:lineRule="auto"/>
              <w:rPr>
                <w:rFonts w:ascii="Times New Roman" w:hAnsi="Times New Roman" w:cs="Times New Roman"/>
              </w:rPr>
            </w:pPr>
            <w:r w:rsidRPr="00B264DF">
              <w:rPr>
                <w:rFonts w:ascii="Times New Roman" w:hAnsi="Times New Roman" w:cs="Times New Roman"/>
                <w:lang w:val="pl-PL"/>
              </w:rPr>
              <w:t>Усвајање записника</w:t>
            </w:r>
          </w:p>
        </w:tc>
        <w:tc>
          <w:tcPr>
            <w:tcW w:w="862" w:type="pct"/>
            <w:vAlign w:val="center"/>
          </w:tcPr>
          <w:p w14:paraId="565362BB"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c>
          <w:tcPr>
            <w:tcW w:w="856" w:type="pct"/>
            <w:shd w:val="clear" w:color="auto" w:fill="auto"/>
            <w:vAlign w:val="center"/>
          </w:tcPr>
          <w:p w14:paraId="57FF8CF4"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r>
      <w:tr w:rsidR="00A16444" w:rsidRPr="00B264DF" w14:paraId="66961DAE" w14:textId="77777777" w:rsidTr="00394172">
        <w:trPr>
          <w:trHeight w:val="227"/>
        </w:trPr>
        <w:tc>
          <w:tcPr>
            <w:tcW w:w="3282" w:type="pct"/>
            <w:shd w:val="clear" w:color="auto" w:fill="auto"/>
            <w:vAlign w:val="bottom"/>
          </w:tcPr>
          <w:p w14:paraId="09763B59" w14:textId="77777777" w:rsidR="00A16444" w:rsidRPr="00B264DF" w:rsidRDefault="00A16444" w:rsidP="00394172">
            <w:pPr>
              <w:spacing w:after="0" w:line="240" w:lineRule="auto"/>
              <w:rPr>
                <w:rFonts w:ascii="Times New Roman" w:hAnsi="Times New Roman" w:cs="Times New Roman"/>
              </w:rPr>
            </w:pPr>
            <w:r w:rsidRPr="00B264DF">
              <w:rPr>
                <w:rFonts w:ascii="Times New Roman" w:hAnsi="Times New Roman" w:cs="Times New Roman"/>
                <w:bCs/>
              </w:rPr>
              <w:t xml:space="preserve"> Доношење одлуке о покретању поступка давања у закуп школске кантине</w:t>
            </w:r>
            <w:r w:rsidRPr="00B264DF">
              <w:rPr>
                <w:rFonts w:ascii="Times New Roman" w:hAnsi="Times New Roman" w:cs="Times New Roman"/>
                <w:b/>
                <w:bCs/>
              </w:rPr>
              <w:t xml:space="preserve">                                  </w:t>
            </w:r>
          </w:p>
        </w:tc>
        <w:tc>
          <w:tcPr>
            <w:tcW w:w="862" w:type="pct"/>
            <w:vAlign w:val="center"/>
          </w:tcPr>
          <w:p w14:paraId="17CF8061"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c>
          <w:tcPr>
            <w:tcW w:w="856" w:type="pct"/>
            <w:shd w:val="clear" w:color="auto" w:fill="auto"/>
            <w:vAlign w:val="center"/>
          </w:tcPr>
          <w:p w14:paraId="0E7CD8CE" w14:textId="77777777" w:rsidR="00A16444" w:rsidRPr="00B264DF" w:rsidRDefault="00A16444" w:rsidP="00394172">
            <w:pPr>
              <w:spacing w:after="0" w:line="240" w:lineRule="auto"/>
              <w:jc w:val="center"/>
              <w:rPr>
                <w:rFonts w:ascii="Times New Roman" w:hAnsi="Times New Roman" w:cs="Times New Roman"/>
              </w:rPr>
            </w:pPr>
            <w:r w:rsidRPr="00B264DF">
              <w:rPr>
                <w:rFonts w:ascii="Times New Roman" w:hAnsi="Times New Roman" w:cs="Times New Roman"/>
              </w:rPr>
              <w:t>+</w:t>
            </w:r>
          </w:p>
        </w:tc>
      </w:tr>
    </w:tbl>
    <w:p w14:paraId="27FD7F4E" w14:textId="77777777" w:rsidR="00A16444" w:rsidRDefault="00A16444" w:rsidP="00A16444"/>
    <w:p w14:paraId="4309A276" w14:textId="77777777" w:rsidR="00A16444" w:rsidRDefault="00A16444" w:rsidP="00B264DF">
      <w:pPr>
        <w:pStyle w:val="Heading1"/>
      </w:pPr>
      <w:bookmarkStart w:id="75" w:name="_Toc113895359"/>
      <w:r w:rsidRPr="00902FE6">
        <w:t>9.2. ИЗВЕШТАЈ О РАДУ ДИРЕКТОРА</w:t>
      </w:r>
      <w:bookmarkEnd w:id="75"/>
    </w:p>
    <w:p w14:paraId="63AA5B83" w14:textId="77777777" w:rsidR="0008414C" w:rsidRDefault="0008414C" w:rsidP="00B264DF">
      <w:pPr>
        <w:rPr>
          <w:lang w:eastAsia="en-US"/>
        </w:rPr>
      </w:pPr>
    </w:p>
    <w:p w14:paraId="198597D8" w14:textId="77777777" w:rsidR="00B264DF" w:rsidRPr="0008414C" w:rsidRDefault="0008414C" w:rsidP="00B264DF">
      <w:pPr>
        <w:rPr>
          <w:rFonts w:ascii="Times New Roman" w:hAnsi="Times New Roman" w:cs="Times New Roman"/>
          <w:lang w:eastAsia="en-US"/>
        </w:rPr>
      </w:pPr>
      <w:r w:rsidRPr="0008414C">
        <w:rPr>
          <w:rFonts w:ascii="Times New Roman" w:hAnsi="Times New Roman" w:cs="Times New Roman"/>
          <w:lang w:eastAsia="en-US"/>
        </w:rPr>
        <w:t xml:space="preserve">Веселин Јевтић је обављао функцију директора до 17. јануара 2022. године, </w:t>
      </w:r>
      <w:r w:rsidRPr="0008414C">
        <w:rPr>
          <w:rFonts w:ascii="Times New Roman" w:hAnsi="Times New Roman" w:cs="Times New Roman"/>
        </w:rPr>
        <w:t>а од 18. јануара 2022. године, тј. од именовања новог директора школе, ту функцију обавља Душан Павловић.</w:t>
      </w:r>
    </w:p>
    <w:p w14:paraId="351EF87C" w14:textId="77777777" w:rsidR="00A16444" w:rsidRPr="0008414C" w:rsidRDefault="00A16444" w:rsidP="00A16444">
      <w:pPr>
        <w:spacing w:after="0" w:line="360" w:lineRule="auto"/>
        <w:rPr>
          <w:rFonts w:ascii="Times New Roman" w:hAnsi="Times New Roman" w:cs="Times New Roman"/>
        </w:rPr>
      </w:pPr>
      <w:r w:rsidRPr="0008414C">
        <w:rPr>
          <w:rFonts w:ascii="Times New Roman" w:hAnsi="Times New Roman" w:cs="Times New Roman"/>
        </w:rPr>
        <w:t>Извештај о раду директора јесте засебан документ који чини саставни део Извештаја о раду школе и налази се у школској документацији.</w:t>
      </w:r>
    </w:p>
    <w:p w14:paraId="002F7DAD" w14:textId="77777777" w:rsidR="00B264DF" w:rsidRPr="00B264DF" w:rsidRDefault="00B264DF" w:rsidP="00A16444">
      <w:pPr>
        <w:spacing w:after="0" w:line="360" w:lineRule="auto"/>
        <w:rPr>
          <w:rFonts w:ascii="Times New Roman" w:hAnsi="Times New Roman" w:cs="Times New Roman"/>
        </w:rPr>
      </w:pPr>
    </w:p>
    <w:p w14:paraId="38F4F40B" w14:textId="77777777" w:rsidR="00A16444" w:rsidRDefault="00A16444" w:rsidP="00B264DF">
      <w:pPr>
        <w:pStyle w:val="Heading1"/>
      </w:pPr>
      <w:bookmarkStart w:id="76" w:name="_Toc113895360"/>
      <w:r>
        <w:t xml:space="preserve">9.3. </w:t>
      </w:r>
      <w:r w:rsidRPr="005E3F3E">
        <w:t>ИЗВЕШТАЈ О РАДУ ПОМОЋНИКА ДИРЕКТОРА</w:t>
      </w:r>
      <w:bookmarkEnd w:id="76"/>
    </w:p>
    <w:p w14:paraId="28432B8E" w14:textId="77777777" w:rsidR="00B264DF" w:rsidRPr="00B264DF" w:rsidRDefault="00B264DF" w:rsidP="00B264DF">
      <w:pPr>
        <w:rPr>
          <w:lang w:eastAsia="en-US"/>
        </w:rPr>
      </w:pPr>
    </w:p>
    <w:p w14:paraId="33EABB7B" w14:textId="77777777" w:rsidR="00A16444" w:rsidRPr="00B264DF" w:rsidRDefault="00A16444" w:rsidP="00F30FA0">
      <w:pPr>
        <w:spacing w:after="0" w:line="360" w:lineRule="auto"/>
        <w:rPr>
          <w:rFonts w:ascii="Times New Roman" w:hAnsi="Times New Roman" w:cs="Times New Roman"/>
        </w:rPr>
      </w:pPr>
      <w:r w:rsidRPr="00B264DF">
        <w:rPr>
          <w:rFonts w:ascii="Times New Roman" w:hAnsi="Times New Roman" w:cs="Times New Roman"/>
        </w:rPr>
        <w:t>Послове</w:t>
      </w:r>
      <w:r w:rsidR="00F30FA0">
        <w:rPr>
          <w:rFonts w:ascii="Times New Roman" w:hAnsi="Times New Roman" w:cs="Times New Roman"/>
        </w:rPr>
        <w:t xml:space="preserve"> </w:t>
      </w:r>
      <w:r w:rsidRPr="00B264DF">
        <w:rPr>
          <w:rFonts w:ascii="Times New Roman" w:hAnsi="Times New Roman" w:cs="Times New Roman"/>
        </w:rPr>
        <w:t>помоћника</w:t>
      </w:r>
      <w:r w:rsidR="0008414C">
        <w:rPr>
          <w:rFonts w:ascii="Times New Roman" w:hAnsi="Times New Roman" w:cs="Times New Roman"/>
        </w:rPr>
        <w:t xml:space="preserve"> </w:t>
      </w:r>
      <w:r w:rsidRPr="00B264DF">
        <w:rPr>
          <w:rFonts w:ascii="Times New Roman" w:hAnsi="Times New Roman" w:cs="Times New Roman"/>
        </w:rPr>
        <w:t xml:space="preserve">директора у школској 2021/22. </w:t>
      </w:r>
      <w:r w:rsidR="00C92EF8">
        <w:rPr>
          <w:rFonts w:ascii="Times New Roman" w:hAnsi="Times New Roman" w:cs="Times New Roman"/>
        </w:rPr>
        <w:t>г</w:t>
      </w:r>
      <w:r w:rsidRPr="00B264DF">
        <w:rPr>
          <w:rFonts w:ascii="Times New Roman" w:hAnsi="Times New Roman" w:cs="Times New Roman"/>
        </w:rPr>
        <w:t>одини</w:t>
      </w:r>
      <w:r w:rsidR="00F30FA0">
        <w:rPr>
          <w:rFonts w:ascii="Times New Roman" w:hAnsi="Times New Roman" w:cs="Times New Roman"/>
        </w:rPr>
        <w:t xml:space="preserve"> </w:t>
      </w:r>
      <w:r w:rsidRPr="00B264DF">
        <w:rPr>
          <w:rFonts w:ascii="Times New Roman" w:hAnsi="Times New Roman" w:cs="Times New Roman"/>
        </w:rPr>
        <w:t>обављали</w:t>
      </w:r>
      <w:r w:rsidR="00F30FA0">
        <w:rPr>
          <w:rFonts w:ascii="Times New Roman" w:hAnsi="Times New Roman" w:cs="Times New Roman"/>
        </w:rPr>
        <w:t xml:space="preserve"> </w:t>
      </w:r>
      <w:r w:rsidRPr="00B264DF">
        <w:rPr>
          <w:rFonts w:ascii="Times New Roman" w:hAnsi="Times New Roman" w:cs="Times New Roman"/>
        </w:rPr>
        <w:t>су</w:t>
      </w:r>
      <w:r w:rsidR="0008414C">
        <w:rPr>
          <w:rFonts w:ascii="Times New Roman" w:hAnsi="Times New Roman" w:cs="Times New Roman"/>
        </w:rPr>
        <w:t xml:space="preserve"> Балаж Плетикосић, професор рачунарства и информатике</w:t>
      </w:r>
      <w:r w:rsidRPr="00B264DF">
        <w:rPr>
          <w:rFonts w:ascii="Times New Roman" w:hAnsi="Times New Roman" w:cs="Times New Roman"/>
        </w:rPr>
        <w:t xml:space="preserve"> и Александар</w:t>
      </w:r>
      <w:r w:rsidR="00C92EF8">
        <w:rPr>
          <w:rFonts w:ascii="Times New Roman" w:hAnsi="Times New Roman" w:cs="Times New Roman"/>
        </w:rPr>
        <w:t xml:space="preserve"> </w:t>
      </w:r>
      <w:r w:rsidRPr="00B264DF">
        <w:rPr>
          <w:rFonts w:ascii="Times New Roman" w:hAnsi="Times New Roman" w:cs="Times New Roman"/>
        </w:rPr>
        <w:t>Славов, професор</w:t>
      </w:r>
      <w:r w:rsidR="00F30FA0">
        <w:rPr>
          <w:rFonts w:ascii="Times New Roman" w:hAnsi="Times New Roman" w:cs="Times New Roman"/>
        </w:rPr>
        <w:t xml:space="preserve"> </w:t>
      </w:r>
      <w:r w:rsidRPr="00B264DF">
        <w:rPr>
          <w:rFonts w:ascii="Times New Roman" w:hAnsi="Times New Roman" w:cs="Times New Roman"/>
        </w:rPr>
        <w:t>српског</w:t>
      </w:r>
      <w:r w:rsidR="00F30FA0">
        <w:rPr>
          <w:rFonts w:ascii="Times New Roman" w:hAnsi="Times New Roman" w:cs="Times New Roman"/>
        </w:rPr>
        <w:t xml:space="preserve"> </w:t>
      </w:r>
      <w:r w:rsidRPr="00B264DF">
        <w:rPr>
          <w:rFonts w:ascii="Times New Roman" w:hAnsi="Times New Roman" w:cs="Times New Roman"/>
        </w:rPr>
        <w:t>језика и књижевност</w:t>
      </w:r>
      <w:r w:rsidR="00F30FA0">
        <w:rPr>
          <w:rFonts w:ascii="Times New Roman" w:hAnsi="Times New Roman" w:cs="Times New Roman"/>
        </w:rPr>
        <w:t>и</w:t>
      </w:r>
      <w:r w:rsidRPr="00B264DF">
        <w:rPr>
          <w:rFonts w:ascii="Times New Roman" w:hAnsi="Times New Roman" w:cs="Times New Roman"/>
        </w:rPr>
        <w:t xml:space="preserve">, </w:t>
      </w:r>
      <w:r w:rsidR="0008414C" w:rsidRPr="0008414C">
        <w:rPr>
          <w:rFonts w:ascii="Times New Roman" w:hAnsi="Times New Roman" w:cs="Times New Roman"/>
        </w:rPr>
        <w:t>а од 18. јануара 2022. године, тј. од именовања новог директора школе,</w:t>
      </w:r>
      <w:r w:rsidR="0008414C">
        <w:rPr>
          <w:rFonts w:ascii="Times New Roman" w:hAnsi="Times New Roman" w:cs="Times New Roman"/>
        </w:rPr>
        <w:t xml:space="preserve"> </w:t>
      </w:r>
      <w:r w:rsidRPr="00B264DF">
        <w:rPr>
          <w:rFonts w:ascii="Times New Roman" w:hAnsi="Times New Roman" w:cs="Times New Roman"/>
        </w:rPr>
        <w:t>послове помоћника обављали су: Силвија Молнар, професор немачког језика (30%), Силвија Годањи, професор математике (30%), и Александар Славов, професор српског језика и књижевности (40%).</w:t>
      </w:r>
    </w:p>
    <w:p w14:paraId="4F272FCE" w14:textId="77777777" w:rsidR="00A16444" w:rsidRDefault="00A16444" w:rsidP="00F30FA0">
      <w:pPr>
        <w:spacing w:after="0" w:line="360" w:lineRule="auto"/>
        <w:rPr>
          <w:rFonts w:ascii="Times New Roman" w:hAnsi="Times New Roman" w:cs="Times New Roman"/>
        </w:rPr>
      </w:pPr>
      <w:r w:rsidRPr="00B264DF">
        <w:rPr>
          <w:rFonts w:ascii="Times New Roman" w:hAnsi="Times New Roman" w:cs="Times New Roman"/>
        </w:rPr>
        <w:t>Извештај о раду</w:t>
      </w:r>
      <w:r w:rsidR="00F30FA0">
        <w:rPr>
          <w:rFonts w:ascii="Times New Roman" w:hAnsi="Times New Roman" w:cs="Times New Roman"/>
        </w:rPr>
        <w:t xml:space="preserve"> </w:t>
      </w:r>
      <w:r w:rsidRPr="00B264DF">
        <w:rPr>
          <w:rFonts w:ascii="Times New Roman" w:hAnsi="Times New Roman" w:cs="Times New Roman"/>
        </w:rPr>
        <w:t>помоћника</w:t>
      </w:r>
      <w:r w:rsidR="00F30FA0">
        <w:rPr>
          <w:rFonts w:ascii="Times New Roman" w:hAnsi="Times New Roman" w:cs="Times New Roman"/>
        </w:rPr>
        <w:t xml:space="preserve"> </w:t>
      </w:r>
      <w:r w:rsidRPr="00B264DF">
        <w:rPr>
          <w:rFonts w:ascii="Times New Roman" w:hAnsi="Times New Roman" w:cs="Times New Roman"/>
        </w:rPr>
        <w:t>директора</w:t>
      </w:r>
      <w:r w:rsidR="00F30FA0">
        <w:rPr>
          <w:rFonts w:ascii="Times New Roman" w:hAnsi="Times New Roman" w:cs="Times New Roman"/>
        </w:rPr>
        <w:t xml:space="preserve"> </w:t>
      </w:r>
      <w:r w:rsidRPr="00B264DF">
        <w:rPr>
          <w:rFonts w:ascii="Times New Roman" w:hAnsi="Times New Roman" w:cs="Times New Roman"/>
        </w:rPr>
        <w:t>поднели</w:t>
      </w:r>
      <w:r w:rsidR="00F30FA0">
        <w:rPr>
          <w:rFonts w:ascii="Times New Roman" w:hAnsi="Times New Roman" w:cs="Times New Roman"/>
        </w:rPr>
        <w:t xml:space="preserve"> </w:t>
      </w:r>
      <w:r w:rsidRPr="00B264DF">
        <w:rPr>
          <w:rFonts w:ascii="Times New Roman" w:hAnsi="Times New Roman" w:cs="Times New Roman"/>
        </w:rPr>
        <w:t>су</w:t>
      </w:r>
      <w:r w:rsidR="00F30FA0">
        <w:rPr>
          <w:rFonts w:ascii="Times New Roman" w:hAnsi="Times New Roman" w:cs="Times New Roman"/>
        </w:rPr>
        <w:t xml:space="preserve"> </w:t>
      </w:r>
      <w:r w:rsidRPr="00B264DF">
        <w:rPr>
          <w:rFonts w:ascii="Times New Roman" w:hAnsi="Times New Roman" w:cs="Times New Roman"/>
        </w:rPr>
        <w:t>Силвија Молнар, Силвија Годањи и Александар</w:t>
      </w:r>
      <w:r w:rsidR="00F30FA0">
        <w:rPr>
          <w:rFonts w:ascii="Times New Roman" w:hAnsi="Times New Roman" w:cs="Times New Roman"/>
        </w:rPr>
        <w:t xml:space="preserve"> </w:t>
      </w:r>
      <w:r w:rsidRPr="00B264DF">
        <w:rPr>
          <w:rFonts w:ascii="Times New Roman" w:hAnsi="Times New Roman" w:cs="Times New Roman"/>
        </w:rPr>
        <w:t>Славов.</w:t>
      </w:r>
    </w:p>
    <w:p w14:paraId="2D61CEAC" w14:textId="77777777" w:rsidR="00B264DF" w:rsidRPr="00B264DF" w:rsidRDefault="00B264DF" w:rsidP="00A16444">
      <w:pPr>
        <w:spacing w:after="0" w:line="36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3827"/>
        <w:gridCol w:w="2405"/>
      </w:tblGrid>
      <w:tr w:rsidR="00A16444" w:rsidRPr="00B264DF" w14:paraId="135FD8B3" w14:textId="77777777" w:rsidTr="00394172">
        <w:trPr>
          <w:trHeight w:val="145"/>
          <w:jc w:val="center"/>
        </w:trPr>
        <w:tc>
          <w:tcPr>
            <w:tcW w:w="1561" w:type="pct"/>
            <w:shd w:val="clear" w:color="auto" w:fill="BFBFBF"/>
            <w:vAlign w:val="center"/>
          </w:tcPr>
          <w:p w14:paraId="1C427859" w14:textId="77777777" w:rsidR="00A16444" w:rsidRPr="00B264DF" w:rsidRDefault="00A16444" w:rsidP="00394172">
            <w:pPr>
              <w:pStyle w:val="BodyText2"/>
              <w:spacing w:after="0" w:line="360" w:lineRule="auto"/>
              <w:jc w:val="center"/>
              <w:rPr>
                <w:b/>
                <w:sz w:val="22"/>
              </w:rPr>
            </w:pPr>
            <w:r w:rsidRPr="00B264DF">
              <w:rPr>
                <w:b/>
                <w:sz w:val="22"/>
              </w:rPr>
              <w:t>Активност</w:t>
            </w:r>
          </w:p>
        </w:tc>
        <w:tc>
          <w:tcPr>
            <w:tcW w:w="2112" w:type="pct"/>
            <w:shd w:val="clear" w:color="auto" w:fill="BFBFBF"/>
            <w:vAlign w:val="center"/>
          </w:tcPr>
          <w:p w14:paraId="3D0FBC55" w14:textId="77777777" w:rsidR="00A16444" w:rsidRPr="00B264DF" w:rsidRDefault="00A16444" w:rsidP="00394172">
            <w:pPr>
              <w:pStyle w:val="BodyText2"/>
              <w:spacing w:after="0" w:line="360" w:lineRule="auto"/>
              <w:jc w:val="center"/>
              <w:rPr>
                <w:b/>
                <w:sz w:val="22"/>
                <w:lang w:val="sr-Cyrl-CS"/>
              </w:rPr>
            </w:pPr>
            <w:r w:rsidRPr="00B264DF">
              <w:rPr>
                <w:b/>
                <w:sz w:val="22"/>
                <w:lang w:val="sr-Cyrl-CS"/>
              </w:rPr>
              <w:t>Садржај активности</w:t>
            </w:r>
          </w:p>
        </w:tc>
        <w:tc>
          <w:tcPr>
            <w:tcW w:w="1327" w:type="pct"/>
            <w:shd w:val="clear" w:color="auto" w:fill="BFBFBF"/>
            <w:vAlign w:val="center"/>
          </w:tcPr>
          <w:p w14:paraId="1FB8E618" w14:textId="77777777" w:rsidR="00A16444" w:rsidRPr="00B264DF" w:rsidRDefault="00A16444" w:rsidP="00394172">
            <w:pPr>
              <w:pStyle w:val="BodyText2"/>
              <w:spacing w:after="0" w:line="360" w:lineRule="auto"/>
              <w:jc w:val="center"/>
              <w:rPr>
                <w:b/>
                <w:sz w:val="22"/>
              </w:rPr>
            </w:pPr>
            <w:r w:rsidRPr="00B264DF">
              <w:rPr>
                <w:b/>
                <w:sz w:val="22"/>
              </w:rPr>
              <w:t>Носилацактивности</w:t>
            </w:r>
          </w:p>
        </w:tc>
      </w:tr>
      <w:tr w:rsidR="00A16444" w:rsidRPr="00B264DF" w14:paraId="0D0EBC24" w14:textId="77777777" w:rsidTr="00394172">
        <w:trPr>
          <w:trHeight w:val="145"/>
          <w:jc w:val="center"/>
        </w:trPr>
        <w:tc>
          <w:tcPr>
            <w:tcW w:w="1561" w:type="pct"/>
            <w:vAlign w:val="center"/>
          </w:tcPr>
          <w:p w14:paraId="5F09046C" w14:textId="77777777" w:rsidR="00A16444" w:rsidRPr="00B264DF" w:rsidRDefault="00A16444" w:rsidP="00394172">
            <w:pPr>
              <w:pStyle w:val="BodyText2"/>
              <w:spacing w:after="0" w:line="360" w:lineRule="auto"/>
              <w:rPr>
                <w:sz w:val="22"/>
              </w:rPr>
            </w:pPr>
            <w:r w:rsidRPr="00B264DF">
              <w:rPr>
                <w:sz w:val="22"/>
              </w:rPr>
              <w:t>Координација</w:t>
            </w:r>
            <w:r w:rsidR="00F30FA0">
              <w:rPr>
                <w:sz w:val="22"/>
              </w:rPr>
              <w:t xml:space="preserve"> </w:t>
            </w:r>
            <w:r w:rsidRPr="00B264DF">
              <w:rPr>
                <w:sz w:val="22"/>
              </w:rPr>
              <w:t>рада</w:t>
            </w:r>
            <w:r w:rsidR="00F30FA0">
              <w:rPr>
                <w:sz w:val="22"/>
              </w:rPr>
              <w:t xml:space="preserve"> </w:t>
            </w:r>
            <w:r w:rsidRPr="00B264DF">
              <w:rPr>
                <w:sz w:val="22"/>
              </w:rPr>
              <w:t>са</w:t>
            </w:r>
            <w:r w:rsidR="00F30FA0">
              <w:rPr>
                <w:sz w:val="22"/>
              </w:rPr>
              <w:t xml:space="preserve"> </w:t>
            </w:r>
            <w:r w:rsidRPr="00B264DF">
              <w:rPr>
                <w:sz w:val="22"/>
              </w:rPr>
              <w:t>ванредним</w:t>
            </w:r>
            <w:r w:rsidR="00F30FA0">
              <w:rPr>
                <w:sz w:val="22"/>
              </w:rPr>
              <w:t xml:space="preserve"> </w:t>
            </w:r>
            <w:r w:rsidRPr="00B264DF">
              <w:rPr>
                <w:sz w:val="22"/>
              </w:rPr>
              <w:t>ученицима</w:t>
            </w:r>
          </w:p>
        </w:tc>
        <w:tc>
          <w:tcPr>
            <w:tcW w:w="2112" w:type="pct"/>
            <w:vMerge w:val="restart"/>
            <w:vAlign w:val="center"/>
          </w:tcPr>
          <w:p w14:paraId="77FB8251" w14:textId="77777777" w:rsidR="00A16444" w:rsidRPr="00B264DF" w:rsidRDefault="00A16444" w:rsidP="00394172">
            <w:pPr>
              <w:pStyle w:val="BodyText2"/>
              <w:spacing w:after="0" w:line="360" w:lineRule="auto"/>
              <w:rPr>
                <w:sz w:val="22"/>
                <w:lang w:val="sr-Cyrl-CS"/>
              </w:rPr>
            </w:pPr>
            <w:r w:rsidRPr="00B264DF">
              <w:rPr>
                <w:sz w:val="22"/>
                <w:lang w:val="sr-Cyrl-CS"/>
              </w:rPr>
              <w:t>Организовање консултативног рада и испита</w:t>
            </w:r>
          </w:p>
        </w:tc>
        <w:tc>
          <w:tcPr>
            <w:tcW w:w="1327" w:type="pct"/>
            <w:vMerge w:val="restart"/>
            <w:vAlign w:val="center"/>
          </w:tcPr>
          <w:p w14:paraId="06C34A86" w14:textId="77777777" w:rsidR="00A16444" w:rsidRPr="00B264DF" w:rsidRDefault="00A16444" w:rsidP="00394172">
            <w:pPr>
              <w:pStyle w:val="BodyText2"/>
              <w:spacing w:after="0" w:line="360" w:lineRule="auto"/>
              <w:rPr>
                <w:sz w:val="22"/>
                <w:lang w:val="sr-Cyrl-CS"/>
              </w:rPr>
            </w:pPr>
            <w:r w:rsidRPr="00B264DF">
              <w:rPr>
                <w:sz w:val="22"/>
              </w:rPr>
              <w:t>А</w:t>
            </w:r>
            <w:r w:rsidRPr="00B264DF">
              <w:rPr>
                <w:sz w:val="22"/>
                <w:lang w:val="sr-Cyrl-CS"/>
              </w:rPr>
              <w:t xml:space="preserve">. </w:t>
            </w:r>
            <w:r w:rsidRPr="00B264DF">
              <w:rPr>
                <w:sz w:val="22"/>
              </w:rPr>
              <w:t>Славов</w:t>
            </w:r>
          </w:p>
        </w:tc>
      </w:tr>
      <w:tr w:rsidR="00A16444" w:rsidRPr="00B264DF" w14:paraId="7F8D39E9" w14:textId="77777777" w:rsidTr="00394172">
        <w:trPr>
          <w:trHeight w:val="145"/>
          <w:jc w:val="center"/>
        </w:trPr>
        <w:tc>
          <w:tcPr>
            <w:tcW w:w="1561" w:type="pct"/>
            <w:vAlign w:val="center"/>
          </w:tcPr>
          <w:p w14:paraId="0954732B" w14:textId="77777777" w:rsidR="00A16444" w:rsidRPr="00B264DF" w:rsidRDefault="00A16444" w:rsidP="00394172">
            <w:pPr>
              <w:pStyle w:val="BodyText2"/>
              <w:spacing w:after="0" w:line="360" w:lineRule="auto"/>
              <w:rPr>
                <w:sz w:val="22"/>
              </w:rPr>
            </w:pPr>
            <w:r w:rsidRPr="00B264DF">
              <w:rPr>
                <w:sz w:val="22"/>
              </w:rPr>
              <w:t>Организација</w:t>
            </w:r>
            <w:r w:rsidR="00F30FA0">
              <w:rPr>
                <w:sz w:val="22"/>
              </w:rPr>
              <w:t xml:space="preserve"> </w:t>
            </w:r>
            <w:r w:rsidRPr="00B264DF">
              <w:rPr>
                <w:sz w:val="22"/>
              </w:rPr>
              <w:t>ванредних</w:t>
            </w:r>
            <w:r w:rsidR="00F30FA0">
              <w:rPr>
                <w:sz w:val="22"/>
              </w:rPr>
              <w:t xml:space="preserve"> </w:t>
            </w:r>
            <w:r w:rsidRPr="00B264DF">
              <w:rPr>
                <w:sz w:val="22"/>
              </w:rPr>
              <w:t>испита</w:t>
            </w:r>
          </w:p>
        </w:tc>
        <w:tc>
          <w:tcPr>
            <w:tcW w:w="2112" w:type="pct"/>
            <w:vMerge/>
            <w:vAlign w:val="center"/>
          </w:tcPr>
          <w:p w14:paraId="07D2F40B" w14:textId="77777777" w:rsidR="00A16444" w:rsidRPr="00B264DF" w:rsidRDefault="00A16444" w:rsidP="00394172">
            <w:pPr>
              <w:pStyle w:val="BodyText2"/>
              <w:spacing w:after="0" w:line="360" w:lineRule="auto"/>
              <w:rPr>
                <w:sz w:val="22"/>
              </w:rPr>
            </w:pPr>
          </w:p>
        </w:tc>
        <w:tc>
          <w:tcPr>
            <w:tcW w:w="1327" w:type="pct"/>
            <w:vMerge/>
            <w:vAlign w:val="center"/>
          </w:tcPr>
          <w:p w14:paraId="42E8FF0C" w14:textId="77777777" w:rsidR="00A16444" w:rsidRPr="00B264DF" w:rsidRDefault="00A16444" w:rsidP="00394172">
            <w:pPr>
              <w:pStyle w:val="BodyText2"/>
              <w:spacing w:after="0" w:line="360" w:lineRule="auto"/>
              <w:rPr>
                <w:sz w:val="22"/>
              </w:rPr>
            </w:pPr>
          </w:p>
        </w:tc>
      </w:tr>
      <w:tr w:rsidR="00A16444" w:rsidRPr="00B264DF" w14:paraId="3761CAD7" w14:textId="77777777" w:rsidTr="00394172">
        <w:trPr>
          <w:trHeight w:val="145"/>
          <w:jc w:val="center"/>
        </w:trPr>
        <w:tc>
          <w:tcPr>
            <w:tcW w:w="1561" w:type="pct"/>
            <w:vAlign w:val="center"/>
          </w:tcPr>
          <w:p w14:paraId="67F39594" w14:textId="77777777" w:rsidR="00A16444" w:rsidRPr="00B264DF" w:rsidRDefault="00A16444" w:rsidP="00394172">
            <w:pPr>
              <w:pStyle w:val="BodyText2"/>
              <w:spacing w:after="0" w:line="360" w:lineRule="auto"/>
              <w:rPr>
                <w:sz w:val="22"/>
              </w:rPr>
            </w:pPr>
            <w:r w:rsidRPr="00B264DF">
              <w:rPr>
                <w:sz w:val="22"/>
              </w:rPr>
              <w:t>Координација</w:t>
            </w:r>
            <w:r w:rsidR="00F30FA0">
              <w:rPr>
                <w:sz w:val="22"/>
              </w:rPr>
              <w:t xml:space="preserve"> </w:t>
            </w:r>
            <w:r w:rsidRPr="00B264DF">
              <w:rPr>
                <w:sz w:val="22"/>
              </w:rPr>
              <w:t>рада</w:t>
            </w:r>
            <w:r w:rsidR="00F30FA0">
              <w:rPr>
                <w:sz w:val="22"/>
              </w:rPr>
              <w:t xml:space="preserve"> </w:t>
            </w:r>
            <w:r w:rsidRPr="00B264DF">
              <w:rPr>
                <w:sz w:val="22"/>
              </w:rPr>
              <w:t>са</w:t>
            </w:r>
            <w:r w:rsidR="00F30FA0">
              <w:rPr>
                <w:sz w:val="22"/>
              </w:rPr>
              <w:t xml:space="preserve"> </w:t>
            </w:r>
            <w:r w:rsidRPr="00B264DF">
              <w:rPr>
                <w:sz w:val="22"/>
              </w:rPr>
              <w:t>ученицима</w:t>
            </w:r>
            <w:r w:rsidR="00F30FA0">
              <w:rPr>
                <w:sz w:val="22"/>
              </w:rPr>
              <w:t xml:space="preserve"> </w:t>
            </w:r>
            <w:r w:rsidRPr="00B264DF">
              <w:rPr>
                <w:sz w:val="22"/>
              </w:rPr>
              <w:t>на</w:t>
            </w:r>
            <w:r w:rsidR="00F30FA0">
              <w:rPr>
                <w:sz w:val="22"/>
              </w:rPr>
              <w:t xml:space="preserve"> </w:t>
            </w:r>
            <w:r w:rsidRPr="00B264DF">
              <w:rPr>
                <w:sz w:val="22"/>
              </w:rPr>
              <w:t>размени</w:t>
            </w:r>
          </w:p>
        </w:tc>
        <w:tc>
          <w:tcPr>
            <w:tcW w:w="2112" w:type="pct"/>
            <w:vAlign w:val="center"/>
          </w:tcPr>
          <w:p w14:paraId="06BE4B60" w14:textId="77777777" w:rsidR="00A16444" w:rsidRPr="00B264DF" w:rsidRDefault="00A16444" w:rsidP="00394172">
            <w:pPr>
              <w:pStyle w:val="BodyText2"/>
              <w:spacing w:after="0" w:line="360" w:lineRule="auto"/>
              <w:rPr>
                <w:sz w:val="22"/>
                <w:lang w:val="sr-Cyrl-CS"/>
              </w:rPr>
            </w:pPr>
            <w:r w:rsidRPr="00B264DF">
              <w:rPr>
                <w:sz w:val="22"/>
                <w:lang w:val="sr-Cyrl-CS"/>
              </w:rPr>
              <w:t>Распоред часова за ученика на размени; сарадња са УГ „Интеркултура“</w:t>
            </w:r>
          </w:p>
        </w:tc>
        <w:tc>
          <w:tcPr>
            <w:tcW w:w="1327" w:type="pct"/>
            <w:vAlign w:val="center"/>
          </w:tcPr>
          <w:p w14:paraId="4D5E57F9" w14:textId="77777777" w:rsidR="00A16444" w:rsidRPr="00B264DF" w:rsidRDefault="00A16444" w:rsidP="00394172">
            <w:pPr>
              <w:pStyle w:val="BodyText2"/>
              <w:spacing w:after="0" w:line="360" w:lineRule="auto"/>
              <w:rPr>
                <w:sz w:val="22"/>
              </w:rPr>
            </w:pPr>
            <w:r w:rsidRPr="00B264DF">
              <w:rPr>
                <w:sz w:val="22"/>
              </w:rPr>
              <w:t>А</w:t>
            </w:r>
            <w:r w:rsidRPr="00B264DF">
              <w:rPr>
                <w:sz w:val="22"/>
                <w:lang w:val="sr-Cyrl-CS"/>
              </w:rPr>
              <w:t xml:space="preserve">. </w:t>
            </w:r>
            <w:r w:rsidRPr="00B264DF">
              <w:rPr>
                <w:sz w:val="22"/>
              </w:rPr>
              <w:t>Славов</w:t>
            </w:r>
          </w:p>
        </w:tc>
      </w:tr>
      <w:tr w:rsidR="00A16444" w:rsidRPr="00B264DF" w14:paraId="0786370E" w14:textId="77777777" w:rsidTr="00394172">
        <w:trPr>
          <w:trHeight w:val="145"/>
          <w:jc w:val="center"/>
        </w:trPr>
        <w:tc>
          <w:tcPr>
            <w:tcW w:w="1561" w:type="pct"/>
            <w:vAlign w:val="center"/>
          </w:tcPr>
          <w:p w14:paraId="3DAF7CB6" w14:textId="77777777" w:rsidR="00A16444" w:rsidRPr="00B264DF" w:rsidRDefault="00A16444" w:rsidP="00394172">
            <w:pPr>
              <w:pStyle w:val="BodyText2"/>
              <w:spacing w:after="0" w:line="360" w:lineRule="auto"/>
              <w:rPr>
                <w:sz w:val="22"/>
              </w:rPr>
            </w:pPr>
            <w:r w:rsidRPr="00B264DF">
              <w:rPr>
                <w:sz w:val="22"/>
              </w:rPr>
              <w:t>Обављање</w:t>
            </w:r>
            <w:r w:rsidR="00F30FA0">
              <w:rPr>
                <w:sz w:val="22"/>
              </w:rPr>
              <w:t xml:space="preserve"> </w:t>
            </w:r>
            <w:r w:rsidRPr="00B264DF">
              <w:rPr>
                <w:sz w:val="22"/>
              </w:rPr>
              <w:t>педагошко-инструктивног</w:t>
            </w:r>
            <w:r w:rsidR="00C92EF8">
              <w:rPr>
                <w:sz w:val="22"/>
              </w:rPr>
              <w:t xml:space="preserve"> </w:t>
            </w:r>
            <w:r w:rsidRPr="00B264DF">
              <w:rPr>
                <w:sz w:val="22"/>
              </w:rPr>
              <w:t>рада</w:t>
            </w:r>
          </w:p>
        </w:tc>
        <w:tc>
          <w:tcPr>
            <w:tcW w:w="2112" w:type="pct"/>
            <w:vAlign w:val="center"/>
          </w:tcPr>
          <w:p w14:paraId="10502D75" w14:textId="77777777" w:rsidR="00A16444" w:rsidRPr="00B264DF" w:rsidRDefault="00A16444" w:rsidP="00394172">
            <w:pPr>
              <w:pStyle w:val="BodyText2"/>
              <w:spacing w:after="0" w:line="360" w:lineRule="auto"/>
              <w:rPr>
                <w:sz w:val="22"/>
                <w:lang w:val="sr-Cyrl-CS"/>
              </w:rPr>
            </w:pPr>
            <w:r w:rsidRPr="00B264DF">
              <w:rPr>
                <w:sz w:val="22"/>
                <w:lang w:val="sr-Cyrl-CS"/>
              </w:rPr>
              <w:t>Рад са наставницима почетницима и новим наставницима у оквиру израде педагошке документације и извођења наставе</w:t>
            </w:r>
          </w:p>
        </w:tc>
        <w:tc>
          <w:tcPr>
            <w:tcW w:w="1327" w:type="pct"/>
            <w:vAlign w:val="center"/>
          </w:tcPr>
          <w:p w14:paraId="6EECA516" w14:textId="77777777" w:rsidR="00A16444" w:rsidRPr="00B264DF" w:rsidRDefault="00A16444" w:rsidP="00394172">
            <w:pPr>
              <w:pStyle w:val="BodyText2"/>
              <w:spacing w:after="0" w:line="360" w:lineRule="auto"/>
              <w:rPr>
                <w:sz w:val="22"/>
              </w:rPr>
            </w:pPr>
            <w:r w:rsidRPr="00B264DF">
              <w:rPr>
                <w:sz w:val="22"/>
              </w:rPr>
              <w:t>Силвија Годањи</w:t>
            </w:r>
            <w:r w:rsidR="00C92EF8">
              <w:rPr>
                <w:sz w:val="22"/>
              </w:rPr>
              <w:t xml:space="preserve"> </w:t>
            </w:r>
            <w:r w:rsidRPr="00B264DF">
              <w:rPr>
                <w:sz w:val="22"/>
              </w:rPr>
              <w:t xml:space="preserve"> (у сарадњи са службом рачуноводства и педагогом школе)</w:t>
            </w:r>
          </w:p>
        </w:tc>
      </w:tr>
      <w:tr w:rsidR="00A16444" w:rsidRPr="00B264DF" w14:paraId="1A92B677" w14:textId="77777777" w:rsidTr="00394172">
        <w:trPr>
          <w:trHeight w:val="145"/>
          <w:jc w:val="center"/>
        </w:trPr>
        <w:tc>
          <w:tcPr>
            <w:tcW w:w="1561" w:type="pct"/>
            <w:vAlign w:val="center"/>
          </w:tcPr>
          <w:p w14:paraId="42FAC384" w14:textId="77777777" w:rsidR="00A16444" w:rsidRPr="00B264DF" w:rsidRDefault="00A16444" w:rsidP="00394172">
            <w:pPr>
              <w:pStyle w:val="BodyText2"/>
              <w:spacing w:after="0" w:line="360" w:lineRule="auto"/>
              <w:rPr>
                <w:sz w:val="22"/>
              </w:rPr>
            </w:pPr>
            <w:r w:rsidRPr="00B264DF">
              <w:rPr>
                <w:sz w:val="22"/>
              </w:rPr>
              <w:t>Обезбеђивање</w:t>
            </w:r>
            <w:r w:rsidR="00F30FA0">
              <w:rPr>
                <w:sz w:val="22"/>
              </w:rPr>
              <w:t xml:space="preserve"> </w:t>
            </w:r>
            <w:r w:rsidRPr="00B264DF">
              <w:rPr>
                <w:sz w:val="22"/>
              </w:rPr>
              <w:t>материјала</w:t>
            </w:r>
            <w:r w:rsidR="00F30FA0">
              <w:rPr>
                <w:sz w:val="22"/>
              </w:rPr>
              <w:t xml:space="preserve"> </w:t>
            </w:r>
            <w:r w:rsidRPr="00B264DF">
              <w:rPr>
                <w:sz w:val="22"/>
              </w:rPr>
              <w:t>за</w:t>
            </w:r>
            <w:r w:rsidR="00F30FA0">
              <w:rPr>
                <w:sz w:val="22"/>
              </w:rPr>
              <w:t xml:space="preserve"> </w:t>
            </w:r>
            <w:r w:rsidRPr="00B264DF">
              <w:rPr>
                <w:sz w:val="22"/>
              </w:rPr>
              <w:t>родитељске</w:t>
            </w:r>
            <w:r w:rsidR="00F30FA0">
              <w:rPr>
                <w:sz w:val="22"/>
              </w:rPr>
              <w:t xml:space="preserve"> </w:t>
            </w:r>
            <w:r w:rsidRPr="00B264DF">
              <w:rPr>
                <w:sz w:val="22"/>
              </w:rPr>
              <w:t>састанке</w:t>
            </w:r>
          </w:p>
        </w:tc>
        <w:tc>
          <w:tcPr>
            <w:tcW w:w="2112" w:type="pct"/>
            <w:vAlign w:val="center"/>
          </w:tcPr>
          <w:p w14:paraId="292B77F8" w14:textId="77777777" w:rsidR="00A16444" w:rsidRPr="00B264DF" w:rsidRDefault="00A16444" w:rsidP="00394172">
            <w:pPr>
              <w:pStyle w:val="BodyText2"/>
              <w:spacing w:after="0" w:line="360" w:lineRule="auto"/>
              <w:rPr>
                <w:sz w:val="22"/>
                <w:lang w:val="sr-Cyrl-CS"/>
              </w:rPr>
            </w:pPr>
            <w:r w:rsidRPr="00B264DF">
              <w:rPr>
                <w:sz w:val="22"/>
                <w:lang w:val="sr-Cyrl-CS"/>
              </w:rPr>
              <w:t>Календар рада, изводи из ЗОСОВ и осталих неопходних материјала и информација</w:t>
            </w:r>
          </w:p>
        </w:tc>
        <w:tc>
          <w:tcPr>
            <w:tcW w:w="1327" w:type="pct"/>
            <w:vAlign w:val="center"/>
          </w:tcPr>
          <w:p w14:paraId="03A636D8" w14:textId="77777777" w:rsidR="00A16444" w:rsidRPr="00B264DF" w:rsidRDefault="00A16444" w:rsidP="00394172">
            <w:pPr>
              <w:pStyle w:val="BodyText2"/>
              <w:spacing w:after="0" w:line="360" w:lineRule="auto"/>
              <w:rPr>
                <w:sz w:val="22"/>
              </w:rPr>
            </w:pPr>
            <w:r w:rsidRPr="00B264DF">
              <w:rPr>
                <w:sz w:val="22"/>
              </w:rPr>
              <w:t>Силвија Молнар и Силвија Годањи</w:t>
            </w:r>
          </w:p>
        </w:tc>
      </w:tr>
      <w:tr w:rsidR="00A16444" w:rsidRPr="00B264DF" w14:paraId="3EC98272" w14:textId="77777777" w:rsidTr="00394172">
        <w:trPr>
          <w:trHeight w:val="145"/>
          <w:jc w:val="center"/>
        </w:trPr>
        <w:tc>
          <w:tcPr>
            <w:tcW w:w="1561" w:type="pct"/>
            <w:vAlign w:val="center"/>
          </w:tcPr>
          <w:p w14:paraId="096EBD57" w14:textId="77777777" w:rsidR="00A16444" w:rsidRPr="00B264DF" w:rsidRDefault="00A16444" w:rsidP="00394172">
            <w:pPr>
              <w:pStyle w:val="BodyText2"/>
              <w:spacing w:after="0" w:line="360" w:lineRule="auto"/>
              <w:rPr>
                <w:sz w:val="22"/>
              </w:rPr>
            </w:pPr>
            <w:r w:rsidRPr="00B264DF">
              <w:rPr>
                <w:sz w:val="22"/>
              </w:rPr>
              <w:t>Организација</w:t>
            </w:r>
            <w:r w:rsidR="00F30FA0">
              <w:rPr>
                <w:sz w:val="22"/>
              </w:rPr>
              <w:t xml:space="preserve"> </w:t>
            </w:r>
            <w:r w:rsidRPr="00B264DF">
              <w:rPr>
                <w:sz w:val="22"/>
              </w:rPr>
              <w:t>дежурстава</w:t>
            </w:r>
            <w:r w:rsidR="00F30FA0">
              <w:rPr>
                <w:sz w:val="22"/>
              </w:rPr>
              <w:t xml:space="preserve"> </w:t>
            </w:r>
            <w:r w:rsidRPr="00B264DF">
              <w:rPr>
                <w:sz w:val="22"/>
              </w:rPr>
              <w:t>наставника</w:t>
            </w:r>
          </w:p>
        </w:tc>
        <w:tc>
          <w:tcPr>
            <w:tcW w:w="2112" w:type="pct"/>
            <w:vAlign w:val="center"/>
          </w:tcPr>
          <w:p w14:paraId="7862585E" w14:textId="77777777" w:rsidR="00A16444" w:rsidRPr="00B264DF" w:rsidRDefault="00A16444" w:rsidP="00394172">
            <w:pPr>
              <w:pStyle w:val="BodyText2"/>
              <w:spacing w:after="0" w:line="360" w:lineRule="auto"/>
              <w:rPr>
                <w:sz w:val="22"/>
                <w:lang w:val="sr-Cyrl-CS"/>
              </w:rPr>
            </w:pPr>
            <w:r w:rsidRPr="00B264DF">
              <w:rPr>
                <w:sz w:val="22"/>
                <w:lang w:val="sr-Cyrl-CS"/>
              </w:rPr>
              <w:t>Дневно дежурство наставника унутар школске зграде и школског дворишта у време трајања наставе</w:t>
            </w:r>
          </w:p>
        </w:tc>
        <w:tc>
          <w:tcPr>
            <w:tcW w:w="1327" w:type="pct"/>
            <w:vAlign w:val="center"/>
          </w:tcPr>
          <w:p w14:paraId="6FE4FCF7" w14:textId="77777777" w:rsidR="00A16444" w:rsidRPr="00B264DF" w:rsidRDefault="00A16444" w:rsidP="00394172">
            <w:pPr>
              <w:pStyle w:val="BodyText2"/>
              <w:spacing w:after="0" w:line="360" w:lineRule="auto"/>
              <w:rPr>
                <w:sz w:val="22"/>
              </w:rPr>
            </w:pPr>
            <w:r w:rsidRPr="00B264DF">
              <w:rPr>
                <w:sz w:val="22"/>
              </w:rPr>
              <w:t>Силвија Молнар</w:t>
            </w:r>
          </w:p>
        </w:tc>
      </w:tr>
      <w:tr w:rsidR="00A16444" w:rsidRPr="00B264DF" w14:paraId="25D8656C" w14:textId="77777777" w:rsidTr="00394172">
        <w:trPr>
          <w:jc w:val="center"/>
        </w:trPr>
        <w:tc>
          <w:tcPr>
            <w:tcW w:w="1561" w:type="pct"/>
            <w:vAlign w:val="center"/>
          </w:tcPr>
          <w:p w14:paraId="539E2CD9" w14:textId="77777777" w:rsidR="00A16444" w:rsidRPr="00B264DF" w:rsidRDefault="00A16444" w:rsidP="00C92EF8">
            <w:pPr>
              <w:pStyle w:val="BodyText2"/>
              <w:spacing w:after="0" w:line="360" w:lineRule="auto"/>
              <w:rPr>
                <w:sz w:val="22"/>
                <w:lang w:val="sr-Cyrl-CS"/>
              </w:rPr>
            </w:pPr>
            <w:r w:rsidRPr="00B264DF">
              <w:rPr>
                <w:sz w:val="22"/>
              </w:rPr>
              <w:t>Организација</w:t>
            </w:r>
            <w:r w:rsidR="00F30FA0">
              <w:rPr>
                <w:sz w:val="22"/>
              </w:rPr>
              <w:t xml:space="preserve"> </w:t>
            </w:r>
            <w:r w:rsidRPr="00B264DF">
              <w:rPr>
                <w:sz w:val="22"/>
              </w:rPr>
              <w:t>дежурстава</w:t>
            </w:r>
            <w:r w:rsidR="00F30FA0">
              <w:rPr>
                <w:sz w:val="22"/>
              </w:rPr>
              <w:t xml:space="preserve"> </w:t>
            </w:r>
            <w:r w:rsidRPr="00B264DF">
              <w:rPr>
                <w:sz w:val="22"/>
              </w:rPr>
              <w:t>наставника</w:t>
            </w:r>
            <w:r w:rsidR="00F30FA0">
              <w:rPr>
                <w:sz w:val="22"/>
              </w:rPr>
              <w:t xml:space="preserve">  </w:t>
            </w:r>
            <w:r w:rsidRPr="00B264DF">
              <w:rPr>
                <w:sz w:val="22"/>
              </w:rPr>
              <w:t>на</w:t>
            </w:r>
            <w:r w:rsidR="00C92EF8">
              <w:rPr>
                <w:sz w:val="22"/>
              </w:rPr>
              <w:t xml:space="preserve"> </w:t>
            </w:r>
            <w:r w:rsidRPr="00B264DF">
              <w:rPr>
                <w:sz w:val="22"/>
              </w:rPr>
              <w:t>испитима и такмичењима</w:t>
            </w:r>
          </w:p>
        </w:tc>
        <w:tc>
          <w:tcPr>
            <w:tcW w:w="2112" w:type="pct"/>
            <w:vAlign w:val="center"/>
          </w:tcPr>
          <w:p w14:paraId="762B6E13" w14:textId="77777777" w:rsidR="00A16444" w:rsidRPr="00B264DF" w:rsidRDefault="00A16444" w:rsidP="00394172">
            <w:pPr>
              <w:pStyle w:val="BodyText2"/>
              <w:spacing w:after="0" w:line="360" w:lineRule="auto"/>
              <w:rPr>
                <w:sz w:val="22"/>
                <w:lang w:val="sr-Cyrl-CS"/>
              </w:rPr>
            </w:pPr>
            <w:r w:rsidRPr="00B264DF">
              <w:rPr>
                <w:sz w:val="22"/>
                <w:lang w:val="sr-Cyrl-CS"/>
              </w:rPr>
              <w:t>Дежурство наставника у току израде тестова на такмичењима, писменим испитима, пилотирању државне матуре и матурском испиту из матерњег језика и страног језика/ математике/ програмирања</w:t>
            </w:r>
          </w:p>
        </w:tc>
        <w:tc>
          <w:tcPr>
            <w:tcW w:w="1327" w:type="pct"/>
            <w:vAlign w:val="center"/>
          </w:tcPr>
          <w:p w14:paraId="7B2AC8A8" w14:textId="77777777" w:rsidR="00A16444" w:rsidRPr="00B264DF" w:rsidRDefault="00A16444" w:rsidP="00394172">
            <w:pPr>
              <w:pStyle w:val="BodyText2"/>
              <w:spacing w:after="0" w:line="360" w:lineRule="auto"/>
              <w:rPr>
                <w:sz w:val="22"/>
              </w:rPr>
            </w:pPr>
            <w:r w:rsidRPr="00B264DF">
              <w:rPr>
                <w:sz w:val="22"/>
              </w:rPr>
              <w:t>Силвија Годањи, Силвија Молнар,</w:t>
            </w:r>
          </w:p>
          <w:p w14:paraId="3360DBAE" w14:textId="77777777" w:rsidR="00A16444" w:rsidRPr="00B264DF" w:rsidRDefault="00A16444" w:rsidP="00394172">
            <w:pPr>
              <w:pStyle w:val="BodyText2"/>
              <w:spacing w:after="0" w:line="360" w:lineRule="auto"/>
              <w:rPr>
                <w:sz w:val="22"/>
              </w:rPr>
            </w:pPr>
            <w:r w:rsidRPr="00B264DF">
              <w:rPr>
                <w:sz w:val="22"/>
              </w:rPr>
              <w:t>Александар Славов</w:t>
            </w:r>
          </w:p>
        </w:tc>
      </w:tr>
      <w:tr w:rsidR="00A16444" w:rsidRPr="00B264DF" w14:paraId="0E5F9EC0" w14:textId="77777777" w:rsidTr="00394172">
        <w:trPr>
          <w:trHeight w:val="667"/>
          <w:jc w:val="center"/>
        </w:trPr>
        <w:tc>
          <w:tcPr>
            <w:tcW w:w="1561" w:type="pct"/>
            <w:vAlign w:val="center"/>
          </w:tcPr>
          <w:p w14:paraId="79B7B773" w14:textId="77777777" w:rsidR="00A16444" w:rsidRPr="00B264DF" w:rsidRDefault="00A16444" w:rsidP="00394172">
            <w:pPr>
              <w:pStyle w:val="BodyText2"/>
              <w:spacing w:after="0" w:line="360" w:lineRule="auto"/>
              <w:rPr>
                <w:sz w:val="22"/>
              </w:rPr>
            </w:pPr>
            <w:r w:rsidRPr="00B264DF">
              <w:rPr>
                <w:sz w:val="22"/>
              </w:rPr>
              <w:t>Организација</w:t>
            </w:r>
            <w:r w:rsidR="00F30FA0">
              <w:rPr>
                <w:sz w:val="22"/>
              </w:rPr>
              <w:t xml:space="preserve"> </w:t>
            </w:r>
            <w:r w:rsidRPr="00B264DF">
              <w:rPr>
                <w:sz w:val="22"/>
              </w:rPr>
              <w:t>допунских</w:t>
            </w:r>
            <w:r w:rsidR="00F30FA0">
              <w:rPr>
                <w:sz w:val="22"/>
              </w:rPr>
              <w:t xml:space="preserve"> </w:t>
            </w:r>
            <w:r w:rsidRPr="00B264DF">
              <w:rPr>
                <w:sz w:val="22"/>
              </w:rPr>
              <w:t>испита</w:t>
            </w:r>
          </w:p>
        </w:tc>
        <w:tc>
          <w:tcPr>
            <w:tcW w:w="2112" w:type="pct"/>
            <w:vAlign w:val="center"/>
          </w:tcPr>
          <w:p w14:paraId="1805A11A" w14:textId="77777777" w:rsidR="00A16444" w:rsidRPr="00B264DF" w:rsidRDefault="00A16444" w:rsidP="00394172">
            <w:pPr>
              <w:pStyle w:val="BodyText2"/>
              <w:spacing w:after="0" w:line="360" w:lineRule="auto"/>
              <w:rPr>
                <w:sz w:val="22"/>
                <w:lang w:val="sr-Cyrl-CS"/>
              </w:rPr>
            </w:pPr>
            <w:r w:rsidRPr="00B264DF">
              <w:rPr>
                <w:sz w:val="22"/>
                <w:lang w:val="sr-Cyrl-CS"/>
              </w:rPr>
              <w:t>Организовање допунских испита за ученике који полажу разлику испита због преласка из других средњих стручних школа или због промене смера/ наставног језика</w:t>
            </w:r>
          </w:p>
        </w:tc>
        <w:tc>
          <w:tcPr>
            <w:tcW w:w="1327" w:type="pct"/>
            <w:vAlign w:val="center"/>
          </w:tcPr>
          <w:p w14:paraId="2B0232B2" w14:textId="77777777" w:rsidR="00A16444" w:rsidRPr="00B264DF" w:rsidRDefault="00A16444" w:rsidP="00394172">
            <w:pPr>
              <w:pStyle w:val="BodyText2"/>
              <w:spacing w:after="0" w:line="360" w:lineRule="auto"/>
              <w:rPr>
                <w:sz w:val="22"/>
              </w:rPr>
            </w:pPr>
            <w:r w:rsidRPr="00B264DF">
              <w:rPr>
                <w:sz w:val="22"/>
              </w:rPr>
              <w:t>АлександарСлавов</w:t>
            </w:r>
          </w:p>
        </w:tc>
      </w:tr>
      <w:tr w:rsidR="00A16444" w:rsidRPr="00B264DF" w14:paraId="2393279B" w14:textId="77777777" w:rsidTr="00394172">
        <w:trPr>
          <w:trHeight w:val="667"/>
          <w:jc w:val="center"/>
        </w:trPr>
        <w:tc>
          <w:tcPr>
            <w:tcW w:w="1561" w:type="pct"/>
            <w:vAlign w:val="center"/>
          </w:tcPr>
          <w:p w14:paraId="0559D530" w14:textId="77777777" w:rsidR="00A16444" w:rsidRPr="00B264DF" w:rsidRDefault="00A16444" w:rsidP="00394172">
            <w:pPr>
              <w:pStyle w:val="BodyText2"/>
              <w:spacing w:after="0" w:line="360" w:lineRule="auto"/>
              <w:rPr>
                <w:sz w:val="22"/>
              </w:rPr>
            </w:pPr>
            <w:r w:rsidRPr="00B264DF">
              <w:rPr>
                <w:sz w:val="22"/>
              </w:rPr>
              <w:t>Организација спровођења пилотирања Државне матуре</w:t>
            </w:r>
          </w:p>
        </w:tc>
        <w:tc>
          <w:tcPr>
            <w:tcW w:w="2112" w:type="pct"/>
            <w:vAlign w:val="center"/>
          </w:tcPr>
          <w:p w14:paraId="62545712" w14:textId="77777777" w:rsidR="00A16444" w:rsidRPr="00B264DF" w:rsidRDefault="00A16444" w:rsidP="00394172">
            <w:pPr>
              <w:pStyle w:val="BodyText2"/>
              <w:spacing w:after="0" w:line="360" w:lineRule="auto"/>
              <w:rPr>
                <w:sz w:val="22"/>
                <w:lang w:val="sr-Cyrl-CS"/>
              </w:rPr>
            </w:pPr>
          </w:p>
        </w:tc>
        <w:tc>
          <w:tcPr>
            <w:tcW w:w="1327" w:type="pct"/>
            <w:vAlign w:val="center"/>
          </w:tcPr>
          <w:p w14:paraId="589D3610" w14:textId="77777777" w:rsidR="00A16444" w:rsidRPr="00B264DF" w:rsidRDefault="00A16444" w:rsidP="00394172">
            <w:pPr>
              <w:pStyle w:val="BodyText2"/>
              <w:spacing w:after="0" w:line="360" w:lineRule="auto"/>
              <w:rPr>
                <w:sz w:val="22"/>
              </w:rPr>
            </w:pPr>
            <w:r w:rsidRPr="00B264DF">
              <w:rPr>
                <w:sz w:val="22"/>
              </w:rPr>
              <w:t>Силвија Годањи, Силвија Молнар,</w:t>
            </w:r>
          </w:p>
          <w:p w14:paraId="222FEC90" w14:textId="77777777" w:rsidR="00A16444" w:rsidRPr="00B264DF" w:rsidRDefault="00A16444" w:rsidP="00394172">
            <w:pPr>
              <w:pStyle w:val="BodyText2"/>
              <w:spacing w:after="0" w:line="360" w:lineRule="auto"/>
              <w:rPr>
                <w:sz w:val="22"/>
              </w:rPr>
            </w:pPr>
            <w:r w:rsidRPr="00B264DF">
              <w:rPr>
                <w:sz w:val="22"/>
              </w:rPr>
              <w:t>Александар Славов</w:t>
            </w:r>
          </w:p>
        </w:tc>
      </w:tr>
      <w:tr w:rsidR="00A16444" w:rsidRPr="00B264DF" w14:paraId="0072CF25" w14:textId="77777777" w:rsidTr="00394172">
        <w:trPr>
          <w:trHeight w:val="864"/>
          <w:jc w:val="center"/>
        </w:trPr>
        <w:tc>
          <w:tcPr>
            <w:tcW w:w="1561" w:type="pct"/>
            <w:vAlign w:val="center"/>
          </w:tcPr>
          <w:p w14:paraId="5F63303C" w14:textId="77777777" w:rsidR="00A16444" w:rsidRPr="00B264DF" w:rsidRDefault="00A16444" w:rsidP="00394172">
            <w:pPr>
              <w:pStyle w:val="BodyText2"/>
              <w:spacing w:after="0" w:line="360" w:lineRule="auto"/>
              <w:rPr>
                <w:sz w:val="22"/>
              </w:rPr>
            </w:pPr>
            <w:r w:rsidRPr="00B264DF">
              <w:rPr>
                <w:sz w:val="22"/>
              </w:rPr>
              <w:t>Организација</w:t>
            </w:r>
            <w:r w:rsidR="00F30FA0">
              <w:rPr>
                <w:sz w:val="22"/>
              </w:rPr>
              <w:t xml:space="preserve"> </w:t>
            </w:r>
            <w:r w:rsidRPr="00B264DF">
              <w:rPr>
                <w:sz w:val="22"/>
              </w:rPr>
              <w:t>замена и стручних</w:t>
            </w:r>
            <w:r w:rsidR="00F30FA0">
              <w:rPr>
                <w:sz w:val="22"/>
              </w:rPr>
              <w:t xml:space="preserve"> </w:t>
            </w:r>
            <w:r w:rsidRPr="00B264DF">
              <w:rPr>
                <w:sz w:val="22"/>
              </w:rPr>
              <w:t>замена</w:t>
            </w:r>
          </w:p>
        </w:tc>
        <w:tc>
          <w:tcPr>
            <w:tcW w:w="2112" w:type="pct"/>
            <w:vAlign w:val="center"/>
          </w:tcPr>
          <w:p w14:paraId="7B3E6036" w14:textId="77777777" w:rsidR="00A16444" w:rsidRPr="00B264DF" w:rsidRDefault="00A16444" w:rsidP="00394172">
            <w:pPr>
              <w:pStyle w:val="BodyText2"/>
              <w:spacing w:after="0" w:line="360" w:lineRule="auto"/>
              <w:rPr>
                <w:sz w:val="22"/>
              </w:rPr>
            </w:pPr>
            <w:r w:rsidRPr="00B264DF">
              <w:rPr>
                <w:sz w:val="22"/>
              </w:rPr>
              <w:t>Организација</w:t>
            </w:r>
            <w:r w:rsidR="00F30FA0">
              <w:rPr>
                <w:sz w:val="22"/>
              </w:rPr>
              <w:t xml:space="preserve"> </w:t>
            </w:r>
            <w:r w:rsidRPr="00B264DF">
              <w:rPr>
                <w:sz w:val="22"/>
              </w:rPr>
              <w:t>замена</w:t>
            </w:r>
            <w:r w:rsidR="00F30FA0">
              <w:rPr>
                <w:sz w:val="22"/>
              </w:rPr>
              <w:t xml:space="preserve"> </w:t>
            </w:r>
            <w:r w:rsidRPr="00B264DF">
              <w:rPr>
                <w:sz w:val="22"/>
              </w:rPr>
              <w:t>за</w:t>
            </w:r>
            <w:r w:rsidR="00F30FA0">
              <w:rPr>
                <w:sz w:val="22"/>
              </w:rPr>
              <w:t xml:space="preserve"> </w:t>
            </w:r>
            <w:r w:rsidRPr="00B264DF">
              <w:rPr>
                <w:sz w:val="22"/>
              </w:rPr>
              <w:t>одсутне</w:t>
            </w:r>
            <w:r w:rsidR="00F30FA0">
              <w:rPr>
                <w:sz w:val="22"/>
              </w:rPr>
              <w:t xml:space="preserve"> </w:t>
            </w:r>
            <w:r w:rsidRPr="00B264DF">
              <w:rPr>
                <w:sz w:val="22"/>
              </w:rPr>
              <w:t>професоре и обезбеђивање</w:t>
            </w:r>
            <w:r w:rsidR="00F30FA0">
              <w:rPr>
                <w:sz w:val="22"/>
              </w:rPr>
              <w:t xml:space="preserve"> </w:t>
            </w:r>
            <w:r w:rsidRPr="00B264DF">
              <w:rPr>
                <w:sz w:val="22"/>
              </w:rPr>
              <w:t>несметаног</w:t>
            </w:r>
            <w:r w:rsidR="00F30FA0">
              <w:rPr>
                <w:sz w:val="22"/>
              </w:rPr>
              <w:t xml:space="preserve"> </w:t>
            </w:r>
            <w:r w:rsidRPr="00B264DF">
              <w:rPr>
                <w:sz w:val="22"/>
              </w:rPr>
              <w:t>функционисања</w:t>
            </w:r>
            <w:r w:rsidR="00F30FA0">
              <w:rPr>
                <w:sz w:val="22"/>
              </w:rPr>
              <w:t xml:space="preserve"> </w:t>
            </w:r>
            <w:r w:rsidRPr="00B264DF">
              <w:rPr>
                <w:sz w:val="22"/>
              </w:rPr>
              <w:t>наставе</w:t>
            </w:r>
          </w:p>
        </w:tc>
        <w:tc>
          <w:tcPr>
            <w:tcW w:w="1327" w:type="pct"/>
            <w:vAlign w:val="center"/>
          </w:tcPr>
          <w:p w14:paraId="22FDDF78" w14:textId="77777777" w:rsidR="00A16444" w:rsidRPr="00B264DF" w:rsidRDefault="00A16444" w:rsidP="00394172">
            <w:pPr>
              <w:pStyle w:val="BodyText2"/>
              <w:spacing w:after="0" w:line="360" w:lineRule="auto"/>
              <w:rPr>
                <w:sz w:val="22"/>
              </w:rPr>
            </w:pPr>
            <w:r w:rsidRPr="00B264DF">
              <w:rPr>
                <w:sz w:val="22"/>
              </w:rPr>
              <w:t>Силвија Молнар</w:t>
            </w:r>
          </w:p>
        </w:tc>
      </w:tr>
      <w:tr w:rsidR="00A16444" w:rsidRPr="00B264DF" w14:paraId="2C5B24C7" w14:textId="77777777" w:rsidTr="00394172">
        <w:trPr>
          <w:trHeight w:val="890"/>
          <w:jc w:val="center"/>
        </w:trPr>
        <w:tc>
          <w:tcPr>
            <w:tcW w:w="1561" w:type="pct"/>
            <w:vAlign w:val="center"/>
          </w:tcPr>
          <w:p w14:paraId="4F817C08" w14:textId="77777777" w:rsidR="00A16444" w:rsidRPr="00B264DF" w:rsidRDefault="00A16444" w:rsidP="00394172">
            <w:pPr>
              <w:pStyle w:val="BodyText2"/>
              <w:spacing w:after="0" w:line="360" w:lineRule="auto"/>
              <w:rPr>
                <w:i/>
                <w:iCs/>
                <w:sz w:val="22"/>
              </w:rPr>
            </w:pPr>
            <w:r w:rsidRPr="00B264DF">
              <w:rPr>
                <w:sz w:val="22"/>
              </w:rPr>
              <w:t>Прегледање</w:t>
            </w:r>
            <w:r w:rsidR="00F30FA0">
              <w:rPr>
                <w:sz w:val="22"/>
              </w:rPr>
              <w:t xml:space="preserve"> </w:t>
            </w:r>
            <w:r w:rsidRPr="00B264DF">
              <w:rPr>
                <w:sz w:val="22"/>
              </w:rPr>
              <w:t>Књиге</w:t>
            </w:r>
            <w:r w:rsidR="00F30FA0">
              <w:rPr>
                <w:sz w:val="22"/>
              </w:rPr>
              <w:t xml:space="preserve"> </w:t>
            </w:r>
            <w:r w:rsidRPr="00B264DF">
              <w:rPr>
                <w:sz w:val="22"/>
              </w:rPr>
              <w:t xml:space="preserve">евиденције / </w:t>
            </w:r>
            <w:r w:rsidRPr="00B264DF">
              <w:rPr>
                <w:i/>
                <w:iCs/>
                <w:sz w:val="22"/>
              </w:rPr>
              <w:t>еДневника</w:t>
            </w:r>
          </w:p>
        </w:tc>
        <w:tc>
          <w:tcPr>
            <w:tcW w:w="2112" w:type="pct"/>
            <w:vAlign w:val="center"/>
          </w:tcPr>
          <w:p w14:paraId="35802496" w14:textId="77777777" w:rsidR="00A16444" w:rsidRPr="00B264DF" w:rsidRDefault="00A16444" w:rsidP="00394172">
            <w:pPr>
              <w:pStyle w:val="BodyText2"/>
              <w:spacing w:after="0" w:line="360" w:lineRule="auto"/>
              <w:rPr>
                <w:sz w:val="22"/>
              </w:rPr>
            </w:pPr>
          </w:p>
        </w:tc>
        <w:tc>
          <w:tcPr>
            <w:tcW w:w="1327" w:type="pct"/>
            <w:vAlign w:val="center"/>
          </w:tcPr>
          <w:p w14:paraId="10086018" w14:textId="77777777" w:rsidR="00A16444" w:rsidRPr="00B264DF" w:rsidRDefault="00A16444" w:rsidP="00394172">
            <w:pPr>
              <w:pStyle w:val="BodyText2"/>
              <w:spacing w:after="0" w:line="360" w:lineRule="auto"/>
              <w:rPr>
                <w:sz w:val="22"/>
              </w:rPr>
            </w:pPr>
            <w:r w:rsidRPr="00B264DF">
              <w:rPr>
                <w:sz w:val="22"/>
              </w:rPr>
              <w:t>Силвија Молнар</w:t>
            </w:r>
          </w:p>
        </w:tc>
      </w:tr>
      <w:tr w:rsidR="00A16444" w:rsidRPr="00B264DF" w14:paraId="449837FD" w14:textId="77777777" w:rsidTr="00394172">
        <w:trPr>
          <w:trHeight w:val="800"/>
          <w:jc w:val="center"/>
        </w:trPr>
        <w:tc>
          <w:tcPr>
            <w:tcW w:w="1561" w:type="pct"/>
            <w:vAlign w:val="center"/>
          </w:tcPr>
          <w:p w14:paraId="3F9EB8A4" w14:textId="77777777" w:rsidR="00A16444" w:rsidRPr="00B264DF" w:rsidRDefault="00A16444" w:rsidP="00394172">
            <w:pPr>
              <w:pStyle w:val="BodyText2"/>
              <w:spacing w:after="0" w:line="360" w:lineRule="auto"/>
              <w:rPr>
                <w:sz w:val="22"/>
              </w:rPr>
            </w:pPr>
            <w:r w:rsidRPr="00B264DF">
              <w:rPr>
                <w:sz w:val="22"/>
              </w:rPr>
              <w:t>Прегледање</w:t>
            </w:r>
            <w:r w:rsidR="00F30FA0">
              <w:rPr>
                <w:sz w:val="22"/>
              </w:rPr>
              <w:t xml:space="preserve"> </w:t>
            </w:r>
            <w:r w:rsidRPr="00B264DF">
              <w:rPr>
                <w:sz w:val="22"/>
              </w:rPr>
              <w:t>Матичне</w:t>
            </w:r>
            <w:r w:rsidR="00F30FA0">
              <w:rPr>
                <w:sz w:val="22"/>
              </w:rPr>
              <w:t xml:space="preserve"> </w:t>
            </w:r>
            <w:r w:rsidRPr="00B264DF">
              <w:rPr>
                <w:sz w:val="22"/>
              </w:rPr>
              <w:t>књиге</w:t>
            </w:r>
          </w:p>
        </w:tc>
        <w:tc>
          <w:tcPr>
            <w:tcW w:w="2112" w:type="pct"/>
            <w:vAlign w:val="center"/>
          </w:tcPr>
          <w:p w14:paraId="471E36F5" w14:textId="77777777" w:rsidR="00A16444" w:rsidRPr="00B264DF" w:rsidRDefault="00A16444" w:rsidP="00394172">
            <w:pPr>
              <w:pStyle w:val="BodyText2"/>
              <w:spacing w:after="0" w:line="360" w:lineRule="auto"/>
              <w:rPr>
                <w:sz w:val="22"/>
              </w:rPr>
            </w:pPr>
          </w:p>
        </w:tc>
        <w:tc>
          <w:tcPr>
            <w:tcW w:w="1327" w:type="pct"/>
            <w:vAlign w:val="center"/>
          </w:tcPr>
          <w:p w14:paraId="6D2F2480" w14:textId="77777777" w:rsidR="00A16444" w:rsidRPr="00B264DF" w:rsidRDefault="00A16444" w:rsidP="00394172">
            <w:pPr>
              <w:pStyle w:val="BodyText2"/>
              <w:spacing w:after="0" w:line="360" w:lineRule="auto"/>
              <w:rPr>
                <w:sz w:val="22"/>
              </w:rPr>
            </w:pPr>
            <w:r w:rsidRPr="00B264DF">
              <w:rPr>
                <w:sz w:val="22"/>
              </w:rPr>
              <w:t>Силвија Молнар, Силвија Годањи</w:t>
            </w:r>
          </w:p>
        </w:tc>
      </w:tr>
      <w:tr w:rsidR="00A16444" w:rsidRPr="00B264DF" w14:paraId="4020E1E3" w14:textId="77777777" w:rsidTr="00394172">
        <w:trPr>
          <w:trHeight w:val="707"/>
          <w:jc w:val="center"/>
        </w:trPr>
        <w:tc>
          <w:tcPr>
            <w:tcW w:w="1561" w:type="pct"/>
            <w:vAlign w:val="center"/>
          </w:tcPr>
          <w:p w14:paraId="1EA8B78F" w14:textId="77777777" w:rsidR="00A16444" w:rsidRPr="00B264DF" w:rsidRDefault="00A16444" w:rsidP="00394172">
            <w:pPr>
              <w:pStyle w:val="BodyText2"/>
              <w:spacing w:after="0" w:line="360" w:lineRule="auto"/>
              <w:rPr>
                <w:sz w:val="22"/>
              </w:rPr>
            </w:pPr>
            <w:r w:rsidRPr="00B264DF">
              <w:rPr>
                <w:sz w:val="22"/>
              </w:rPr>
              <w:t>Распоређивање</w:t>
            </w:r>
            <w:r w:rsidR="00F30FA0">
              <w:rPr>
                <w:sz w:val="22"/>
              </w:rPr>
              <w:t xml:space="preserve"> </w:t>
            </w:r>
            <w:r w:rsidRPr="00B264DF">
              <w:rPr>
                <w:sz w:val="22"/>
              </w:rPr>
              <w:t>одељења</w:t>
            </w:r>
            <w:r w:rsidR="00F30FA0">
              <w:rPr>
                <w:sz w:val="22"/>
              </w:rPr>
              <w:t xml:space="preserve"> </w:t>
            </w:r>
            <w:r w:rsidRPr="00B264DF">
              <w:rPr>
                <w:sz w:val="22"/>
              </w:rPr>
              <w:t>по</w:t>
            </w:r>
            <w:r w:rsidR="00F30FA0">
              <w:rPr>
                <w:sz w:val="22"/>
              </w:rPr>
              <w:t xml:space="preserve"> </w:t>
            </w:r>
            <w:r w:rsidRPr="00B264DF">
              <w:rPr>
                <w:sz w:val="22"/>
              </w:rPr>
              <w:t>учионицама</w:t>
            </w:r>
          </w:p>
        </w:tc>
        <w:tc>
          <w:tcPr>
            <w:tcW w:w="2112" w:type="pct"/>
            <w:vAlign w:val="center"/>
          </w:tcPr>
          <w:p w14:paraId="4996A9D6" w14:textId="77777777" w:rsidR="00A16444" w:rsidRPr="00B264DF" w:rsidRDefault="00A16444" w:rsidP="00394172">
            <w:pPr>
              <w:pStyle w:val="BodyText2"/>
              <w:spacing w:after="0" w:line="360" w:lineRule="auto"/>
              <w:rPr>
                <w:sz w:val="22"/>
              </w:rPr>
            </w:pPr>
          </w:p>
        </w:tc>
        <w:tc>
          <w:tcPr>
            <w:tcW w:w="1327" w:type="pct"/>
            <w:vAlign w:val="center"/>
          </w:tcPr>
          <w:p w14:paraId="33FE5C1F" w14:textId="77777777" w:rsidR="00A16444" w:rsidRPr="00B264DF" w:rsidRDefault="00A16444" w:rsidP="00394172">
            <w:pPr>
              <w:pStyle w:val="BodyText2"/>
              <w:spacing w:after="0" w:line="360" w:lineRule="auto"/>
              <w:rPr>
                <w:sz w:val="22"/>
              </w:rPr>
            </w:pPr>
            <w:r w:rsidRPr="00B264DF">
              <w:rPr>
                <w:sz w:val="22"/>
              </w:rPr>
              <w:t>Силвија Годањи</w:t>
            </w:r>
          </w:p>
        </w:tc>
      </w:tr>
      <w:tr w:rsidR="00A16444" w:rsidRPr="00B264DF" w14:paraId="05096E75" w14:textId="77777777" w:rsidTr="00394172">
        <w:trPr>
          <w:trHeight w:val="889"/>
          <w:jc w:val="center"/>
        </w:trPr>
        <w:tc>
          <w:tcPr>
            <w:tcW w:w="1561" w:type="pct"/>
            <w:vAlign w:val="center"/>
          </w:tcPr>
          <w:p w14:paraId="48868606" w14:textId="77777777" w:rsidR="00A16444" w:rsidRPr="00B264DF" w:rsidRDefault="00A16444" w:rsidP="00394172">
            <w:pPr>
              <w:pStyle w:val="BodyText2"/>
              <w:spacing w:after="0" w:line="360" w:lineRule="auto"/>
              <w:rPr>
                <w:sz w:val="22"/>
              </w:rPr>
            </w:pPr>
            <w:r w:rsidRPr="00B264DF">
              <w:rPr>
                <w:sz w:val="22"/>
              </w:rPr>
              <w:t>Учешће у планирању и програмирању</w:t>
            </w:r>
            <w:r w:rsidR="00F30FA0">
              <w:rPr>
                <w:sz w:val="22"/>
              </w:rPr>
              <w:t xml:space="preserve"> </w:t>
            </w:r>
            <w:r w:rsidRPr="00B264DF">
              <w:rPr>
                <w:sz w:val="22"/>
              </w:rPr>
              <w:t>рада</w:t>
            </w:r>
            <w:r w:rsidR="00F30FA0">
              <w:rPr>
                <w:sz w:val="22"/>
              </w:rPr>
              <w:t xml:space="preserve"> </w:t>
            </w:r>
            <w:r w:rsidRPr="00B264DF">
              <w:rPr>
                <w:sz w:val="22"/>
              </w:rPr>
              <w:t>школе</w:t>
            </w:r>
          </w:p>
        </w:tc>
        <w:tc>
          <w:tcPr>
            <w:tcW w:w="2112" w:type="pct"/>
            <w:vAlign w:val="center"/>
          </w:tcPr>
          <w:p w14:paraId="6BD075BC" w14:textId="77777777" w:rsidR="00A16444" w:rsidRPr="00B264DF" w:rsidRDefault="00A16444" w:rsidP="00394172">
            <w:pPr>
              <w:pStyle w:val="BodyText2"/>
              <w:spacing w:after="0" w:line="360" w:lineRule="auto"/>
              <w:rPr>
                <w:sz w:val="22"/>
              </w:rPr>
            </w:pPr>
          </w:p>
        </w:tc>
        <w:tc>
          <w:tcPr>
            <w:tcW w:w="1327" w:type="pct"/>
            <w:vAlign w:val="center"/>
          </w:tcPr>
          <w:p w14:paraId="37419A2B" w14:textId="77777777" w:rsidR="00A16444" w:rsidRPr="00B264DF" w:rsidRDefault="00A16444" w:rsidP="00394172">
            <w:pPr>
              <w:pStyle w:val="BodyText2"/>
              <w:spacing w:after="0" w:line="360" w:lineRule="auto"/>
              <w:rPr>
                <w:sz w:val="22"/>
              </w:rPr>
            </w:pPr>
            <w:r w:rsidRPr="00B264DF">
              <w:rPr>
                <w:sz w:val="22"/>
              </w:rPr>
              <w:t>Силвија Годањи, Силвија Молнар,</w:t>
            </w:r>
          </w:p>
          <w:p w14:paraId="6AC43A9C" w14:textId="77777777" w:rsidR="00A16444" w:rsidRPr="00B264DF" w:rsidRDefault="00A16444" w:rsidP="00394172">
            <w:pPr>
              <w:pStyle w:val="BodyText2"/>
              <w:spacing w:after="0" w:line="360" w:lineRule="auto"/>
              <w:rPr>
                <w:sz w:val="22"/>
                <w:lang w:val="sr-Cyrl-CS"/>
              </w:rPr>
            </w:pPr>
            <w:r w:rsidRPr="00B264DF">
              <w:rPr>
                <w:sz w:val="22"/>
              </w:rPr>
              <w:t>Александар Славов</w:t>
            </w:r>
          </w:p>
        </w:tc>
      </w:tr>
    </w:tbl>
    <w:p w14:paraId="55DF34AD" w14:textId="77777777" w:rsidR="00A16444" w:rsidRDefault="00A16444" w:rsidP="00A16444"/>
    <w:p w14:paraId="6EF4B732" w14:textId="77777777" w:rsidR="00B264DF" w:rsidRDefault="00B264DF" w:rsidP="00B264DF">
      <w:pPr>
        <w:pStyle w:val="Heading1"/>
      </w:pPr>
    </w:p>
    <w:p w14:paraId="3D24FE03" w14:textId="77777777" w:rsidR="00B77D03" w:rsidRDefault="00B264DF" w:rsidP="00B264DF">
      <w:pPr>
        <w:pStyle w:val="Heading1"/>
      </w:pPr>
      <w:bookmarkStart w:id="77" w:name="_Toc113895361"/>
      <w:r>
        <w:t xml:space="preserve">10. </w:t>
      </w:r>
      <w:r w:rsidR="00B77D03" w:rsidRPr="005E3F3E">
        <w:t>ИЗВЕШТАЈИ О РЕАЛИЗАЦИЈИ СВИХ ОБЛИКА РАДА СТРУЧНИХ САРАДНИКА</w:t>
      </w:r>
      <w:bookmarkEnd w:id="77"/>
    </w:p>
    <w:p w14:paraId="4F3194E0" w14:textId="77777777" w:rsidR="00B46676" w:rsidRPr="00B46676" w:rsidRDefault="00B46676" w:rsidP="00B46676">
      <w:pPr>
        <w:rPr>
          <w:lang w:eastAsia="en-US"/>
        </w:rPr>
      </w:pPr>
    </w:p>
    <w:p w14:paraId="3C2942C5" w14:textId="77777777" w:rsidR="00B77D03" w:rsidRPr="001248F8" w:rsidRDefault="00B77D03" w:rsidP="001248F8">
      <w:pPr>
        <w:pStyle w:val="NoSpacing"/>
        <w:rPr>
          <w:rFonts w:ascii="Times New Roman" w:hAnsi="Times New Roman"/>
          <w:kern w:val="32"/>
          <w:sz w:val="22"/>
          <w:szCs w:val="22"/>
        </w:rPr>
      </w:pPr>
      <w:r w:rsidRPr="001248F8">
        <w:rPr>
          <w:rFonts w:ascii="Times New Roman" w:hAnsi="Times New Roman"/>
          <w:kern w:val="32"/>
          <w:sz w:val="22"/>
          <w:szCs w:val="22"/>
        </w:rPr>
        <w:t>10.1. ИЗВЕШТАЈ О РАДУ ПЕДАГОГА ШКОЛЕ</w:t>
      </w:r>
    </w:p>
    <w:p w14:paraId="15F360E7" w14:textId="77777777" w:rsidR="00B264DF" w:rsidRPr="001248F8" w:rsidRDefault="00B264DF" w:rsidP="001248F8">
      <w:pPr>
        <w:pStyle w:val="NoSpacing"/>
        <w:rPr>
          <w:rFonts w:ascii="Times New Roman" w:hAnsi="Times New Roman"/>
          <w:sz w:val="22"/>
          <w:szCs w:val="22"/>
        </w:rPr>
      </w:pPr>
    </w:p>
    <w:p w14:paraId="34D92F86" w14:textId="77777777" w:rsidR="00B77D03" w:rsidRPr="001248F8" w:rsidRDefault="00B77D03" w:rsidP="001248F8">
      <w:pPr>
        <w:pStyle w:val="NoSpacing"/>
        <w:rPr>
          <w:rFonts w:ascii="Times New Roman" w:hAnsi="Times New Roman"/>
          <w:sz w:val="22"/>
          <w:szCs w:val="22"/>
          <w:lang w:val="sr-Cyrl-CS"/>
        </w:rPr>
      </w:pPr>
      <w:r w:rsidRPr="001248F8">
        <w:rPr>
          <w:rFonts w:ascii="Times New Roman" w:hAnsi="Times New Roman"/>
          <w:sz w:val="22"/>
          <w:szCs w:val="22"/>
          <w:lang w:val="sr-Cyrl-CS"/>
        </w:rPr>
        <w:t>Школски педагог</w:t>
      </w:r>
      <w:r w:rsidR="00B46676" w:rsidRPr="001248F8">
        <w:rPr>
          <w:rFonts w:ascii="Times New Roman" w:hAnsi="Times New Roman"/>
          <w:sz w:val="22"/>
          <w:szCs w:val="22"/>
          <w:lang w:val="sr-Cyrl-CS"/>
        </w:rPr>
        <w:t>,</w:t>
      </w:r>
      <w:r w:rsidRPr="001248F8">
        <w:rPr>
          <w:rFonts w:ascii="Times New Roman" w:hAnsi="Times New Roman"/>
          <w:sz w:val="22"/>
          <w:szCs w:val="22"/>
          <w:lang w:val="sr-Cyrl-CS"/>
        </w:rPr>
        <w:t xml:space="preserve"> Бранка Јосимов је за школску 2021/22.</w:t>
      </w:r>
      <w:r w:rsidRPr="001248F8">
        <w:rPr>
          <w:rFonts w:ascii="Times New Roman" w:hAnsi="Times New Roman"/>
          <w:b/>
          <w:sz w:val="22"/>
          <w:szCs w:val="22"/>
          <w:lang w:val="sr-Cyrl-CS"/>
        </w:rPr>
        <w:t xml:space="preserve"> </w:t>
      </w:r>
      <w:r w:rsidRPr="001248F8">
        <w:rPr>
          <w:rFonts w:ascii="Times New Roman" w:hAnsi="Times New Roman"/>
          <w:sz w:val="22"/>
          <w:szCs w:val="22"/>
          <w:lang w:val="sr-Cyrl-CS"/>
        </w:rPr>
        <w:t>годину сачинила годишњи план рада према Правилнику о програму свих облика рада стручних сарадника (Сл. гласник, Просветни гласник бр. 5/2012). Према овом правилнику, области рада школског педагога су:</w:t>
      </w:r>
    </w:p>
    <w:p w14:paraId="0B00E49A" w14:textId="77777777" w:rsidR="00B77D03" w:rsidRPr="00B264DF" w:rsidRDefault="00B77D03" w:rsidP="00B77D03">
      <w:pPr>
        <w:pStyle w:val="normalcentaritalic"/>
        <w:tabs>
          <w:tab w:val="num" w:pos="600"/>
        </w:tabs>
        <w:spacing w:before="0" w:beforeAutospacing="0" w:after="120" w:afterAutospacing="0"/>
        <w:outlineLvl w:val="0"/>
        <w:rPr>
          <w:sz w:val="22"/>
          <w:szCs w:val="22"/>
          <w:lang w:val="sr-Cyrl-CS"/>
        </w:rPr>
      </w:pPr>
    </w:p>
    <w:p w14:paraId="3C4E8EE9" w14:textId="77777777" w:rsidR="00B77D03" w:rsidRPr="001248F8" w:rsidRDefault="00B77D03" w:rsidP="001248F8">
      <w:pPr>
        <w:pStyle w:val="NoSpacing"/>
        <w:rPr>
          <w:rFonts w:ascii="Times New Roman" w:hAnsi="Times New Roman"/>
          <w:sz w:val="22"/>
          <w:szCs w:val="22"/>
          <w:lang w:val="sr-Cyrl-CS"/>
        </w:rPr>
      </w:pPr>
      <w:r w:rsidRPr="001248F8">
        <w:rPr>
          <w:rFonts w:ascii="Times New Roman" w:hAnsi="Times New Roman"/>
          <w:sz w:val="22"/>
          <w:szCs w:val="22"/>
          <w:lang w:val="sr-Latn-CS"/>
        </w:rPr>
        <w:t xml:space="preserve">I </w:t>
      </w:r>
      <w:r w:rsidRPr="001248F8">
        <w:rPr>
          <w:rFonts w:ascii="Times New Roman" w:hAnsi="Times New Roman"/>
          <w:sz w:val="22"/>
          <w:szCs w:val="22"/>
          <w:lang w:val="sr-Latn-CS"/>
        </w:rPr>
        <w:tab/>
      </w:r>
      <w:r w:rsidRPr="001248F8">
        <w:rPr>
          <w:rFonts w:ascii="Times New Roman" w:hAnsi="Times New Roman"/>
          <w:sz w:val="22"/>
          <w:szCs w:val="22"/>
          <w:lang w:val="sr-Cyrl-CS"/>
        </w:rPr>
        <w:t xml:space="preserve">Планирање и програмирање образовно-васпитног рада, </w:t>
      </w:r>
    </w:p>
    <w:p w14:paraId="2CCD4581" w14:textId="77777777" w:rsidR="00B77D03" w:rsidRPr="001248F8" w:rsidRDefault="00B77D03" w:rsidP="001248F8">
      <w:pPr>
        <w:pStyle w:val="NoSpacing"/>
        <w:rPr>
          <w:rFonts w:ascii="Times New Roman" w:hAnsi="Times New Roman"/>
          <w:sz w:val="22"/>
          <w:szCs w:val="22"/>
          <w:lang w:val="sr-Cyrl-CS"/>
        </w:rPr>
      </w:pPr>
      <w:r w:rsidRPr="001248F8">
        <w:rPr>
          <w:rFonts w:ascii="Times New Roman" w:hAnsi="Times New Roman"/>
          <w:sz w:val="22"/>
          <w:szCs w:val="22"/>
          <w:lang w:val="sr-Latn-CS"/>
        </w:rPr>
        <w:t xml:space="preserve">II </w:t>
      </w:r>
      <w:r w:rsidRPr="001248F8">
        <w:rPr>
          <w:rFonts w:ascii="Times New Roman" w:hAnsi="Times New Roman"/>
          <w:sz w:val="22"/>
          <w:szCs w:val="22"/>
          <w:lang w:val="sr-Latn-CS"/>
        </w:rPr>
        <w:tab/>
      </w:r>
      <w:r w:rsidRPr="001248F8">
        <w:rPr>
          <w:rFonts w:ascii="Times New Roman" w:hAnsi="Times New Roman"/>
          <w:sz w:val="22"/>
          <w:szCs w:val="22"/>
          <w:lang w:val="sr-Cyrl-CS"/>
        </w:rPr>
        <w:t>Праћење и вредновање образовно-васпитног рада,</w:t>
      </w:r>
    </w:p>
    <w:p w14:paraId="59F03CEE" w14:textId="77777777" w:rsidR="00B77D03" w:rsidRPr="001248F8" w:rsidRDefault="00B77D03" w:rsidP="001248F8">
      <w:pPr>
        <w:pStyle w:val="NoSpacing"/>
        <w:rPr>
          <w:rFonts w:ascii="Times New Roman" w:hAnsi="Times New Roman"/>
          <w:sz w:val="22"/>
          <w:szCs w:val="22"/>
          <w:lang w:val="sr-Cyrl-CS"/>
        </w:rPr>
      </w:pPr>
      <w:r w:rsidRPr="001248F8">
        <w:rPr>
          <w:rFonts w:ascii="Times New Roman" w:hAnsi="Times New Roman"/>
          <w:sz w:val="22"/>
          <w:szCs w:val="22"/>
          <w:lang w:val="sr-Latn-CS"/>
        </w:rPr>
        <w:t xml:space="preserve">III </w:t>
      </w:r>
      <w:r w:rsidRPr="001248F8">
        <w:rPr>
          <w:rFonts w:ascii="Times New Roman" w:hAnsi="Times New Roman"/>
          <w:sz w:val="22"/>
          <w:szCs w:val="22"/>
          <w:lang w:val="sr-Latn-CS"/>
        </w:rPr>
        <w:tab/>
      </w:r>
      <w:r w:rsidRPr="001248F8">
        <w:rPr>
          <w:rFonts w:ascii="Times New Roman" w:hAnsi="Times New Roman"/>
          <w:sz w:val="22"/>
          <w:szCs w:val="22"/>
          <w:lang w:val="sr-Cyrl-CS"/>
        </w:rPr>
        <w:t xml:space="preserve">Рад са наставницима, </w:t>
      </w:r>
    </w:p>
    <w:p w14:paraId="705E52D8" w14:textId="77777777" w:rsidR="00B77D03" w:rsidRPr="001248F8" w:rsidRDefault="00B77D03" w:rsidP="001248F8">
      <w:pPr>
        <w:pStyle w:val="NoSpacing"/>
        <w:rPr>
          <w:rFonts w:ascii="Times New Roman" w:hAnsi="Times New Roman"/>
          <w:sz w:val="22"/>
          <w:szCs w:val="22"/>
          <w:lang w:val="sr-Cyrl-CS"/>
        </w:rPr>
      </w:pPr>
      <w:r w:rsidRPr="001248F8">
        <w:rPr>
          <w:rFonts w:ascii="Times New Roman" w:hAnsi="Times New Roman"/>
          <w:sz w:val="22"/>
          <w:szCs w:val="22"/>
          <w:lang w:val="sr-Latn-CS"/>
        </w:rPr>
        <w:t xml:space="preserve">IV </w:t>
      </w:r>
      <w:r w:rsidRPr="001248F8">
        <w:rPr>
          <w:rFonts w:ascii="Times New Roman" w:hAnsi="Times New Roman"/>
          <w:sz w:val="22"/>
          <w:szCs w:val="22"/>
          <w:lang w:val="sr-Latn-CS"/>
        </w:rPr>
        <w:tab/>
      </w:r>
      <w:r w:rsidRPr="001248F8">
        <w:rPr>
          <w:rFonts w:ascii="Times New Roman" w:hAnsi="Times New Roman"/>
          <w:sz w:val="22"/>
          <w:szCs w:val="22"/>
          <w:lang w:val="sr-Cyrl-CS"/>
        </w:rPr>
        <w:t>Рад са ученицима,</w:t>
      </w:r>
    </w:p>
    <w:p w14:paraId="6D9D273F" w14:textId="77777777" w:rsidR="00B77D03" w:rsidRPr="001248F8" w:rsidRDefault="00B77D03" w:rsidP="001248F8">
      <w:pPr>
        <w:pStyle w:val="NoSpacing"/>
        <w:rPr>
          <w:rFonts w:ascii="Times New Roman" w:hAnsi="Times New Roman"/>
          <w:b/>
          <w:bCs/>
          <w:sz w:val="22"/>
          <w:szCs w:val="22"/>
          <w:lang w:val="sr-Cyrl-CS"/>
        </w:rPr>
      </w:pPr>
      <w:r w:rsidRPr="001248F8">
        <w:rPr>
          <w:rFonts w:ascii="Times New Roman" w:hAnsi="Times New Roman"/>
          <w:sz w:val="22"/>
          <w:szCs w:val="22"/>
          <w:lang w:val="sr-Latn-CS"/>
        </w:rPr>
        <w:t xml:space="preserve">V </w:t>
      </w:r>
      <w:r w:rsidRPr="001248F8">
        <w:rPr>
          <w:rFonts w:ascii="Times New Roman" w:hAnsi="Times New Roman"/>
          <w:sz w:val="22"/>
          <w:szCs w:val="22"/>
          <w:lang w:val="sr-Latn-CS"/>
        </w:rPr>
        <w:tab/>
      </w:r>
      <w:r w:rsidRPr="001248F8">
        <w:rPr>
          <w:rFonts w:ascii="Times New Roman" w:hAnsi="Times New Roman"/>
          <w:sz w:val="22"/>
          <w:szCs w:val="22"/>
          <w:lang w:val="sr-Cyrl-CS"/>
        </w:rPr>
        <w:t>Рад са родитељима, односно старатељима,</w:t>
      </w:r>
      <w:r w:rsidRPr="001248F8">
        <w:rPr>
          <w:rFonts w:ascii="Times New Roman" w:hAnsi="Times New Roman"/>
          <w:b/>
          <w:bCs/>
          <w:sz w:val="22"/>
          <w:szCs w:val="22"/>
          <w:lang w:val="sr-Cyrl-CS"/>
        </w:rPr>
        <w:t xml:space="preserve"> </w:t>
      </w:r>
    </w:p>
    <w:p w14:paraId="40F7829D" w14:textId="77777777" w:rsidR="00B77D03" w:rsidRPr="001248F8" w:rsidRDefault="00B77D03" w:rsidP="001248F8">
      <w:pPr>
        <w:pStyle w:val="NoSpacing"/>
        <w:rPr>
          <w:rFonts w:ascii="Times New Roman" w:hAnsi="Times New Roman"/>
          <w:sz w:val="22"/>
          <w:szCs w:val="22"/>
          <w:lang w:val="sr-Cyrl-CS"/>
        </w:rPr>
      </w:pPr>
      <w:r w:rsidRPr="001248F8">
        <w:rPr>
          <w:rFonts w:ascii="Times New Roman" w:hAnsi="Times New Roman"/>
          <w:sz w:val="22"/>
          <w:szCs w:val="22"/>
          <w:lang w:val="sr-Latn-CS"/>
        </w:rPr>
        <w:t xml:space="preserve">VI </w:t>
      </w:r>
      <w:r w:rsidRPr="001248F8">
        <w:rPr>
          <w:rFonts w:ascii="Times New Roman" w:hAnsi="Times New Roman"/>
          <w:sz w:val="22"/>
          <w:szCs w:val="22"/>
          <w:lang w:val="sr-Latn-CS"/>
        </w:rPr>
        <w:tab/>
      </w:r>
      <w:r w:rsidRPr="001248F8">
        <w:rPr>
          <w:rFonts w:ascii="Times New Roman" w:hAnsi="Times New Roman"/>
          <w:sz w:val="22"/>
          <w:szCs w:val="22"/>
          <w:lang w:val="sr-Cyrl-CS"/>
        </w:rPr>
        <w:t xml:space="preserve">Рад са директором, стручним сарадницима, педагошким асистентом и  пратиоцем ученика, </w:t>
      </w:r>
    </w:p>
    <w:p w14:paraId="725A9C12" w14:textId="77777777" w:rsidR="00B77D03" w:rsidRPr="001248F8" w:rsidRDefault="00B77D03" w:rsidP="001248F8">
      <w:pPr>
        <w:pStyle w:val="NoSpacing"/>
        <w:rPr>
          <w:rFonts w:ascii="Times New Roman" w:hAnsi="Times New Roman"/>
          <w:sz w:val="22"/>
          <w:szCs w:val="22"/>
          <w:lang w:val="sr-Cyrl-CS"/>
        </w:rPr>
      </w:pPr>
      <w:r w:rsidRPr="001248F8">
        <w:rPr>
          <w:rFonts w:ascii="Times New Roman" w:hAnsi="Times New Roman"/>
          <w:sz w:val="22"/>
          <w:szCs w:val="22"/>
          <w:lang w:val="sr-Latn-CS"/>
        </w:rPr>
        <w:t xml:space="preserve">VII </w:t>
      </w:r>
      <w:r w:rsidRPr="001248F8">
        <w:rPr>
          <w:rFonts w:ascii="Times New Roman" w:hAnsi="Times New Roman"/>
          <w:sz w:val="22"/>
          <w:szCs w:val="22"/>
          <w:lang w:val="sr-Latn-CS"/>
        </w:rPr>
        <w:tab/>
      </w:r>
      <w:r w:rsidRPr="001248F8">
        <w:rPr>
          <w:rFonts w:ascii="Times New Roman" w:hAnsi="Times New Roman"/>
          <w:sz w:val="22"/>
          <w:szCs w:val="22"/>
          <w:lang w:val="sr-Cyrl-CS"/>
        </w:rPr>
        <w:t xml:space="preserve">Рад у стручним органима и тимовима, </w:t>
      </w:r>
    </w:p>
    <w:p w14:paraId="192252FB" w14:textId="77777777" w:rsidR="00B46676" w:rsidRPr="001248F8" w:rsidRDefault="00B77D03" w:rsidP="001248F8">
      <w:pPr>
        <w:pStyle w:val="NoSpacing"/>
        <w:rPr>
          <w:rFonts w:ascii="Times New Roman" w:hAnsi="Times New Roman"/>
          <w:sz w:val="22"/>
          <w:szCs w:val="22"/>
          <w:lang w:val="sr-Cyrl-CS"/>
        </w:rPr>
      </w:pPr>
      <w:r w:rsidRPr="001248F8">
        <w:rPr>
          <w:rFonts w:ascii="Times New Roman" w:hAnsi="Times New Roman"/>
          <w:sz w:val="22"/>
          <w:szCs w:val="22"/>
          <w:lang w:val="sr-Latn-CS"/>
        </w:rPr>
        <w:t xml:space="preserve">VIII </w:t>
      </w:r>
      <w:r w:rsidRPr="001248F8">
        <w:rPr>
          <w:rFonts w:ascii="Times New Roman" w:hAnsi="Times New Roman"/>
          <w:sz w:val="22"/>
          <w:szCs w:val="22"/>
          <w:lang w:val="sr-Latn-CS"/>
        </w:rPr>
        <w:tab/>
      </w:r>
      <w:r w:rsidRPr="001248F8">
        <w:rPr>
          <w:rFonts w:ascii="Times New Roman" w:hAnsi="Times New Roman"/>
          <w:sz w:val="22"/>
          <w:szCs w:val="22"/>
          <w:lang w:val="sr-Cyrl-CS"/>
        </w:rPr>
        <w:t>Сарадња са надлежним установама, организацијама, удружењима и јединицом локалне самоуправе,</w:t>
      </w:r>
    </w:p>
    <w:p w14:paraId="54D62526" w14:textId="77777777" w:rsidR="00B77D03" w:rsidRPr="001248F8" w:rsidRDefault="00B77D03" w:rsidP="001248F8">
      <w:pPr>
        <w:pStyle w:val="NoSpacing"/>
        <w:rPr>
          <w:rFonts w:ascii="Times New Roman" w:hAnsi="Times New Roman"/>
          <w:sz w:val="22"/>
          <w:szCs w:val="22"/>
          <w:lang w:val="sr-Cyrl-CS"/>
        </w:rPr>
      </w:pPr>
      <w:r w:rsidRPr="001248F8">
        <w:rPr>
          <w:rFonts w:ascii="Times New Roman" w:hAnsi="Times New Roman"/>
          <w:sz w:val="22"/>
          <w:szCs w:val="22"/>
          <w:lang w:val="sr-Cyrl-CS"/>
        </w:rPr>
        <w:t xml:space="preserve">IX </w:t>
      </w:r>
      <w:r w:rsidRPr="001248F8">
        <w:rPr>
          <w:rFonts w:ascii="Times New Roman" w:hAnsi="Times New Roman"/>
          <w:sz w:val="22"/>
          <w:szCs w:val="22"/>
          <w:lang w:val="sr-Cyrl-CS"/>
        </w:rPr>
        <w:tab/>
        <w:t>Вођење документације, припрема за рад и стручно усавршавање</w:t>
      </w:r>
    </w:p>
    <w:p w14:paraId="365C04F6" w14:textId="77777777" w:rsidR="00B77D03" w:rsidRPr="00B264DF" w:rsidRDefault="00B77D03" w:rsidP="00B77D03">
      <w:pPr>
        <w:pStyle w:val="NoSpacing"/>
        <w:spacing w:after="120"/>
        <w:jc w:val="both"/>
        <w:rPr>
          <w:rFonts w:ascii="Times New Roman" w:hAnsi="Times New Roman"/>
          <w:sz w:val="22"/>
          <w:szCs w:val="22"/>
          <w:lang w:val="ru-RU" w:eastAsia="hu-HU"/>
        </w:rPr>
      </w:pPr>
    </w:p>
    <w:p w14:paraId="03372943" w14:textId="77777777" w:rsidR="00B77D03" w:rsidRPr="00B264DF" w:rsidRDefault="00B77D03" w:rsidP="00B77D03">
      <w:pPr>
        <w:pStyle w:val="NoSpacing"/>
        <w:spacing w:after="120"/>
        <w:jc w:val="both"/>
        <w:rPr>
          <w:rFonts w:ascii="Times New Roman" w:hAnsi="Times New Roman"/>
          <w:sz w:val="22"/>
          <w:szCs w:val="22"/>
          <w:lang w:val="ru-RU" w:eastAsia="hu-HU"/>
        </w:rPr>
      </w:pPr>
      <w:r w:rsidRPr="00B264DF">
        <w:rPr>
          <w:rFonts w:ascii="Times New Roman" w:hAnsi="Times New Roman"/>
          <w:sz w:val="22"/>
          <w:szCs w:val="22"/>
          <w:lang w:val="ru-RU" w:eastAsia="hu-HU"/>
        </w:rPr>
        <w:t>Школски педагог је садржаје свог програма оперативно разрађивала на годишњем и месечном нивоу и водила сву предвиђену евиденцију о свом раду од новембра 2021. године када се вратила са дужег боловања (то, биолошка терапија под којом се налази и честа одсуствовања због разних лекарских контрола</w:t>
      </w:r>
      <w:r w:rsidR="00B46676">
        <w:rPr>
          <w:rFonts w:ascii="Times New Roman" w:hAnsi="Times New Roman"/>
          <w:sz w:val="22"/>
          <w:szCs w:val="22"/>
          <w:lang w:val="ru-RU" w:eastAsia="hu-HU"/>
        </w:rPr>
        <w:t xml:space="preserve"> </w:t>
      </w:r>
      <w:r w:rsidRPr="00B264DF">
        <w:rPr>
          <w:rFonts w:ascii="Times New Roman" w:hAnsi="Times New Roman"/>
          <w:sz w:val="22"/>
          <w:szCs w:val="22"/>
          <w:lang w:val="ru-RU" w:eastAsia="hu-HU"/>
        </w:rPr>
        <w:t>прилично су утицали на њен рад). Прва два месеца мењала ју је колегиница Љупка Белчовска. Уз ово, дошло је до промене управе школе – новог директора, Душана Павловића и његових помоћника, што је захтевало значајну адаптацију.</w:t>
      </w:r>
    </w:p>
    <w:p w14:paraId="7636A549" w14:textId="77777777" w:rsidR="00B77D03" w:rsidRPr="00B264DF" w:rsidRDefault="00B77D03" w:rsidP="00B77D03">
      <w:pPr>
        <w:pStyle w:val="NoSpacing"/>
        <w:spacing w:after="120"/>
        <w:jc w:val="both"/>
        <w:rPr>
          <w:rFonts w:ascii="Times New Roman" w:hAnsi="Times New Roman"/>
          <w:sz w:val="22"/>
          <w:szCs w:val="22"/>
          <w:lang w:val="sr-Cyrl-CS" w:eastAsia="hu-HU"/>
        </w:rPr>
      </w:pPr>
      <w:r w:rsidRPr="00B264DF">
        <w:rPr>
          <w:rFonts w:ascii="Times New Roman" w:hAnsi="Times New Roman"/>
          <w:sz w:val="22"/>
          <w:szCs w:val="22"/>
          <w:lang w:val="sr-Cyrl-CS" w:eastAsia="hu-HU"/>
        </w:rPr>
        <w:t>Поштујући Упутство о начину израде школске документације (МПНТР, август 2014. године) у овом извештају ће бити наведене само неке, доминантне активности које су реализоване (или нису) у раду педагога школске 2021/22. године, пошто су све (уобичајене) реализоване активности евидентиране у документацији школског педагога. Комплетна евиденција налази се у документацији педагога, укључених запослених и органа школе.</w:t>
      </w:r>
    </w:p>
    <w:p w14:paraId="296FD955" w14:textId="77777777" w:rsidR="00B77D03" w:rsidRPr="00B264DF" w:rsidRDefault="00B77D03" w:rsidP="00B77D03">
      <w:pPr>
        <w:pStyle w:val="NoSpacing"/>
        <w:spacing w:after="120"/>
        <w:jc w:val="both"/>
        <w:rPr>
          <w:rFonts w:ascii="Times New Roman" w:hAnsi="Times New Roman"/>
          <w:sz w:val="22"/>
          <w:szCs w:val="22"/>
          <w:lang w:val="sr-Cyrl-CS" w:eastAsia="hu-HU"/>
        </w:rPr>
      </w:pPr>
      <w:r w:rsidRPr="00B264DF">
        <w:rPr>
          <w:rFonts w:ascii="Times New Roman" w:hAnsi="Times New Roman"/>
          <w:sz w:val="22"/>
          <w:szCs w:val="22"/>
          <w:lang w:val="sr-Cyrl-CS" w:eastAsia="hu-HU"/>
        </w:rPr>
        <w:t xml:space="preserve">На реализацију планираних активности школског педагога утицале су многе непредвиђене околности, промене и захтеви који нису могли бити предвиђени током планирања, па су планови (и послови) морали да се прилагођавају на месечном, недељном и, често, на дневном нивоу. Да се за школску </w:t>
      </w:r>
      <w:r w:rsidRPr="00B264DF">
        <w:rPr>
          <w:rFonts w:ascii="Times New Roman" w:hAnsi="Times New Roman"/>
          <w:sz w:val="22"/>
          <w:szCs w:val="22"/>
          <w:lang w:val="sr-Cyrl-CS"/>
        </w:rPr>
        <w:t>2021/22.</w:t>
      </w:r>
      <w:r w:rsidRPr="00B264DF">
        <w:rPr>
          <w:rFonts w:ascii="Times New Roman" w:hAnsi="Times New Roman"/>
          <w:sz w:val="22"/>
          <w:szCs w:val="22"/>
          <w:lang w:val="sr-Cyrl-CS" w:eastAsia="hu-HU"/>
        </w:rPr>
        <w:t xml:space="preserve"> годину очекују многе промене и да ће оне утицати на њен рад, педагог је била предвидела и у свом плану рада за ту школску годину.</w:t>
      </w:r>
    </w:p>
    <w:p w14:paraId="42F16D5E" w14:textId="77777777" w:rsidR="00B77D03" w:rsidRPr="00B264DF" w:rsidRDefault="00B77D03" w:rsidP="00B77D03">
      <w:pPr>
        <w:pStyle w:val="NoSpacing"/>
        <w:spacing w:after="120"/>
        <w:jc w:val="both"/>
        <w:rPr>
          <w:rFonts w:ascii="Times New Roman" w:hAnsi="Times New Roman"/>
          <w:sz w:val="22"/>
          <w:szCs w:val="22"/>
          <w:lang w:val="sr-Cyrl-CS" w:eastAsia="hu-HU"/>
        </w:rPr>
      </w:pPr>
      <w:r w:rsidRPr="00B264DF">
        <w:rPr>
          <w:rFonts w:ascii="Times New Roman" w:hAnsi="Times New Roman"/>
          <w:sz w:val="22"/>
          <w:szCs w:val="22"/>
          <w:lang w:val="sr-Cyrl-CS" w:eastAsia="hu-HU"/>
        </w:rPr>
        <w:t xml:space="preserve">Активности којима је посвећено највише пажње и времена у раду педагога школске </w:t>
      </w:r>
      <w:r w:rsidRPr="00B264DF">
        <w:rPr>
          <w:rFonts w:ascii="Times New Roman" w:hAnsi="Times New Roman"/>
          <w:sz w:val="22"/>
          <w:szCs w:val="22"/>
          <w:lang w:val="sr-Cyrl-CS"/>
        </w:rPr>
        <w:t>2021/22.</w:t>
      </w:r>
      <w:r w:rsidRPr="00B264DF">
        <w:rPr>
          <w:rFonts w:ascii="Times New Roman" w:hAnsi="Times New Roman"/>
          <w:b/>
          <w:sz w:val="22"/>
          <w:szCs w:val="22"/>
          <w:lang w:val="sr-Cyrl-CS"/>
        </w:rPr>
        <w:t xml:space="preserve"> </w:t>
      </w:r>
      <w:r w:rsidRPr="00B264DF">
        <w:rPr>
          <w:rFonts w:ascii="Times New Roman" w:hAnsi="Times New Roman"/>
          <w:sz w:val="22"/>
          <w:szCs w:val="22"/>
          <w:lang w:val="sr-Cyrl-CS" w:eastAsia="hu-HU"/>
        </w:rPr>
        <w:t xml:space="preserve"> године су:</w:t>
      </w:r>
    </w:p>
    <w:p w14:paraId="42FD80AC" w14:textId="77777777" w:rsidR="00B77D03" w:rsidRPr="00B264DF" w:rsidRDefault="00B77D03" w:rsidP="00072549">
      <w:pPr>
        <w:pStyle w:val="NoSpacing"/>
        <w:numPr>
          <w:ilvl w:val="0"/>
          <w:numId w:val="35"/>
        </w:numPr>
        <w:ind w:left="714" w:hanging="357"/>
        <w:jc w:val="both"/>
        <w:rPr>
          <w:rFonts w:ascii="Times New Roman" w:hAnsi="Times New Roman"/>
          <w:color w:val="222222"/>
          <w:sz w:val="22"/>
          <w:szCs w:val="22"/>
          <w:shd w:val="clear" w:color="auto" w:fill="FFFFFF"/>
          <w:lang w:val="sr-Cyrl-CS"/>
        </w:rPr>
      </w:pPr>
      <w:r w:rsidRPr="00B264DF">
        <w:rPr>
          <w:rFonts w:ascii="Times New Roman" w:hAnsi="Times New Roman"/>
          <w:color w:val="222222"/>
          <w:sz w:val="22"/>
          <w:szCs w:val="22"/>
          <w:shd w:val="clear" w:color="auto" w:fill="FFFFFF"/>
          <w:lang w:val="sr-Cyrl-CS"/>
        </w:rPr>
        <w:t xml:space="preserve">Сарадња са наставницима: </w:t>
      </w:r>
    </w:p>
    <w:p w14:paraId="123E11F1" w14:textId="77777777" w:rsidR="00B77D03" w:rsidRPr="00B264DF" w:rsidRDefault="00B77D03" w:rsidP="00B77D03">
      <w:pPr>
        <w:pStyle w:val="NoSpacing"/>
        <w:ind w:left="714"/>
        <w:jc w:val="both"/>
        <w:rPr>
          <w:rFonts w:ascii="Times New Roman" w:hAnsi="Times New Roman"/>
          <w:color w:val="222222"/>
          <w:sz w:val="22"/>
          <w:szCs w:val="22"/>
          <w:shd w:val="clear" w:color="auto" w:fill="FFFFFF"/>
          <w:lang w:val="sr-Cyrl-CS"/>
        </w:rPr>
      </w:pPr>
      <w:r w:rsidRPr="00B264DF">
        <w:rPr>
          <w:rFonts w:ascii="Times New Roman" w:hAnsi="Times New Roman"/>
          <w:color w:val="222222"/>
          <w:sz w:val="22"/>
          <w:szCs w:val="22"/>
          <w:shd w:val="clear" w:color="auto" w:fill="FFFFFF"/>
          <w:lang w:val="sr-Cyrl-CS"/>
        </w:rPr>
        <w:t>- интензиван и убрзан рад са измењеним Тимом  за самовредновање у измењеном саставу (видети Извештај о раду Тима) – март, април, мај 2021. године;</w:t>
      </w:r>
    </w:p>
    <w:p w14:paraId="7242FAA7" w14:textId="77777777" w:rsidR="00B77D03" w:rsidRPr="00B264DF" w:rsidRDefault="00B77D03" w:rsidP="00B77D03">
      <w:pPr>
        <w:pStyle w:val="NoSpacing"/>
        <w:ind w:left="714"/>
        <w:jc w:val="both"/>
        <w:rPr>
          <w:rFonts w:ascii="Times New Roman" w:hAnsi="Times New Roman"/>
          <w:color w:val="222222"/>
          <w:sz w:val="22"/>
          <w:szCs w:val="22"/>
          <w:shd w:val="clear" w:color="auto" w:fill="FFFFFF"/>
          <w:lang w:val="sr-Cyrl-CS"/>
        </w:rPr>
      </w:pPr>
      <w:r w:rsidRPr="00B264DF">
        <w:rPr>
          <w:rFonts w:ascii="Times New Roman" w:hAnsi="Times New Roman"/>
          <w:color w:val="222222"/>
          <w:sz w:val="22"/>
          <w:szCs w:val="22"/>
          <w:shd w:val="clear" w:color="auto" w:fill="FFFFFF"/>
          <w:lang w:val="sr-Cyrl-CS"/>
        </w:rPr>
        <w:t>- делимично учешће у раду Тима за израду развојног школског плана.</w:t>
      </w:r>
    </w:p>
    <w:p w14:paraId="0E96CA0A" w14:textId="77777777" w:rsidR="00B77D03" w:rsidRPr="00B264DF" w:rsidRDefault="00B77D03" w:rsidP="00072549">
      <w:pPr>
        <w:pStyle w:val="NoSpacing"/>
        <w:numPr>
          <w:ilvl w:val="0"/>
          <w:numId w:val="35"/>
        </w:numPr>
        <w:ind w:left="714" w:hanging="357"/>
        <w:jc w:val="both"/>
        <w:rPr>
          <w:rFonts w:ascii="Times New Roman" w:hAnsi="Times New Roman"/>
          <w:color w:val="222222"/>
          <w:sz w:val="22"/>
          <w:szCs w:val="22"/>
          <w:shd w:val="clear" w:color="auto" w:fill="FFFFFF"/>
          <w:lang w:val="sr-Cyrl-CS"/>
        </w:rPr>
      </w:pPr>
      <w:r w:rsidRPr="00B264DF">
        <w:rPr>
          <w:rFonts w:ascii="Times New Roman" w:hAnsi="Times New Roman"/>
          <w:sz w:val="22"/>
          <w:szCs w:val="22"/>
          <w:lang w:val="sr-Cyrl-CS"/>
        </w:rPr>
        <w:t>Прикупљање података о ученицима са здравственим проблемима којима је потребна додатна подршка  (или није) и координација прилагођавања процеса наставе и учења тим ученицима (кроз сарадњу са родитељима, рад са ученицима, сарадњу са основним школама, одељенским старешинама и одељенским већима, као и Школском Управом и Просветном инспекцијом) током прошле и за наредну школску годину.</w:t>
      </w:r>
    </w:p>
    <w:p w14:paraId="49D18E5D" w14:textId="77777777" w:rsidR="00B77D03" w:rsidRPr="00B264DF" w:rsidRDefault="00B77D03" w:rsidP="00072549">
      <w:pPr>
        <w:pStyle w:val="NoSpacing"/>
        <w:numPr>
          <w:ilvl w:val="0"/>
          <w:numId w:val="35"/>
        </w:numPr>
        <w:ind w:left="714" w:hanging="357"/>
        <w:jc w:val="both"/>
        <w:rPr>
          <w:rFonts w:ascii="Times New Roman" w:hAnsi="Times New Roman"/>
          <w:color w:val="222222"/>
          <w:sz w:val="22"/>
          <w:szCs w:val="22"/>
          <w:shd w:val="clear" w:color="auto" w:fill="FFFFFF"/>
          <w:lang w:val="sr-Cyrl-CS"/>
        </w:rPr>
      </w:pPr>
      <w:r w:rsidRPr="00B264DF">
        <w:rPr>
          <w:rFonts w:ascii="Times New Roman" w:hAnsi="Times New Roman"/>
          <w:color w:val="222222"/>
          <w:sz w:val="22"/>
          <w:szCs w:val="22"/>
          <w:shd w:val="clear" w:color="auto" w:fill="FFFFFF"/>
          <w:lang w:val="sr-Cyrl-CS"/>
        </w:rPr>
        <w:t>Учешће у онлајн састанцима одељенских и Наставничког већа на крају квартала и првог полугодишта.</w:t>
      </w:r>
    </w:p>
    <w:p w14:paraId="074F707D" w14:textId="77777777" w:rsidR="00B77D03" w:rsidRPr="00B264DF" w:rsidRDefault="00B77D03" w:rsidP="00072549">
      <w:pPr>
        <w:pStyle w:val="NoSpacing"/>
        <w:numPr>
          <w:ilvl w:val="0"/>
          <w:numId w:val="35"/>
        </w:numPr>
        <w:ind w:left="714" w:hanging="357"/>
        <w:jc w:val="both"/>
        <w:rPr>
          <w:rFonts w:ascii="Times New Roman" w:hAnsi="Times New Roman"/>
          <w:color w:val="222222"/>
          <w:sz w:val="22"/>
          <w:szCs w:val="22"/>
          <w:shd w:val="clear" w:color="auto" w:fill="FFFFFF"/>
          <w:lang w:val="sr-Cyrl-CS"/>
        </w:rPr>
      </w:pPr>
      <w:r w:rsidRPr="00B264DF">
        <w:rPr>
          <w:rFonts w:ascii="Times New Roman" w:hAnsi="Times New Roman"/>
          <w:color w:val="222222"/>
          <w:sz w:val="22"/>
          <w:szCs w:val="22"/>
          <w:shd w:val="clear" w:color="auto" w:fill="FFFFFF"/>
          <w:lang w:val="sr-Cyrl-CS"/>
        </w:rPr>
        <w:t>Интензиван и дуготрајан рад на организацији и са матурантима (април, мај, јуни 2022. године) који су имали обавезе око уписа у иностранству, уметничким факултетима у земљи и увођењу нове врсте матурског испита за 4. разред ИТ смера.</w:t>
      </w:r>
    </w:p>
    <w:p w14:paraId="0D9B11B4" w14:textId="77777777" w:rsidR="00B77D03" w:rsidRPr="00B264DF" w:rsidRDefault="00B77D03" w:rsidP="00B77D03">
      <w:pPr>
        <w:pStyle w:val="NoSpacing"/>
        <w:ind w:left="714"/>
        <w:jc w:val="both"/>
        <w:rPr>
          <w:rFonts w:ascii="Times New Roman" w:hAnsi="Times New Roman"/>
          <w:color w:val="222222"/>
          <w:sz w:val="22"/>
          <w:szCs w:val="22"/>
          <w:shd w:val="clear" w:color="auto" w:fill="FFFFFF"/>
          <w:lang w:val="sr-Cyrl-CS"/>
        </w:rPr>
      </w:pPr>
      <w:r w:rsidRPr="00B264DF">
        <w:rPr>
          <w:rFonts w:ascii="Times New Roman" w:hAnsi="Times New Roman"/>
          <w:color w:val="222222"/>
          <w:sz w:val="22"/>
          <w:szCs w:val="22"/>
          <w:shd w:val="clear" w:color="auto" w:fill="FFFFFF"/>
          <w:lang w:val="sr-Cyrl-CS"/>
        </w:rPr>
        <w:t xml:space="preserve"> </w:t>
      </w:r>
    </w:p>
    <w:p w14:paraId="1102D2E7" w14:textId="77777777" w:rsidR="00B77D03" w:rsidRPr="00B264DF" w:rsidRDefault="00B77D03" w:rsidP="00B77D03">
      <w:pPr>
        <w:pStyle w:val="NoSpacing"/>
        <w:spacing w:after="120"/>
        <w:jc w:val="both"/>
        <w:rPr>
          <w:rFonts w:ascii="Times New Roman" w:hAnsi="Times New Roman"/>
          <w:sz w:val="22"/>
          <w:szCs w:val="22"/>
          <w:lang w:val="sr-Cyrl-CS" w:eastAsia="hu-HU"/>
        </w:rPr>
      </w:pPr>
    </w:p>
    <w:p w14:paraId="34619759" w14:textId="77777777" w:rsidR="00B77D03" w:rsidRPr="00B264DF" w:rsidRDefault="00B77D03" w:rsidP="00B77D03">
      <w:pPr>
        <w:pStyle w:val="NoSpacing"/>
        <w:spacing w:after="120"/>
        <w:jc w:val="both"/>
        <w:rPr>
          <w:rFonts w:ascii="Times New Roman" w:hAnsi="Times New Roman"/>
          <w:sz w:val="22"/>
          <w:szCs w:val="22"/>
          <w:lang w:val="sr-Cyrl-CS" w:eastAsia="hu-HU"/>
        </w:rPr>
      </w:pPr>
    </w:p>
    <w:p w14:paraId="1EF80A59" w14:textId="77777777" w:rsidR="00B77D03" w:rsidRPr="00B264DF" w:rsidRDefault="00B77D03" w:rsidP="00B77D03">
      <w:pPr>
        <w:pStyle w:val="NoSpacing"/>
        <w:jc w:val="both"/>
        <w:rPr>
          <w:rFonts w:ascii="Times New Roman" w:hAnsi="Times New Roman"/>
          <w:sz w:val="22"/>
          <w:szCs w:val="22"/>
          <w:lang w:val="sr-Cyrl-CS" w:eastAsia="hu-HU"/>
        </w:rPr>
      </w:pP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t>Бранка Јосимов,</w:t>
      </w:r>
    </w:p>
    <w:p w14:paraId="2CB1CA15" w14:textId="77777777" w:rsidR="00B77D03" w:rsidRPr="00B264DF" w:rsidRDefault="00B77D03" w:rsidP="00B77D03">
      <w:pPr>
        <w:pStyle w:val="NoSpacing"/>
        <w:jc w:val="both"/>
        <w:rPr>
          <w:rFonts w:ascii="Times New Roman" w:hAnsi="Times New Roman"/>
          <w:sz w:val="22"/>
          <w:szCs w:val="22"/>
          <w:lang w:val="sr-Cyrl-CS" w:eastAsia="hu-HU"/>
        </w:rPr>
      </w:pP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r>
      <w:r w:rsidRPr="00B264DF">
        <w:rPr>
          <w:rFonts w:ascii="Times New Roman" w:hAnsi="Times New Roman"/>
          <w:sz w:val="22"/>
          <w:szCs w:val="22"/>
          <w:lang w:val="sr-Cyrl-CS" w:eastAsia="hu-HU"/>
        </w:rPr>
        <w:tab/>
        <w:t>школски педагог</w:t>
      </w:r>
    </w:p>
    <w:p w14:paraId="3BA241A0" w14:textId="77777777" w:rsidR="00B77D03" w:rsidRDefault="00B77D03" w:rsidP="00B77D03">
      <w:pPr>
        <w:pStyle w:val="NoSpacing"/>
        <w:jc w:val="both"/>
        <w:rPr>
          <w:rFonts w:ascii="Times New Roman" w:hAnsi="Times New Roman"/>
          <w:sz w:val="22"/>
          <w:szCs w:val="22"/>
          <w:lang w:eastAsia="hu-HU"/>
        </w:rPr>
      </w:pPr>
    </w:p>
    <w:p w14:paraId="5ABC613A" w14:textId="77777777" w:rsidR="00DD2133" w:rsidRDefault="00DD2133" w:rsidP="00B77D03">
      <w:pPr>
        <w:pStyle w:val="NoSpacing"/>
        <w:jc w:val="both"/>
        <w:rPr>
          <w:rFonts w:ascii="Times New Roman" w:hAnsi="Times New Roman"/>
          <w:sz w:val="22"/>
          <w:szCs w:val="22"/>
          <w:lang w:eastAsia="hu-HU"/>
        </w:rPr>
      </w:pPr>
    </w:p>
    <w:p w14:paraId="07EAE091" w14:textId="77777777" w:rsidR="00DD2133" w:rsidRDefault="00DD2133" w:rsidP="00B77D03">
      <w:pPr>
        <w:pStyle w:val="NoSpacing"/>
        <w:jc w:val="both"/>
        <w:rPr>
          <w:rFonts w:ascii="Times New Roman" w:hAnsi="Times New Roman"/>
          <w:sz w:val="22"/>
          <w:szCs w:val="22"/>
          <w:lang w:eastAsia="hu-HU"/>
        </w:rPr>
      </w:pPr>
    </w:p>
    <w:p w14:paraId="58B5BCC4" w14:textId="77777777" w:rsidR="00DD2133" w:rsidRDefault="00DD2133" w:rsidP="00B77D03">
      <w:pPr>
        <w:pStyle w:val="NoSpacing"/>
        <w:jc w:val="both"/>
        <w:rPr>
          <w:rFonts w:ascii="Times New Roman" w:hAnsi="Times New Roman"/>
          <w:sz w:val="22"/>
          <w:szCs w:val="22"/>
          <w:lang w:eastAsia="hu-HU"/>
        </w:rPr>
      </w:pPr>
    </w:p>
    <w:p w14:paraId="4F179DD8" w14:textId="77777777" w:rsidR="00DD2133" w:rsidRDefault="00DD2133" w:rsidP="00B77D03">
      <w:pPr>
        <w:pStyle w:val="NoSpacing"/>
        <w:jc w:val="both"/>
        <w:rPr>
          <w:rFonts w:ascii="Times New Roman" w:hAnsi="Times New Roman"/>
          <w:sz w:val="22"/>
          <w:szCs w:val="22"/>
          <w:lang w:eastAsia="hu-HU"/>
        </w:rPr>
      </w:pPr>
    </w:p>
    <w:p w14:paraId="580F3DDC" w14:textId="77777777" w:rsidR="00DD2133" w:rsidRDefault="00DD2133" w:rsidP="00B77D03">
      <w:pPr>
        <w:pStyle w:val="NoSpacing"/>
        <w:jc w:val="both"/>
        <w:rPr>
          <w:rFonts w:ascii="Times New Roman" w:hAnsi="Times New Roman"/>
          <w:sz w:val="22"/>
          <w:szCs w:val="22"/>
          <w:lang w:eastAsia="hu-HU"/>
        </w:rPr>
      </w:pPr>
    </w:p>
    <w:p w14:paraId="5BC50B52" w14:textId="77777777" w:rsidR="00DD2133" w:rsidRPr="00DD2133" w:rsidRDefault="00DD2133" w:rsidP="00B77D03">
      <w:pPr>
        <w:pStyle w:val="NoSpacing"/>
        <w:jc w:val="both"/>
        <w:rPr>
          <w:rFonts w:ascii="Times New Roman" w:hAnsi="Times New Roman"/>
          <w:sz w:val="22"/>
          <w:szCs w:val="22"/>
          <w:lang w:eastAsia="hu-HU"/>
        </w:rPr>
      </w:pPr>
    </w:p>
    <w:p w14:paraId="31501FEF" w14:textId="77777777" w:rsidR="00B77D03" w:rsidRDefault="00B77D03" w:rsidP="00B77D03">
      <w:pPr>
        <w:pStyle w:val="NoSpacing"/>
        <w:jc w:val="both"/>
        <w:rPr>
          <w:rFonts w:ascii="Times New Roman" w:hAnsi="Times New Roman"/>
          <w:lang w:val="sr-Cyrl-CS" w:eastAsia="hu-HU"/>
        </w:rPr>
      </w:pPr>
    </w:p>
    <w:p w14:paraId="69E5D0D0" w14:textId="77777777" w:rsidR="00B77D03" w:rsidRDefault="00B77D03" w:rsidP="00B77D03">
      <w:pPr>
        <w:pStyle w:val="NoSpacing"/>
        <w:jc w:val="both"/>
        <w:rPr>
          <w:rFonts w:ascii="Times New Roman" w:hAnsi="Times New Roman"/>
          <w:lang w:val="sr-Cyrl-CS" w:eastAsia="hu-HU"/>
        </w:rPr>
      </w:pPr>
    </w:p>
    <w:p w14:paraId="3088B639" w14:textId="77777777" w:rsidR="00B77D03" w:rsidRPr="005E3F3E" w:rsidRDefault="00B77D03" w:rsidP="00217101">
      <w:pPr>
        <w:pStyle w:val="Heading1"/>
      </w:pPr>
      <w:bookmarkStart w:id="78" w:name="_Toc113895362"/>
      <w:r>
        <w:t xml:space="preserve">10.2. </w:t>
      </w:r>
      <w:r w:rsidRPr="005E3F3E">
        <w:t>ИЗВЕШТАЈ О РАДУ ПСИХОЛОГА ШКОЛЕ</w:t>
      </w:r>
      <w:bookmarkEnd w:id="78"/>
    </w:p>
    <w:p w14:paraId="07C36973" w14:textId="77777777" w:rsidR="00217101" w:rsidRDefault="00217101" w:rsidP="00B77D03">
      <w:pPr>
        <w:spacing w:after="0" w:line="360" w:lineRule="auto"/>
      </w:pPr>
    </w:p>
    <w:p w14:paraId="6EB111DA" w14:textId="77777777" w:rsidR="00B77D03" w:rsidRPr="00217101" w:rsidRDefault="00B77D03" w:rsidP="00B77D03">
      <w:pPr>
        <w:spacing w:after="0" w:line="360" w:lineRule="auto"/>
        <w:rPr>
          <w:rFonts w:ascii="Times New Roman" w:hAnsi="Times New Roman" w:cs="Times New Roman"/>
        </w:rPr>
      </w:pPr>
      <w:r w:rsidRPr="00217101">
        <w:rPr>
          <w:rFonts w:ascii="Times New Roman" w:hAnsi="Times New Roman" w:cs="Times New Roman"/>
        </w:rPr>
        <w:t>Школске 2021/22.године</w:t>
      </w:r>
      <w:r w:rsidR="00F8428F">
        <w:rPr>
          <w:rFonts w:ascii="Times New Roman" w:hAnsi="Times New Roman" w:cs="Times New Roman"/>
        </w:rPr>
        <w:t xml:space="preserve"> </w:t>
      </w:r>
      <w:r w:rsidRPr="00217101">
        <w:rPr>
          <w:rFonts w:ascii="Times New Roman" w:hAnsi="Times New Roman" w:cs="Times New Roman"/>
        </w:rPr>
        <w:t>на</w:t>
      </w:r>
      <w:r w:rsidR="00F8428F">
        <w:rPr>
          <w:rFonts w:ascii="Times New Roman" w:hAnsi="Times New Roman" w:cs="Times New Roman"/>
        </w:rPr>
        <w:t xml:space="preserve"> </w:t>
      </w:r>
      <w:r w:rsidRPr="00217101">
        <w:rPr>
          <w:rFonts w:ascii="Times New Roman" w:hAnsi="Times New Roman" w:cs="Times New Roman"/>
        </w:rPr>
        <w:t>радном</w:t>
      </w:r>
      <w:r w:rsidR="00F8428F">
        <w:rPr>
          <w:rFonts w:ascii="Times New Roman" w:hAnsi="Times New Roman" w:cs="Times New Roman"/>
        </w:rPr>
        <w:t xml:space="preserve"> </w:t>
      </w:r>
      <w:r w:rsidRPr="00217101">
        <w:rPr>
          <w:rFonts w:ascii="Times New Roman" w:hAnsi="Times New Roman" w:cs="Times New Roman"/>
        </w:rPr>
        <w:t>месту</w:t>
      </w:r>
      <w:r w:rsidR="00F8428F">
        <w:rPr>
          <w:rFonts w:ascii="Times New Roman" w:hAnsi="Times New Roman" w:cs="Times New Roman"/>
        </w:rPr>
        <w:t xml:space="preserve"> </w:t>
      </w:r>
      <w:r w:rsidRPr="00217101">
        <w:rPr>
          <w:rFonts w:ascii="Times New Roman" w:hAnsi="Times New Roman" w:cs="Times New Roman"/>
        </w:rPr>
        <w:t>психолога</w:t>
      </w:r>
      <w:r w:rsidR="00F8428F">
        <w:rPr>
          <w:rFonts w:ascii="Times New Roman" w:hAnsi="Times New Roman" w:cs="Times New Roman"/>
        </w:rPr>
        <w:t xml:space="preserve"> </w:t>
      </w:r>
      <w:r w:rsidRPr="00217101">
        <w:rPr>
          <w:rFonts w:ascii="Times New Roman" w:hAnsi="Times New Roman" w:cs="Times New Roman"/>
        </w:rPr>
        <w:t>школе</w:t>
      </w:r>
      <w:r w:rsidR="00F8428F">
        <w:rPr>
          <w:rFonts w:ascii="Times New Roman" w:hAnsi="Times New Roman" w:cs="Times New Roman"/>
        </w:rPr>
        <w:t xml:space="preserve"> </w:t>
      </w:r>
      <w:r w:rsidRPr="00217101">
        <w:rPr>
          <w:rFonts w:ascii="Times New Roman" w:hAnsi="Times New Roman" w:cs="Times New Roman"/>
        </w:rPr>
        <w:t>радила</w:t>
      </w:r>
      <w:r w:rsidR="00235E53">
        <w:rPr>
          <w:rFonts w:ascii="Times New Roman" w:hAnsi="Times New Roman" w:cs="Times New Roman"/>
        </w:rPr>
        <w:t xml:space="preserve"> </w:t>
      </w:r>
      <w:r w:rsidRPr="00217101">
        <w:rPr>
          <w:rFonts w:ascii="Times New Roman" w:hAnsi="Times New Roman" w:cs="Times New Roman"/>
        </w:rPr>
        <w:t>су</w:t>
      </w:r>
      <w:r w:rsidR="00235E53">
        <w:rPr>
          <w:rFonts w:ascii="Times New Roman" w:hAnsi="Times New Roman" w:cs="Times New Roman"/>
        </w:rPr>
        <w:t xml:space="preserve"> </w:t>
      </w:r>
      <w:r w:rsidRPr="00217101">
        <w:rPr>
          <w:rFonts w:ascii="Times New Roman" w:hAnsi="Times New Roman" w:cs="Times New Roman"/>
        </w:rPr>
        <w:t>три</w:t>
      </w:r>
      <w:r w:rsidR="00235E53">
        <w:rPr>
          <w:rFonts w:ascii="Times New Roman" w:hAnsi="Times New Roman" w:cs="Times New Roman"/>
        </w:rPr>
        <w:t xml:space="preserve"> </w:t>
      </w:r>
      <w:r w:rsidRPr="00217101">
        <w:rPr>
          <w:rFonts w:ascii="Times New Roman" w:hAnsi="Times New Roman" w:cs="Times New Roman"/>
        </w:rPr>
        <w:t>извршиоца у одређеном</w:t>
      </w:r>
      <w:r w:rsidR="00235E53">
        <w:rPr>
          <w:rFonts w:ascii="Times New Roman" w:hAnsi="Times New Roman" w:cs="Times New Roman"/>
        </w:rPr>
        <w:t xml:space="preserve"> </w:t>
      </w:r>
      <w:r w:rsidRPr="00217101">
        <w:rPr>
          <w:rFonts w:ascii="Times New Roman" w:hAnsi="Times New Roman" w:cs="Times New Roman"/>
        </w:rPr>
        <w:t>проценту</w:t>
      </w:r>
      <w:r w:rsidR="00235E53">
        <w:rPr>
          <w:rFonts w:ascii="Times New Roman" w:hAnsi="Times New Roman" w:cs="Times New Roman"/>
        </w:rPr>
        <w:t xml:space="preserve"> </w:t>
      </w:r>
      <w:r w:rsidRPr="00217101">
        <w:rPr>
          <w:rFonts w:ascii="Times New Roman" w:hAnsi="Times New Roman" w:cs="Times New Roman"/>
        </w:rPr>
        <w:t>допуне</w:t>
      </w:r>
      <w:r w:rsidR="00235E53">
        <w:rPr>
          <w:rFonts w:ascii="Times New Roman" w:hAnsi="Times New Roman" w:cs="Times New Roman"/>
        </w:rPr>
        <w:t xml:space="preserve"> </w:t>
      </w:r>
      <w:r w:rsidRPr="00217101">
        <w:rPr>
          <w:rFonts w:ascii="Times New Roman" w:hAnsi="Times New Roman" w:cs="Times New Roman"/>
        </w:rPr>
        <w:t>норме:</w:t>
      </w:r>
    </w:p>
    <w:p w14:paraId="1A06D76D" w14:textId="77777777" w:rsidR="00B77D03" w:rsidRPr="00217101" w:rsidRDefault="00B77D03" w:rsidP="00072549">
      <w:pPr>
        <w:pStyle w:val="ListParagraph"/>
        <w:numPr>
          <w:ilvl w:val="0"/>
          <w:numId w:val="36"/>
        </w:numPr>
        <w:spacing w:after="0" w:line="360" w:lineRule="auto"/>
        <w:rPr>
          <w:rFonts w:ascii="Times New Roman" w:hAnsi="Times New Roman"/>
        </w:rPr>
      </w:pPr>
      <w:r w:rsidRPr="00217101">
        <w:rPr>
          <w:rFonts w:ascii="Times New Roman" w:hAnsi="Times New Roman"/>
        </w:rPr>
        <w:t>Весна Штрицки</w:t>
      </w:r>
    </w:p>
    <w:p w14:paraId="13833490" w14:textId="77777777" w:rsidR="00B77D03" w:rsidRPr="00217101" w:rsidRDefault="00B77D03" w:rsidP="00072549">
      <w:pPr>
        <w:pStyle w:val="ListParagraph"/>
        <w:numPr>
          <w:ilvl w:val="0"/>
          <w:numId w:val="36"/>
        </w:numPr>
        <w:spacing w:after="0" w:line="360" w:lineRule="auto"/>
        <w:rPr>
          <w:rFonts w:ascii="Times New Roman" w:hAnsi="Times New Roman"/>
        </w:rPr>
      </w:pPr>
      <w:r w:rsidRPr="00217101">
        <w:rPr>
          <w:rFonts w:ascii="Times New Roman" w:hAnsi="Times New Roman"/>
        </w:rPr>
        <w:t>Јасна Ђанић</w:t>
      </w:r>
    </w:p>
    <w:p w14:paraId="2B842220" w14:textId="77777777" w:rsidR="00B77D03" w:rsidRPr="0095305A" w:rsidRDefault="00B77D03" w:rsidP="00072549">
      <w:pPr>
        <w:pStyle w:val="ListParagraph"/>
        <w:numPr>
          <w:ilvl w:val="0"/>
          <w:numId w:val="36"/>
        </w:numPr>
        <w:spacing w:after="0" w:line="360" w:lineRule="auto"/>
        <w:rPr>
          <w:rFonts w:ascii="Times New Roman" w:hAnsi="Times New Roman"/>
        </w:rPr>
      </w:pPr>
      <w:r w:rsidRPr="00217101">
        <w:rPr>
          <w:rFonts w:ascii="Times New Roman" w:hAnsi="Times New Roman"/>
        </w:rPr>
        <w:t>Весна Бојанић</w:t>
      </w:r>
    </w:p>
    <w:p w14:paraId="071DE6BE" w14:textId="77777777" w:rsidR="0095305A" w:rsidRPr="00217101" w:rsidRDefault="0095305A" w:rsidP="0095305A">
      <w:pPr>
        <w:pStyle w:val="ListParagraph"/>
        <w:spacing w:after="0" w:line="360" w:lineRule="auto"/>
        <w:rPr>
          <w:rFonts w:ascii="Times New Roman" w:hAnsi="Times New Roman"/>
        </w:rPr>
      </w:pPr>
    </w:p>
    <w:p w14:paraId="2129B495" w14:textId="77777777" w:rsidR="00B77D03" w:rsidRDefault="00B77D03" w:rsidP="00B77D03">
      <w:pPr>
        <w:spacing w:after="0" w:line="360" w:lineRule="auto"/>
        <w:jc w:val="both"/>
        <w:rPr>
          <w:rFonts w:ascii="Times New Roman" w:hAnsi="Times New Roman" w:cs="Times New Roman"/>
          <w:bCs/>
          <w:color w:val="000000"/>
          <w:lang w:val="sr-Cyrl-CS"/>
        </w:rPr>
      </w:pPr>
      <w:r w:rsidRPr="00217101">
        <w:rPr>
          <w:rFonts w:ascii="Times New Roman" w:hAnsi="Times New Roman" w:cs="Times New Roman"/>
          <w:bCs/>
          <w:color w:val="000000"/>
          <w:lang w:val="sr-Cyrl-CS"/>
        </w:rPr>
        <w:t>Реализација планираних активности психолога у току школске 20</w:t>
      </w:r>
      <w:r w:rsidRPr="00217101">
        <w:rPr>
          <w:rFonts w:ascii="Times New Roman" w:hAnsi="Times New Roman" w:cs="Times New Roman"/>
          <w:bCs/>
          <w:color w:val="000000"/>
        </w:rPr>
        <w:t>21</w:t>
      </w:r>
      <w:r w:rsidRPr="00217101">
        <w:rPr>
          <w:rFonts w:ascii="Times New Roman" w:hAnsi="Times New Roman" w:cs="Times New Roman"/>
          <w:bCs/>
          <w:color w:val="000000"/>
          <w:lang w:val="sr-Cyrl-CS"/>
        </w:rPr>
        <w:t>/2</w:t>
      </w:r>
      <w:r w:rsidRPr="00217101">
        <w:rPr>
          <w:rFonts w:ascii="Times New Roman" w:hAnsi="Times New Roman" w:cs="Times New Roman"/>
          <w:bCs/>
          <w:color w:val="000000"/>
        </w:rPr>
        <w:t>2.</w:t>
      </w:r>
      <w:r w:rsidRPr="00217101">
        <w:rPr>
          <w:rFonts w:ascii="Times New Roman" w:hAnsi="Times New Roman" w:cs="Times New Roman"/>
          <w:bCs/>
          <w:color w:val="000000"/>
          <w:lang w:val="sr-Cyrl-CS"/>
        </w:rPr>
        <w:t xml:space="preserve"> године:</w:t>
      </w:r>
    </w:p>
    <w:p w14:paraId="58017C63" w14:textId="77777777" w:rsidR="0095305A" w:rsidRPr="00217101" w:rsidRDefault="0095305A" w:rsidP="00B77D03">
      <w:pPr>
        <w:spacing w:after="0" w:line="360" w:lineRule="auto"/>
        <w:jc w:val="both"/>
        <w:rPr>
          <w:rFonts w:ascii="Times New Roman" w:hAnsi="Times New Roman" w:cs="Times New Roman"/>
          <w:bCs/>
          <w:color w:val="000000"/>
        </w:rPr>
      </w:pPr>
    </w:p>
    <w:p w14:paraId="4C0DCE03" w14:textId="77777777" w:rsidR="00B77D03" w:rsidRPr="00217101" w:rsidRDefault="00B77D03" w:rsidP="0095305A">
      <w:pPr>
        <w:spacing w:after="0" w:line="360" w:lineRule="auto"/>
        <w:jc w:val="both"/>
        <w:rPr>
          <w:rFonts w:ascii="Times New Roman" w:hAnsi="Times New Roman" w:cs="Times New Roman"/>
          <w:b/>
        </w:rPr>
      </w:pPr>
      <w:r w:rsidRPr="00217101">
        <w:rPr>
          <w:rFonts w:ascii="Times New Roman" w:hAnsi="Times New Roman" w:cs="Times New Roman"/>
          <w:b/>
        </w:rPr>
        <w:t>I) Планирање и програмирање</w:t>
      </w:r>
      <w:r w:rsidR="0095305A">
        <w:rPr>
          <w:rFonts w:ascii="Times New Roman" w:hAnsi="Times New Roman" w:cs="Times New Roman"/>
          <w:b/>
        </w:rPr>
        <w:t xml:space="preserve"> </w:t>
      </w:r>
      <w:r w:rsidRPr="00217101">
        <w:rPr>
          <w:rFonts w:ascii="Times New Roman" w:hAnsi="Times New Roman" w:cs="Times New Roman"/>
          <w:b/>
        </w:rPr>
        <w:t>васпитно-образовно</w:t>
      </w:r>
      <w:r w:rsidRPr="00217101">
        <w:rPr>
          <w:rFonts w:ascii="Times New Roman" w:hAnsi="Times New Roman" w:cs="Times New Roman"/>
          <w:b/>
          <w:lang w:val="sr-Cyrl-CS"/>
        </w:rPr>
        <w:t>г</w:t>
      </w:r>
      <w:r w:rsidR="0095305A">
        <w:rPr>
          <w:rFonts w:ascii="Times New Roman" w:hAnsi="Times New Roman" w:cs="Times New Roman"/>
          <w:b/>
          <w:lang w:val="sr-Cyrl-CS"/>
        </w:rPr>
        <w:t xml:space="preserve"> </w:t>
      </w:r>
      <w:r w:rsidRPr="00217101">
        <w:rPr>
          <w:rFonts w:ascii="Times New Roman" w:hAnsi="Times New Roman" w:cs="Times New Roman"/>
          <w:b/>
        </w:rPr>
        <w:t>рада</w:t>
      </w:r>
    </w:p>
    <w:p w14:paraId="48A52015" w14:textId="77777777" w:rsidR="0095305A" w:rsidRDefault="00B77D03" w:rsidP="00B77D03">
      <w:pPr>
        <w:spacing w:after="0" w:line="360" w:lineRule="auto"/>
        <w:ind w:right="-533"/>
        <w:jc w:val="both"/>
        <w:rPr>
          <w:rFonts w:ascii="Times New Roman" w:hAnsi="Times New Roman" w:cs="Times New Roman"/>
        </w:rPr>
      </w:pPr>
      <w:r w:rsidRPr="00217101">
        <w:rPr>
          <w:rFonts w:ascii="Times New Roman" w:hAnsi="Times New Roman" w:cs="Times New Roman"/>
          <w:lang w:val="ru-RU"/>
        </w:rPr>
        <w:t>-</w:t>
      </w:r>
      <w:r w:rsidR="0095305A">
        <w:rPr>
          <w:rFonts w:ascii="Times New Roman" w:hAnsi="Times New Roman" w:cs="Times New Roman"/>
          <w:lang w:val="ru-RU"/>
        </w:rPr>
        <w:t xml:space="preserve"> </w:t>
      </w:r>
      <w:r w:rsidRPr="00217101">
        <w:rPr>
          <w:rFonts w:ascii="Times New Roman" w:hAnsi="Times New Roman" w:cs="Times New Roman"/>
          <w:lang w:val="hr-HR"/>
        </w:rPr>
        <w:t xml:space="preserve">припрема годишњег програма рада и месечних планова сопственог рада и праћење </w:t>
      </w:r>
    </w:p>
    <w:p w14:paraId="01CC9B0D" w14:textId="77777777" w:rsidR="00B77D03" w:rsidRPr="00217101" w:rsidRDefault="00B77D03" w:rsidP="00B77D03">
      <w:pPr>
        <w:spacing w:after="0" w:line="360" w:lineRule="auto"/>
        <w:ind w:right="-533"/>
        <w:jc w:val="both"/>
        <w:rPr>
          <w:rFonts w:ascii="Times New Roman" w:hAnsi="Times New Roman" w:cs="Times New Roman"/>
          <w:lang w:val="hr-HR"/>
        </w:rPr>
      </w:pPr>
      <w:r w:rsidRPr="00217101">
        <w:rPr>
          <w:rFonts w:ascii="Times New Roman" w:hAnsi="Times New Roman" w:cs="Times New Roman"/>
          <w:lang w:val="hr-HR"/>
        </w:rPr>
        <w:t>реализације истог;</w:t>
      </w:r>
    </w:p>
    <w:p w14:paraId="2164F7E6" w14:textId="77777777" w:rsidR="00B77D03" w:rsidRPr="00217101" w:rsidRDefault="00B77D03" w:rsidP="00B77D03">
      <w:pPr>
        <w:spacing w:after="0" w:line="360" w:lineRule="auto"/>
        <w:jc w:val="both"/>
        <w:rPr>
          <w:rFonts w:ascii="Times New Roman" w:hAnsi="Times New Roman" w:cs="Times New Roman"/>
        </w:rPr>
      </w:pPr>
      <w:r w:rsidRPr="00217101">
        <w:rPr>
          <w:rFonts w:ascii="Times New Roman" w:hAnsi="Times New Roman" w:cs="Times New Roman"/>
          <w:lang w:val="hr-HR"/>
        </w:rPr>
        <w:t>-</w:t>
      </w:r>
      <w:r w:rsidR="0095305A">
        <w:rPr>
          <w:rFonts w:ascii="Times New Roman" w:hAnsi="Times New Roman" w:cs="Times New Roman"/>
        </w:rPr>
        <w:t xml:space="preserve"> </w:t>
      </w:r>
      <w:r w:rsidRPr="00217101">
        <w:rPr>
          <w:rFonts w:ascii="Times New Roman" w:hAnsi="Times New Roman" w:cs="Times New Roman"/>
          <w:lang w:val="hr-HR"/>
        </w:rPr>
        <w:t>планирање сопственог стручног усавршавања</w:t>
      </w:r>
      <w:r w:rsidRPr="00217101">
        <w:rPr>
          <w:rFonts w:ascii="Times New Roman" w:hAnsi="Times New Roman" w:cs="Times New Roman"/>
          <w:lang w:val="sr-Cyrl-CS"/>
        </w:rPr>
        <w:t>;</w:t>
      </w:r>
    </w:p>
    <w:p w14:paraId="3986F28C" w14:textId="77777777" w:rsidR="00B77D03" w:rsidRPr="00217101" w:rsidRDefault="00B77D03" w:rsidP="00B77D03">
      <w:pPr>
        <w:widowControl w:val="0"/>
        <w:spacing w:after="0" w:line="360" w:lineRule="auto"/>
        <w:rPr>
          <w:rFonts w:ascii="Times New Roman" w:hAnsi="Times New Roman" w:cs="Times New Roman"/>
          <w:lang w:val="hr-HR"/>
        </w:rPr>
      </w:pPr>
      <w:r w:rsidRPr="00217101">
        <w:rPr>
          <w:rFonts w:ascii="Times New Roman" w:hAnsi="Times New Roman" w:cs="Times New Roman"/>
        </w:rPr>
        <w:t>- израда</w:t>
      </w:r>
      <w:r w:rsidR="00235E53">
        <w:rPr>
          <w:rFonts w:ascii="Times New Roman" w:hAnsi="Times New Roman" w:cs="Times New Roman"/>
        </w:rPr>
        <w:t xml:space="preserve"> </w:t>
      </w:r>
      <w:r w:rsidRPr="00217101">
        <w:rPr>
          <w:rFonts w:ascii="Times New Roman" w:hAnsi="Times New Roman" w:cs="Times New Roman"/>
        </w:rPr>
        <w:t>годишњег</w:t>
      </w:r>
      <w:r w:rsidR="00235E53">
        <w:rPr>
          <w:rFonts w:ascii="Times New Roman" w:hAnsi="Times New Roman" w:cs="Times New Roman"/>
        </w:rPr>
        <w:t xml:space="preserve"> </w:t>
      </w:r>
      <w:r w:rsidRPr="00217101">
        <w:rPr>
          <w:rFonts w:ascii="Times New Roman" w:hAnsi="Times New Roman" w:cs="Times New Roman"/>
        </w:rPr>
        <w:t>плана и програма</w:t>
      </w:r>
      <w:r w:rsidR="00235E53">
        <w:rPr>
          <w:rFonts w:ascii="Times New Roman" w:hAnsi="Times New Roman" w:cs="Times New Roman"/>
        </w:rPr>
        <w:t xml:space="preserve"> </w:t>
      </w:r>
      <w:r w:rsidRPr="00217101">
        <w:rPr>
          <w:rFonts w:ascii="Times New Roman" w:hAnsi="Times New Roman" w:cs="Times New Roman"/>
        </w:rPr>
        <w:t>радаТима</w:t>
      </w:r>
      <w:r w:rsidR="00235E53">
        <w:rPr>
          <w:rFonts w:ascii="Times New Roman" w:hAnsi="Times New Roman" w:cs="Times New Roman"/>
        </w:rPr>
        <w:t xml:space="preserve"> </w:t>
      </w:r>
      <w:r w:rsidRPr="00217101">
        <w:rPr>
          <w:rFonts w:ascii="Times New Roman" w:hAnsi="Times New Roman" w:cs="Times New Roman"/>
        </w:rPr>
        <w:t>за</w:t>
      </w:r>
      <w:r w:rsidR="00235E53">
        <w:rPr>
          <w:rFonts w:ascii="Times New Roman" w:hAnsi="Times New Roman" w:cs="Times New Roman"/>
        </w:rPr>
        <w:t xml:space="preserve"> </w:t>
      </w:r>
      <w:r w:rsidRPr="00217101">
        <w:rPr>
          <w:rFonts w:ascii="Times New Roman" w:hAnsi="Times New Roman" w:cs="Times New Roman"/>
        </w:rPr>
        <w:t>заштиту</w:t>
      </w:r>
      <w:r w:rsidR="00235E53">
        <w:rPr>
          <w:rFonts w:ascii="Times New Roman" w:hAnsi="Times New Roman" w:cs="Times New Roman"/>
        </w:rPr>
        <w:t xml:space="preserve"> </w:t>
      </w:r>
      <w:r w:rsidRPr="00217101">
        <w:rPr>
          <w:rFonts w:ascii="Times New Roman" w:hAnsi="Times New Roman" w:cs="Times New Roman"/>
        </w:rPr>
        <w:t>од</w:t>
      </w:r>
      <w:r w:rsidR="00235E53">
        <w:rPr>
          <w:rFonts w:ascii="Times New Roman" w:hAnsi="Times New Roman" w:cs="Times New Roman"/>
        </w:rPr>
        <w:t xml:space="preserve"> </w:t>
      </w:r>
      <w:r w:rsidRPr="00217101">
        <w:rPr>
          <w:rFonts w:ascii="Times New Roman" w:hAnsi="Times New Roman" w:cs="Times New Roman"/>
        </w:rPr>
        <w:t>дискриминације, насиља, злостављања и занемаривања;</w:t>
      </w:r>
    </w:p>
    <w:p w14:paraId="0913B3FD" w14:textId="77777777" w:rsidR="00B77D03" w:rsidRPr="00217101" w:rsidRDefault="00B77D03" w:rsidP="00B77D03">
      <w:pPr>
        <w:widowControl w:val="0"/>
        <w:spacing w:after="0" w:line="360" w:lineRule="auto"/>
        <w:rPr>
          <w:rFonts w:ascii="Times New Roman" w:hAnsi="Times New Roman" w:cs="Times New Roman"/>
          <w:lang w:val="hr-HR"/>
        </w:rPr>
      </w:pPr>
      <w:r w:rsidRPr="00217101">
        <w:rPr>
          <w:rFonts w:ascii="Times New Roman" w:hAnsi="Times New Roman" w:cs="Times New Roman"/>
          <w:lang w:val="hr-HR"/>
        </w:rPr>
        <w:t>- израдa годишњег плана Тима за каријерно вођење и саветовање</w:t>
      </w:r>
    </w:p>
    <w:p w14:paraId="53EC9D31" w14:textId="77777777" w:rsidR="00B77D03" w:rsidRPr="00217101" w:rsidRDefault="00B77D03" w:rsidP="0095305A">
      <w:pPr>
        <w:spacing w:after="0" w:line="360" w:lineRule="auto"/>
        <w:rPr>
          <w:rFonts w:ascii="Times New Roman" w:hAnsi="Times New Roman" w:cs="Times New Roman"/>
          <w:b/>
        </w:rPr>
      </w:pPr>
      <w:r w:rsidRPr="00217101">
        <w:rPr>
          <w:rFonts w:ascii="Times New Roman" w:hAnsi="Times New Roman" w:cs="Times New Roman"/>
          <w:b/>
        </w:rPr>
        <w:t>II) Праћење и вредновање</w:t>
      </w:r>
      <w:r w:rsidR="00235E53">
        <w:rPr>
          <w:rFonts w:ascii="Times New Roman" w:hAnsi="Times New Roman" w:cs="Times New Roman"/>
          <w:b/>
        </w:rPr>
        <w:t xml:space="preserve"> </w:t>
      </w:r>
      <w:r w:rsidRPr="00217101">
        <w:rPr>
          <w:rFonts w:ascii="Times New Roman" w:hAnsi="Times New Roman" w:cs="Times New Roman"/>
          <w:b/>
        </w:rPr>
        <w:t>образовно-васпитног</w:t>
      </w:r>
      <w:r w:rsidR="0095305A">
        <w:rPr>
          <w:rFonts w:ascii="Times New Roman" w:hAnsi="Times New Roman" w:cs="Times New Roman"/>
          <w:b/>
        </w:rPr>
        <w:t xml:space="preserve"> </w:t>
      </w:r>
      <w:r w:rsidRPr="00217101">
        <w:rPr>
          <w:rFonts w:ascii="Times New Roman" w:hAnsi="Times New Roman" w:cs="Times New Roman"/>
          <w:b/>
        </w:rPr>
        <w:t>рад</w:t>
      </w:r>
      <w:r w:rsidRPr="00217101">
        <w:rPr>
          <w:rFonts w:ascii="Times New Roman" w:hAnsi="Times New Roman" w:cs="Times New Roman"/>
          <w:b/>
          <w:lang w:val="sr-Cyrl-CS"/>
        </w:rPr>
        <w:t>а</w:t>
      </w:r>
    </w:p>
    <w:p w14:paraId="3757480E" w14:textId="77777777" w:rsidR="00B77D03" w:rsidRPr="00217101" w:rsidRDefault="00B77D03" w:rsidP="00B77D03">
      <w:pPr>
        <w:spacing w:after="0" w:line="360" w:lineRule="auto"/>
        <w:rPr>
          <w:rFonts w:ascii="Times New Roman" w:hAnsi="Times New Roman" w:cs="Times New Roman"/>
          <w:color w:val="FF0000"/>
        </w:rPr>
      </w:pPr>
      <w:r w:rsidRPr="00217101">
        <w:rPr>
          <w:rFonts w:ascii="Times New Roman" w:hAnsi="Times New Roman" w:cs="Times New Roman"/>
          <w:b/>
          <w:lang w:val="sr-Cyrl-CS"/>
        </w:rPr>
        <w:t xml:space="preserve">- </w:t>
      </w:r>
      <w:r w:rsidRPr="00217101">
        <w:rPr>
          <w:rFonts w:ascii="Times New Roman" w:hAnsi="Times New Roman" w:cs="Times New Roman"/>
          <w:lang w:val="hr-HR"/>
        </w:rPr>
        <w:t>континуирано праћење постигнућа ученика</w:t>
      </w:r>
      <w:r w:rsidRPr="00217101">
        <w:rPr>
          <w:rFonts w:ascii="Times New Roman" w:hAnsi="Times New Roman" w:cs="Times New Roman"/>
        </w:rPr>
        <w:t>,</w:t>
      </w:r>
    </w:p>
    <w:p w14:paraId="2A74001A" w14:textId="77777777" w:rsidR="00B77D03" w:rsidRPr="00217101" w:rsidRDefault="00B77D03" w:rsidP="00B77D03">
      <w:pPr>
        <w:spacing w:after="0" w:line="360" w:lineRule="auto"/>
        <w:ind w:left="-43"/>
        <w:rPr>
          <w:rFonts w:ascii="Times New Roman" w:hAnsi="Times New Roman" w:cs="Times New Roman"/>
          <w:noProof/>
        </w:rPr>
      </w:pPr>
      <w:r w:rsidRPr="00217101">
        <w:rPr>
          <w:rFonts w:ascii="Times New Roman" w:hAnsi="Times New Roman" w:cs="Times New Roman"/>
          <w:noProof/>
          <w:lang w:val="sr-Cyrl-CS"/>
        </w:rPr>
        <w:t xml:space="preserve"> - </w:t>
      </w:r>
      <w:r w:rsidRPr="00217101">
        <w:rPr>
          <w:rFonts w:ascii="Times New Roman" w:hAnsi="Times New Roman" w:cs="Times New Roman"/>
          <w:noProof/>
        </w:rPr>
        <w:t>израда годишњег извештаја о реализацији плана и програма школског психолога.</w:t>
      </w:r>
    </w:p>
    <w:p w14:paraId="3F34B612" w14:textId="77777777" w:rsidR="00B77D03" w:rsidRPr="00217101" w:rsidRDefault="00B77D03" w:rsidP="00B77D03">
      <w:pPr>
        <w:spacing w:after="0" w:line="360" w:lineRule="auto"/>
        <w:rPr>
          <w:rFonts w:ascii="Times New Roman" w:hAnsi="Times New Roman" w:cs="Times New Roman"/>
          <w:lang w:val="hr-HR"/>
        </w:rPr>
      </w:pPr>
      <w:r w:rsidRPr="00217101">
        <w:rPr>
          <w:rFonts w:ascii="Times New Roman" w:hAnsi="Times New Roman" w:cs="Times New Roman"/>
        </w:rPr>
        <w:t>- израдa</w:t>
      </w:r>
      <w:r w:rsidR="00235E53">
        <w:rPr>
          <w:rFonts w:ascii="Times New Roman" w:hAnsi="Times New Roman" w:cs="Times New Roman"/>
        </w:rPr>
        <w:t xml:space="preserve"> </w:t>
      </w:r>
      <w:r w:rsidRPr="00217101">
        <w:rPr>
          <w:rFonts w:ascii="Times New Roman" w:hAnsi="Times New Roman" w:cs="Times New Roman"/>
        </w:rPr>
        <w:t>извештаја</w:t>
      </w:r>
      <w:r w:rsidR="00235E53">
        <w:rPr>
          <w:rFonts w:ascii="Times New Roman" w:hAnsi="Times New Roman" w:cs="Times New Roman"/>
        </w:rPr>
        <w:t xml:space="preserve"> </w:t>
      </w:r>
      <w:r w:rsidRPr="00217101">
        <w:rPr>
          <w:rFonts w:ascii="Times New Roman" w:hAnsi="Times New Roman" w:cs="Times New Roman"/>
        </w:rPr>
        <w:t>Тима</w:t>
      </w:r>
      <w:r w:rsidR="00235E53">
        <w:rPr>
          <w:rFonts w:ascii="Times New Roman" w:hAnsi="Times New Roman" w:cs="Times New Roman"/>
        </w:rPr>
        <w:t xml:space="preserve"> </w:t>
      </w:r>
      <w:r w:rsidRPr="00217101">
        <w:rPr>
          <w:rFonts w:ascii="Times New Roman" w:hAnsi="Times New Roman" w:cs="Times New Roman"/>
        </w:rPr>
        <w:t>за</w:t>
      </w:r>
      <w:r w:rsidR="00235E53">
        <w:rPr>
          <w:rFonts w:ascii="Times New Roman" w:hAnsi="Times New Roman" w:cs="Times New Roman"/>
        </w:rPr>
        <w:t xml:space="preserve"> </w:t>
      </w:r>
      <w:r w:rsidRPr="00217101">
        <w:rPr>
          <w:rFonts w:ascii="Times New Roman" w:hAnsi="Times New Roman" w:cs="Times New Roman"/>
        </w:rPr>
        <w:t>заштиту</w:t>
      </w:r>
      <w:r w:rsidR="00235E53">
        <w:rPr>
          <w:rFonts w:ascii="Times New Roman" w:hAnsi="Times New Roman" w:cs="Times New Roman"/>
        </w:rPr>
        <w:t xml:space="preserve"> </w:t>
      </w:r>
      <w:r w:rsidRPr="00217101">
        <w:rPr>
          <w:rFonts w:ascii="Times New Roman" w:hAnsi="Times New Roman" w:cs="Times New Roman"/>
        </w:rPr>
        <w:t>од</w:t>
      </w:r>
      <w:r w:rsidR="00235E53">
        <w:rPr>
          <w:rFonts w:ascii="Times New Roman" w:hAnsi="Times New Roman" w:cs="Times New Roman"/>
        </w:rPr>
        <w:t xml:space="preserve"> </w:t>
      </w:r>
      <w:r w:rsidRPr="00217101">
        <w:rPr>
          <w:rFonts w:ascii="Times New Roman" w:hAnsi="Times New Roman" w:cs="Times New Roman"/>
        </w:rPr>
        <w:t>дискриминације, насиља, злостављања и занемаривања;</w:t>
      </w:r>
    </w:p>
    <w:p w14:paraId="64399519" w14:textId="77777777" w:rsidR="00B77D03" w:rsidRDefault="00B77D03" w:rsidP="00B77D03">
      <w:pPr>
        <w:widowControl w:val="0"/>
        <w:spacing w:after="0" w:line="360" w:lineRule="auto"/>
        <w:rPr>
          <w:rFonts w:ascii="Times New Roman" w:hAnsi="Times New Roman" w:cs="Times New Roman"/>
          <w:lang w:val="hr-HR"/>
        </w:rPr>
      </w:pPr>
      <w:r w:rsidRPr="00217101">
        <w:rPr>
          <w:rFonts w:ascii="Times New Roman" w:hAnsi="Times New Roman" w:cs="Times New Roman"/>
          <w:lang w:val="hr-HR"/>
        </w:rPr>
        <w:t>- израд</w:t>
      </w:r>
      <w:r w:rsidR="00235E53">
        <w:rPr>
          <w:rFonts w:ascii="Times New Roman" w:hAnsi="Times New Roman" w:cs="Times New Roman"/>
        </w:rPr>
        <w:t>а из</w:t>
      </w:r>
      <w:r w:rsidRPr="00217101">
        <w:rPr>
          <w:rFonts w:ascii="Times New Roman" w:hAnsi="Times New Roman" w:cs="Times New Roman"/>
        </w:rPr>
        <w:t>вештаја</w:t>
      </w:r>
      <w:r w:rsidRPr="00217101">
        <w:rPr>
          <w:rFonts w:ascii="Times New Roman" w:hAnsi="Times New Roman" w:cs="Times New Roman"/>
          <w:lang w:val="hr-HR"/>
        </w:rPr>
        <w:t xml:space="preserve"> Тима за каријерно вођење и саветовање</w:t>
      </w:r>
    </w:p>
    <w:p w14:paraId="1019C1A4" w14:textId="77777777" w:rsidR="004B022D" w:rsidRPr="004B022D" w:rsidRDefault="004B022D" w:rsidP="004B022D">
      <w:pPr>
        <w:widowControl w:val="0"/>
        <w:spacing w:after="0" w:line="360" w:lineRule="auto"/>
        <w:rPr>
          <w:rFonts w:ascii="Times New Roman" w:hAnsi="Times New Roman" w:cs="Times New Roman"/>
          <w:noProof/>
          <w:szCs w:val="24"/>
        </w:rPr>
      </w:pPr>
      <w:r w:rsidRPr="004B022D">
        <w:rPr>
          <w:rFonts w:ascii="Times New Roman" w:hAnsi="Times New Roman" w:cs="Times New Roman"/>
        </w:rPr>
        <w:t xml:space="preserve">- </w:t>
      </w:r>
      <w:r>
        <w:rPr>
          <w:rFonts w:ascii="Times New Roman" w:hAnsi="Times New Roman" w:cs="Times New Roman"/>
        </w:rPr>
        <w:t xml:space="preserve"> </w:t>
      </w:r>
      <w:r w:rsidRPr="004B022D">
        <w:rPr>
          <w:rFonts w:ascii="Times New Roman" w:hAnsi="Times New Roman" w:cs="Times New Roman"/>
        </w:rPr>
        <w:t>израда извештаја Тима за инклузивно образовање</w:t>
      </w:r>
    </w:p>
    <w:p w14:paraId="47267716" w14:textId="77777777" w:rsidR="00B77D03" w:rsidRPr="00217101" w:rsidRDefault="00B77D03" w:rsidP="0095305A">
      <w:pPr>
        <w:spacing w:after="0" w:line="360" w:lineRule="auto"/>
        <w:rPr>
          <w:rFonts w:ascii="Times New Roman" w:hAnsi="Times New Roman" w:cs="Times New Roman"/>
          <w:b/>
        </w:rPr>
      </w:pPr>
      <w:r w:rsidRPr="00217101">
        <w:rPr>
          <w:rFonts w:ascii="Times New Roman" w:hAnsi="Times New Roman" w:cs="Times New Roman"/>
          <w:b/>
        </w:rPr>
        <w:t>III) Рад</w:t>
      </w:r>
      <w:r w:rsidR="00235E53">
        <w:rPr>
          <w:rFonts w:ascii="Times New Roman" w:hAnsi="Times New Roman" w:cs="Times New Roman"/>
          <w:b/>
        </w:rPr>
        <w:t xml:space="preserve"> </w:t>
      </w:r>
      <w:r w:rsidRPr="00217101">
        <w:rPr>
          <w:rFonts w:ascii="Times New Roman" w:hAnsi="Times New Roman" w:cs="Times New Roman"/>
          <w:b/>
        </w:rPr>
        <w:t>са</w:t>
      </w:r>
      <w:r w:rsidR="00235E53">
        <w:rPr>
          <w:rFonts w:ascii="Times New Roman" w:hAnsi="Times New Roman" w:cs="Times New Roman"/>
          <w:b/>
        </w:rPr>
        <w:t xml:space="preserve"> </w:t>
      </w:r>
      <w:r w:rsidRPr="00217101">
        <w:rPr>
          <w:rFonts w:ascii="Times New Roman" w:hAnsi="Times New Roman" w:cs="Times New Roman"/>
          <w:b/>
        </w:rPr>
        <w:t>наставницима</w:t>
      </w:r>
    </w:p>
    <w:p w14:paraId="29B35DE9" w14:textId="77777777" w:rsidR="00B77D03" w:rsidRPr="00217101" w:rsidRDefault="00B77D03" w:rsidP="00B77D03">
      <w:pPr>
        <w:spacing w:after="0" w:line="360" w:lineRule="auto"/>
        <w:jc w:val="both"/>
        <w:rPr>
          <w:rFonts w:ascii="Times New Roman" w:hAnsi="Times New Roman" w:cs="Times New Roman"/>
        </w:rPr>
      </w:pPr>
      <w:r w:rsidRPr="00217101">
        <w:rPr>
          <w:rFonts w:ascii="Times New Roman" w:hAnsi="Times New Roman" w:cs="Times New Roman"/>
          <w:lang w:val="sr-Cyrl-CS"/>
        </w:rPr>
        <w:t>-</w:t>
      </w:r>
      <w:r w:rsidR="0095305A">
        <w:rPr>
          <w:rFonts w:ascii="Times New Roman" w:hAnsi="Times New Roman" w:cs="Times New Roman"/>
          <w:lang w:val="sr-Cyrl-CS"/>
        </w:rPr>
        <w:t xml:space="preserve"> </w:t>
      </w:r>
      <w:r w:rsidRPr="00217101">
        <w:rPr>
          <w:rFonts w:ascii="Times New Roman" w:hAnsi="Times New Roman" w:cs="Times New Roman"/>
        </w:rPr>
        <w:t>континуиран</w:t>
      </w:r>
      <w:r w:rsidR="00235E53">
        <w:rPr>
          <w:rFonts w:ascii="Times New Roman" w:hAnsi="Times New Roman" w:cs="Times New Roman"/>
        </w:rPr>
        <w:t xml:space="preserve"> </w:t>
      </w:r>
      <w:r w:rsidRPr="00217101">
        <w:rPr>
          <w:rFonts w:ascii="Times New Roman" w:hAnsi="Times New Roman" w:cs="Times New Roman"/>
        </w:rPr>
        <w:t>рад</w:t>
      </w:r>
      <w:r w:rsidR="00235E53">
        <w:rPr>
          <w:rFonts w:ascii="Times New Roman" w:hAnsi="Times New Roman" w:cs="Times New Roman"/>
        </w:rPr>
        <w:t xml:space="preserve"> </w:t>
      </w:r>
      <w:r w:rsidRPr="00217101">
        <w:rPr>
          <w:rFonts w:ascii="Times New Roman" w:hAnsi="Times New Roman" w:cs="Times New Roman"/>
        </w:rPr>
        <w:t>са</w:t>
      </w:r>
      <w:r w:rsidR="00235E53">
        <w:rPr>
          <w:rFonts w:ascii="Times New Roman" w:hAnsi="Times New Roman" w:cs="Times New Roman"/>
        </w:rPr>
        <w:t xml:space="preserve"> </w:t>
      </w:r>
      <w:r w:rsidRPr="00217101">
        <w:rPr>
          <w:rFonts w:ascii="Times New Roman" w:hAnsi="Times New Roman" w:cs="Times New Roman"/>
        </w:rPr>
        <w:t>наставницима у току</w:t>
      </w:r>
      <w:r w:rsidR="00235E53">
        <w:rPr>
          <w:rFonts w:ascii="Times New Roman" w:hAnsi="Times New Roman" w:cs="Times New Roman"/>
        </w:rPr>
        <w:t xml:space="preserve"> </w:t>
      </w:r>
      <w:r w:rsidRPr="00217101">
        <w:rPr>
          <w:rFonts w:ascii="Times New Roman" w:hAnsi="Times New Roman" w:cs="Times New Roman"/>
        </w:rPr>
        <w:t>школске</w:t>
      </w:r>
      <w:r w:rsidR="00235E53">
        <w:rPr>
          <w:rFonts w:ascii="Times New Roman" w:hAnsi="Times New Roman" w:cs="Times New Roman"/>
        </w:rPr>
        <w:t xml:space="preserve"> </w:t>
      </w:r>
      <w:r w:rsidRPr="00217101">
        <w:rPr>
          <w:rFonts w:ascii="Times New Roman" w:hAnsi="Times New Roman" w:cs="Times New Roman"/>
        </w:rPr>
        <w:t>године, пружање</w:t>
      </w:r>
      <w:r w:rsidR="00235E53">
        <w:rPr>
          <w:rFonts w:ascii="Times New Roman" w:hAnsi="Times New Roman" w:cs="Times New Roman"/>
        </w:rPr>
        <w:t xml:space="preserve"> </w:t>
      </w:r>
      <w:r w:rsidRPr="00217101">
        <w:rPr>
          <w:rFonts w:ascii="Times New Roman" w:hAnsi="Times New Roman" w:cs="Times New Roman"/>
        </w:rPr>
        <w:t>подршке у раду</w:t>
      </w:r>
      <w:r w:rsidR="00235E53">
        <w:rPr>
          <w:rFonts w:ascii="Times New Roman" w:hAnsi="Times New Roman" w:cs="Times New Roman"/>
        </w:rPr>
        <w:t xml:space="preserve"> </w:t>
      </w:r>
      <w:r w:rsidRPr="00217101">
        <w:rPr>
          <w:rFonts w:ascii="Times New Roman" w:hAnsi="Times New Roman" w:cs="Times New Roman"/>
        </w:rPr>
        <w:t>са</w:t>
      </w:r>
      <w:r w:rsidR="00235E53">
        <w:rPr>
          <w:rFonts w:ascii="Times New Roman" w:hAnsi="Times New Roman" w:cs="Times New Roman"/>
        </w:rPr>
        <w:t xml:space="preserve"> </w:t>
      </w:r>
      <w:r w:rsidRPr="00217101">
        <w:rPr>
          <w:rFonts w:ascii="Times New Roman" w:hAnsi="Times New Roman" w:cs="Times New Roman"/>
        </w:rPr>
        <w:t>ученицима</w:t>
      </w:r>
      <w:r w:rsidR="00235E53">
        <w:rPr>
          <w:rFonts w:ascii="Times New Roman" w:hAnsi="Times New Roman" w:cs="Times New Roman"/>
        </w:rPr>
        <w:t xml:space="preserve"> </w:t>
      </w:r>
      <w:r w:rsidRPr="00217101">
        <w:rPr>
          <w:rFonts w:ascii="Times New Roman" w:hAnsi="Times New Roman" w:cs="Times New Roman"/>
        </w:rPr>
        <w:t>који</w:t>
      </w:r>
      <w:r w:rsidR="00235E53">
        <w:rPr>
          <w:rFonts w:ascii="Times New Roman" w:hAnsi="Times New Roman" w:cs="Times New Roman"/>
        </w:rPr>
        <w:t xml:space="preserve"> </w:t>
      </w:r>
      <w:r w:rsidRPr="00217101">
        <w:rPr>
          <w:rFonts w:ascii="Times New Roman" w:hAnsi="Times New Roman" w:cs="Times New Roman"/>
        </w:rPr>
        <w:t>показују</w:t>
      </w:r>
      <w:r w:rsidR="00235E53">
        <w:rPr>
          <w:rFonts w:ascii="Times New Roman" w:hAnsi="Times New Roman" w:cs="Times New Roman"/>
        </w:rPr>
        <w:t xml:space="preserve"> </w:t>
      </w:r>
      <w:r w:rsidRPr="00217101">
        <w:rPr>
          <w:rFonts w:ascii="Times New Roman" w:hAnsi="Times New Roman" w:cs="Times New Roman"/>
        </w:rPr>
        <w:t>проблеме у учењу</w:t>
      </w:r>
      <w:r w:rsidR="00235E53">
        <w:rPr>
          <w:rFonts w:ascii="Times New Roman" w:hAnsi="Times New Roman" w:cs="Times New Roman"/>
        </w:rPr>
        <w:t xml:space="preserve"> </w:t>
      </w:r>
      <w:r w:rsidRPr="00217101">
        <w:rPr>
          <w:rFonts w:ascii="Times New Roman" w:hAnsi="Times New Roman" w:cs="Times New Roman"/>
        </w:rPr>
        <w:t>или</w:t>
      </w:r>
      <w:r w:rsidR="00235E53">
        <w:rPr>
          <w:rFonts w:ascii="Times New Roman" w:hAnsi="Times New Roman" w:cs="Times New Roman"/>
        </w:rPr>
        <w:t xml:space="preserve"> </w:t>
      </w:r>
      <w:r w:rsidRPr="00217101">
        <w:rPr>
          <w:rFonts w:ascii="Times New Roman" w:hAnsi="Times New Roman" w:cs="Times New Roman"/>
        </w:rPr>
        <w:t>понашању</w:t>
      </w:r>
    </w:p>
    <w:p w14:paraId="61268218" w14:textId="77777777" w:rsidR="00B77D03" w:rsidRPr="00217101" w:rsidRDefault="00B77D03" w:rsidP="00B77D03">
      <w:pPr>
        <w:spacing w:after="0" w:line="360" w:lineRule="auto"/>
        <w:jc w:val="both"/>
        <w:rPr>
          <w:rFonts w:ascii="Times New Roman" w:hAnsi="Times New Roman" w:cs="Times New Roman"/>
        </w:rPr>
      </w:pPr>
      <w:r w:rsidRPr="00217101">
        <w:rPr>
          <w:rFonts w:ascii="Times New Roman" w:hAnsi="Times New Roman" w:cs="Times New Roman"/>
        </w:rPr>
        <w:t>- помоћ</w:t>
      </w:r>
      <w:r w:rsidR="00235E53">
        <w:rPr>
          <w:rFonts w:ascii="Times New Roman" w:hAnsi="Times New Roman" w:cs="Times New Roman"/>
        </w:rPr>
        <w:t xml:space="preserve"> </w:t>
      </w:r>
      <w:r w:rsidRPr="00217101">
        <w:rPr>
          <w:rFonts w:ascii="Times New Roman" w:hAnsi="Times New Roman" w:cs="Times New Roman"/>
          <w:lang w:val="sr-Cyrl-CS"/>
        </w:rPr>
        <w:t>одељењским старешинама</w:t>
      </w:r>
      <w:r w:rsidR="00235E53">
        <w:rPr>
          <w:rFonts w:ascii="Times New Roman" w:hAnsi="Times New Roman" w:cs="Times New Roman"/>
          <w:lang w:val="sr-Cyrl-CS"/>
        </w:rPr>
        <w:t xml:space="preserve"> </w:t>
      </w:r>
      <w:r w:rsidRPr="00217101">
        <w:rPr>
          <w:rFonts w:ascii="Times New Roman" w:hAnsi="Times New Roman" w:cs="Times New Roman"/>
        </w:rPr>
        <w:t>око</w:t>
      </w:r>
      <w:r w:rsidR="00235E53">
        <w:rPr>
          <w:rFonts w:ascii="Times New Roman" w:hAnsi="Times New Roman" w:cs="Times New Roman"/>
        </w:rPr>
        <w:t xml:space="preserve"> </w:t>
      </w:r>
      <w:r w:rsidRPr="00217101">
        <w:rPr>
          <w:rFonts w:ascii="Times New Roman" w:hAnsi="Times New Roman" w:cs="Times New Roman"/>
        </w:rPr>
        <w:t>одређивања</w:t>
      </w:r>
      <w:r w:rsidR="00235E53">
        <w:rPr>
          <w:rFonts w:ascii="Times New Roman" w:hAnsi="Times New Roman" w:cs="Times New Roman"/>
        </w:rPr>
        <w:t xml:space="preserve"> </w:t>
      </w:r>
      <w:r w:rsidRPr="00217101">
        <w:rPr>
          <w:rFonts w:ascii="Times New Roman" w:hAnsi="Times New Roman" w:cs="Times New Roman"/>
        </w:rPr>
        <w:t>друштвено-корисног</w:t>
      </w:r>
      <w:r w:rsidR="00235E53">
        <w:rPr>
          <w:rFonts w:ascii="Times New Roman" w:hAnsi="Times New Roman" w:cs="Times New Roman"/>
        </w:rPr>
        <w:t xml:space="preserve"> </w:t>
      </w:r>
      <w:r w:rsidRPr="00217101">
        <w:rPr>
          <w:rFonts w:ascii="Times New Roman" w:hAnsi="Times New Roman" w:cs="Times New Roman"/>
        </w:rPr>
        <w:t>рада.</w:t>
      </w:r>
    </w:p>
    <w:p w14:paraId="1D59B361" w14:textId="77777777" w:rsidR="00B77D03" w:rsidRPr="00217101" w:rsidRDefault="00B77D03" w:rsidP="00B77D03">
      <w:pPr>
        <w:spacing w:after="0" w:line="360" w:lineRule="auto"/>
        <w:jc w:val="both"/>
        <w:rPr>
          <w:rFonts w:ascii="Times New Roman" w:hAnsi="Times New Roman" w:cs="Times New Roman"/>
        </w:rPr>
      </w:pPr>
      <w:r w:rsidRPr="00217101">
        <w:rPr>
          <w:rFonts w:ascii="Times New Roman" w:hAnsi="Times New Roman" w:cs="Times New Roman"/>
        </w:rPr>
        <w:t>- подршка у раду</w:t>
      </w:r>
      <w:r w:rsidR="00235E53">
        <w:rPr>
          <w:rFonts w:ascii="Times New Roman" w:hAnsi="Times New Roman" w:cs="Times New Roman"/>
        </w:rPr>
        <w:t xml:space="preserve"> </w:t>
      </w:r>
      <w:r w:rsidRPr="00217101">
        <w:rPr>
          <w:rFonts w:ascii="Times New Roman" w:hAnsi="Times New Roman" w:cs="Times New Roman"/>
        </w:rPr>
        <w:t>током</w:t>
      </w:r>
      <w:r w:rsidR="00235E53">
        <w:rPr>
          <w:rFonts w:ascii="Times New Roman" w:hAnsi="Times New Roman" w:cs="Times New Roman"/>
        </w:rPr>
        <w:t xml:space="preserve"> </w:t>
      </w:r>
      <w:r w:rsidRPr="00217101">
        <w:rPr>
          <w:rFonts w:ascii="Times New Roman" w:hAnsi="Times New Roman" w:cs="Times New Roman"/>
        </w:rPr>
        <w:t>онлајн</w:t>
      </w:r>
      <w:r w:rsidR="00235E53">
        <w:rPr>
          <w:rFonts w:ascii="Times New Roman" w:hAnsi="Times New Roman" w:cs="Times New Roman"/>
        </w:rPr>
        <w:t xml:space="preserve"> </w:t>
      </w:r>
      <w:r w:rsidRPr="00217101">
        <w:rPr>
          <w:rFonts w:ascii="Times New Roman" w:hAnsi="Times New Roman" w:cs="Times New Roman"/>
        </w:rPr>
        <w:t>наставе</w:t>
      </w:r>
    </w:p>
    <w:p w14:paraId="15434FDB" w14:textId="77777777" w:rsidR="00B77D03" w:rsidRPr="00217101" w:rsidRDefault="00B77D03" w:rsidP="0095305A">
      <w:pPr>
        <w:spacing w:after="0" w:line="360" w:lineRule="auto"/>
        <w:rPr>
          <w:rFonts w:ascii="Times New Roman" w:hAnsi="Times New Roman" w:cs="Times New Roman"/>
          <w:b/>
        </w:rPr>
      </w:pPr>
      <w:r w:rsidRPr="00217101">
        <w:rPr>
          <w:rFonts w:ascii="Times New Roman" w:hAnsi="Times New Roman" w:cs="Times New Roman"/>
          <w:b/>
        </w:rPr>
        <w:t>IV)</w:t>
      </w:r>
      <w:r w:rsidR="00235E53">
        <w:rPr>
          <w:rFonts w:ascii="Times New Roman" w:hAnsi="Times New Roman" w:cs="Times New Roman"/>
          <w:b/>
        </w:rPr>
        <w:t xml:space="preserve"> </w:t>
      </w:r>
      <w:r w:rsidRPr="00217101">
        <w:rPr>
          <w:rFonts w:ascii="Times New Roman" w:hAnsi="Times New Roman" w:cs="Times New Roman"/>
          <w:b/>
        </w:rPr>
        <w:t>Рад</w:t>
      </w:r>
      <w:r w:rsidR="00235E53">
        <w:rPr>
          <w:rFonts w:ascii="Times New Roman" w:hAnsi="Times New Roman" w:cs="Times New Roman"/>
          <w:b/>
        </w:rPr>
        <w:t xml:space="preserve"> </w:t>
      </w:r>
      <w:r w:rsidRPr="00217101">
        <w:rPr>
          <w:rFonts w:ascii="Times New Roman" w:hAnsi="Times New Roman" w:cs="Times New Roman"/>
          <w:b/>
        </w:rPr>
        <w:t>са</w:t>
      </w:r>
      <w:r w:rsidRPr="00217101">
        <w:rPr>
          <w:rFonts w:ascii="Times New Roman" w:hAnsi="Times New Roman" w:cs="Times New Roman"/>
          <w:b/>
          <w:lang w:val="sr-Cyrl-CS"/>
        </w:rPr>
        <w:t>у</w:t>
      </w:r>
      <w:r w:rsidR="00235E53">
        <w:rPr>
          <w:rFonts w:ascii="Times New Roman" w:hAnsi="Times New Roman" w:cs="Times New Roman"/>
          <w:b/>
          <w:lang w:val="sr-Cyrl-CS"/>
        </w:rPr>
        <w:t xml:space="preserve"> </w:t>
      </w:r>
      <w:r w:rsidRPr="00217101">
        <w:rPr>
          <w:rFonts w:ascii="Times New Roman" w:hAnsi="Times New Roman" w:cs="Times New Roman"/>
          <w:b/>
          <w:lang w:val="sr-Cyrl-CS"/>
        </w:rPr>
        <w:t>ченицима</w:t>
      </w:r>
    </w:p>
    <w:p w14:paraId="525B4033" w14:textId="77777777" w:rsidR="00B77D03" w:rsidRPr="00217101" w:rsidRDefault="00B77D03" w:rsidP="00B77D03">
      <w:p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а) Праћење успеха и напредовања успеха ученика у настави и ваннаставним активностима, индивидуално – саветодавни рад и пружање психолошке подршке ученицима за које је процењено да им је то потребно.</w:t>
      </w:r>
    </w:p>
    <w:p w14:paraId="11BAD4D9" w14:textId="77777777" w:rsidR="00B77D03" w:rsidRPr="00217101" w:rsidRDefault="00B77D03" w:rsidP="00B77D03">
      <w:p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б) Психолошко саветовање са ученицима:</w:t>
      </w:r>
    </w:p>
    <w:p w14:paraId="47844706" w14:textId="77777777" w:rsidR="00B77D03" w:rsidRPr="003E67CB" w:rsidRDefault="0095305A" w:rsidP="0095305A">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едукација о ефикасним методама учења и излагања градива,</w:t>
      </w:r>
    </w:p>
    <w:p w14:paraId="38A581E1" w14:textId="77777777" w:rsidR="00B77D03" w:rsidRPr="00217101" w:rsidRDefault="0095305A" w:rsidP="0095305A">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 xml:space="preserve">испитивање и развијање интересовања, склоности, способности за поједине врсте делатности, те усмеравање заинтересованих и надарених ученика на даље усавршавање (додатне наставе, секције, такмичења и сл.), </w:t>
      </w:r>
    </w:p>
    <w:p w14:paraId="40746044" w14:textId="77777777" w:rsidR="00B77D03" w:rsidRPr="00217101" w:rsidRDefault="0095305A" w:rsidP="0095305A">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утврђивање узрока слабијег школског постигнућа и преузимање мера у складу са тим,</w:t>
      </w:r>
    </w:p>
    <w:p w14:paraId="4B9DEE23" w14:textId="77777777" w:rsidR="00B77D03" w:rsidRPr="00217101" w:rsidRDefault="004B022D" w:rsidP="0095305A">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 xml:space="preserve">откривање ученика са специфичним тешкоћама, утврђивање узрока и предузимање одговарајућих мера, </w:t>
      </w:r>
    </w:p>
    <w:p w14:paraId="04C5A1F7" w14:textId="77777777" w:rsidR="00B77D03" w:rsidRPr="00217101" w:rsidRDefault="0095305A" w:rsidP="0095305A">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утврђивање узрока избегавања присуствовања  настави и преузимање мера у складу са тим,</w:t>
      </w:r>
    </w:p>
    <w:p w14:paraId="2CE32DC4" w14:textId="77777777" w:rsidR="00B77D03" w:rsidRPr="00217101" w:rsidRDefault="0095305A" w:rsidP="0095305A">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подстицање развоја и испољавање унутрашње мотивације, посебно мотивације за рад и учење,</w:t>
      </w:r>
    </w:p>
    <w:p w14:paraId="225F720D" w14:textId="77777777" w:rsidR="00B77D03" w:rsidRPr="00217101" w:rsidRDefault="0095305A" w:rsidP="0095305A">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 xml:space="preserve">рад са ученицима проблематичног понашања, </w:t>
      </w:r>
    </w:p>
    <w:p w14:paraId="42A718E4" w14:textId="77777777" w:rsidR="00B77D03" w:rsidRPr="00217101" w:rsidRDefault="00B77D03" w:rsidP="00B77D03">
      <w:p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в) Реализација програма професионалне оријентације у облику групног испитивања општих и специфичних способности, карактеристика личности, професионалних интересовања и склоности и вредносних оријентација за ученике завршних одељења.</w:t>
      </w:r>
    </w:p>
    <w:p w14:paraId="1F72B733" w14:textId="77777777" w:rsidR="00B77D03" w:rsidRPr="00217101" w:rsidRDefault="0095305A" w:rsidP="0095305A">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саветовање о избору професије;</w:t>
      </w:r>
    </w:p>
    <w:p w14:paraId="0EEAE73D" w14:textId="77777777" w:rsidR="00B77D03" w:rsidRPr="00217101" w:rsidRDefault="0095305A" w:rsidP="0095305A">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упознавање ученика са уписном политиком факултета.</w:t>
      </w:r>
    </w:p>
    <w:p w14:paraId="64B5BC1D" w14:textId="77777777" w:rsidR="00B77D03" w:rsidRDefault="00B77D03" w:rsidP="00B77D03">
      <w:p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г)  Координисање рада Ђачког парламента</w:t>
      </w:r>
    </w:p>
    <w:p w14:paraId="2AFEA424" w14:textId="77777777" w:rsidR="004B022D" w:rsidRPr="00F2085A" w:rsidRDefault="004B022D" w:rsidP="00B77D03">
      <w:pPr>
        <w:spacing w:after="0" w:line="360" w:lineRule="auto"/>
        <w:jc w:val="both"/>
        <w:rPr>
          <w:rFonts w:ascii="Times New Roman" w:hAnsi="Times New Roman" w:cs="Times New Roman"/>
          <w:lang w:val="sr-Cyrl-CS"/>
        </w:rPr>
      </w:pPr>
      <w:r>
        <w:rPr>
          <w:rFonts w:ascii="Times New Roman" w:hAnsi="Times New Roman" w:cs="Times New Roman"/>
          <w:lang w:val="sr-Cyrl-CS"/>
        </w:rPr>
        <w:t>д</w:t>
      </w:r>
      <w:r w:rsidRPr="00F2085A">
        <w:rPr>
          <w:rFonts w:ascii="Times New Roman" w:hAnsi="Times New Roman" w:cs="Times New Roman"/>
          <w:lang w:val="sr-Cyrl-CS"/>
        </w:rPr>
        <w:t xml:space="preserve">) </w:t>
      </w:r>
      <w:r w:rsidR="00F2085A">
        <w:rPr>
          <w:szCs w:val="24"/>
        </w:rPr>
        <w:t>PISА</w:t>
      </w:r>
      <w:r w:rsidRPr="00F2085A">
        <w:rPr>
          <w:rFonts w:ascii="Times New Roman" w:hAnsi="Times New Roman" w:cs="Times New Roman"/>
          <w:lang w:val="sr-Cyrl-CS"/>
        </w:rPr>
        <w:t xml:space="preserve"> истраживање</w:t>
      </w:r>
    </w:p>
    <w:p w14:paraId="05EBB95F" w14:textId="77777777" w:rsidR="00F2085A" w:rsidRPr="00F2085A" w:rsidRDefault="00F2085A" w:rsidP="00F2085A">
      <w:pPr>
        <w:spacing w:after="0" w:line="360" w:lineRule="auto"/>
        <w:jc w:val="both"/>
        <w:rPr>
          <w:rFonts w:ascii="Times New Roman" w:hAnsi="Times New Roman" w:cs="Times New Roman"/>
          <w:szCs w:val="24"/>
        </w:rPr>
      </w:pPr>
      <w:r w:rsidRPr="00F2085A">
        <w:rPr>
          <w:rFonts w:ascii="Times New Roman" w:hAnsi="Times New Roman" w:cs="Times New Roman"/>
          <w:lang w:val="sr-Cyrl-CS"/>
        </w:rPr>
        <w:t xml:space="preserve">ђ) </w:t>
      </w:r>
      <w:r w:rsidRPr="00F2085A">
        <w:rPr>
          <w:rFonts w:ascii="Times New Roman" w:hAnsi="Times New Roman" w:cs="Times New Roman"/>
          <w:szCs w:val="24"/>
        </w:rPr>
        <w:t>Поступање у складу са упутством радне групе и пружање подршке деци из иностранства (тражиоцима азила и другима)</w:t>
      </w:r>
    </w:p>
    <w:p w14:paraId="3F331F25" w14:textId="77777777" w:rsidR="00B77D03" w:rsidRPr="00217101" w:rsidRDefault="00F2085A" w:rsidP="00B77D03">
      <w:pPr>
        <w:spacing w:after="0" w:line="360" w:lineRule="auto"/>
        <w:jc w:val="both"/>
        <w:rPr>
          <w:rFonts w:ascii="Times New Roman" w:hAnsi="Times New Roman" w:cs="Times New Roman"/>
        </w:rPr>
      </w:pPr>
      <w:r>
        <w:rPr>
          <w:rFonts w:ascii="Times New Roman" w:hAnsi="Times New Roman" w:cs="Times New Roman"/>
          <w:lang w:val="sr-Cyrl-CS"/>
        </w:rPr>
        <w:t>е</w:t>
      </w:r>
      <w:r w:rsidR="0095305A">
        <w:rPr>
          <w:rFonts w:ascii="Times New Roman" w:hAnsi="Times New Roman" w:cs="Times New Roman"/>
          <w:lang w:val="sr-Cyrl-CS"/>
        </w:rPr>
        <w:t>)  П</w:t>
      </w:r>
      <w:r w:rsidR="00B77D03" w:rsidRPr="00217101">
        <w:rPr>
          <w:rFonts w:ascii="Times New Roman" w:hAnsi="Times New Roman" w:cs="Times New Roman"/>
          <w:lang w:val="sr-Cyrl-CS"/>
        </w:rPr>
        <w:t>одршка у условима онлајн учења</w:t>
      </w:r>
    </w:p>
    <w:p w14:paraId="273E99AC" w14:textId="77777777" w:rsidR="00B77D03" w:rsidRPr="00217101" w:rsidRDefault="00B77D03" w:rsidP="0095305A">
      <w:pPr>
        <w:spacing w:after="0" w:line="360" w:lineRule="auto"/>
        <w:rPr>
          <w:rFonts w:ascii="Times New Roman" w:hAnsi="Times New Roman" w:cs="Times New Roman"/>
          <w:b/>
        </w:rPr>
      </w:pPr>
      <w:r w:rsidRPr="00217101">
        <w:rPr>
          <w:rFonts w:ascii="Times New Roman" w:hAnsi="Times New Roman" w:cs="Times New Roman"/>
          <w:b/>
        </w:rPr>
        <w:t>V) Рад</w:t>
      </w:r>
      <w:r w:rsidR="00235E53">
        <w:rPr>
          <w:rFonts w:ascii="Times New Roman" w:hAnsi="Times New Roman" w:cs="Times New Roman"/>
          <w:b/>
        </w:rPr>
        <w:t xml:space="preserve"> </w:t>
      </w:r>
      <w:r w:rsidRPr="00217101">
        <w:rPr>
          <w:rFonts w:ascii="Times New Roman" w:hAnsi="Times New Roman" w:cs="Times New Roman"/>
          <w:b/>
        </w:rPr>
        <w:t>са</w:t>
      </w:r>
      <w:r w:rsidR="00235E53">
        <w:rPr>
          <w:rFonts w:ascii="Times New Roman" w:hAnsi="Times New Roman" w:cs="Times New Roman"/>
          <w:b/>
        </w:rPr>
        <w:t xml:space="preserve"> </w:t>
      </w:r>
      <w:r w:rsidRPr="00217101">
        <w:rPr>
          <w:rFonts w:ascii="Times New Roman" w:hAnsi="Times New Roman" w:cs="Times New Roman"/>
          <w:b/>
        </w:rPr>
        <w:t>родитељима, односно</w:t>
      </w:r>
      <w:r w:rsidR="00235E53">
        <w:rPr>
          <w:rFonts w:ascii="Times New Roman" w:hAnsi="Times New Roman" w:cs="Times New Roman"/>
          <w:b/>
        </w:rPr>
        <w:t xml:space="preserve"> </w:t>
      </w:r>
      <w:r w:rsidRPr="00217101">
        <w:rPr>
          <w:rFonts w:ascii="Times New Roman" w:hAnsi="Times New Roman" w:cs="Times New Roman"/>
          <w:b/>
        </w:rPr>
        <w:t>старатељима</w:t>
      </w:r>
    </w:p>
    <w:p w14:paraId="279A1D0C" w14:textId="77777777" w:rsidR="00B77D03" w:rsidRPr="00217101" w:rsidRDefault="00B77D03" w:rsidP="00B77D03">
      <w:pPr>
        <w:spacing w:after="0" w:line="360" w:lineRule="auto"/>
        <w:jc w:val="both"/>
        <w:rPr>
          <w:rFonts w:ascii="Times New Roman" w:hAnsi="Times New Roman" w:cs="Times New Roman"/>
        </w:rPr>
      </w:pPr>
      <w:r w:rsidRPr="00217101">
        <w:rPr>
          <w:rFonts w:ascii="Times New Roman" w:hAnsi="Times New Roman" w:cs="Times New Roman"/>
          <w:lang w:val="ru-RU"/>
        </w:rPr>
        <w:t xml:space="preserve">- </w:t>
      </w:r>
      <w:r w:rsidRPr="00217101">
        <w:rPr>
          <w:rFonts w:ascii="Times New Roman" w:hAnsi="Times New Roman" w:cs="Times New Roman"/>
          <w:lang w:val="sr-Cyrl-CS"/>
        </w:rPr>
        <w:t>по потреби</w:t>
      </w:r>
      <w:r w:rsidR="0095305A">
        <w:rPr>
          <w:rFonts w:ascii="Times New Roman" w:hAnsi="Times New Roman" w:cs="Times New Roman"/>
          <w:lang w:val="sr-Cyrl-CS"/>
        </w:rPr>
        <w:t xml:space="preserve">, </w:t>
      </w:r>
      <w:r w:rsidRPr="00217101">
        <w:rPr>
          <w:rFonts w:ascii="Times New Roman" w:hAnsi="Times New Roman" w:cs="Times New Roman"/>
          <w:lang w:val="sr-Cyrl-CS"/>
        </w:rPr>
        <w:t>саветодавн</w:t>
      </w:r>
      <w:r w:rsidR="0095305A">
        <w:rPr>
          <w:rFonts w:ascii="Times New Roman" w:hAnsi="Times New Roman" w:cs="Times New Roman"/>
          <w:lang w:val="sr-Cyrl-CS"/>
        </w:rPr>
        <w:t>и</w:t>
      </w:r>
      <w:r w:rsidRPr="00217101">
        <w:rPr>
          <w:rFonts w:ascii="Times New Roman" w:hAnsi="Times New Roman" w:cs="Times New Roman"/>
          <w:lang w:val="sr-Cyrl-CS"/>
        </w:rPr>
        <w:t xml:space="preserve"> рад</w:t>
      </w:r>
      <w:r w:rsidR="0095305A">
        <w:rPr>
          <w:rFonts w:ascii="Times New Roman" w:hAnsi="Times New Roman" w:cs="Times New Roman"/>
          <w:lang w:val="sr-Cyrl-CS"/>
        </w:rPr>
        <w:t xml:space="preserve"> са</w:t>
      </w:r>
      <w:r w:rsidRPr="00217101">
        <w:rPr>
          <w:rFonts w:ascii="Times New Roman" w:hAnsi="Times New Roman" w:cs="Times New Roman"/>
          <w:lang w:val="sr-Cyrl-CS"/>
        </w:rPr>
        <w:t xml:space="preserve"> родитељима и оснаживање у развоју родитељских компетенција, као и подршка у условима онлајн учења.</w:t>
      </w:r>
    </w:p>
    <w:p w14:paraId="5E592CB9" w14:textId="77777777" w:rsidR="00B77D03" w:rsidRPr="00217101" w:rsidRDefault="00B77D03" w:rsidP="00B77D03">
      <w:pPr>
        <w:spacing w:after="0" w:line="360" w:lineRule="auto"/>
        <w:jc w:val="both"/>
        <w:rPr>
          <w:rFonts w:ascii="Times New Roman" w:hAnsi="Times New Roman" w:cs="Times New Roman"/>
          <w:lang w:val="sr-Cyrl-CS"/>
        </w:rPr>
      </w:pPr>
      <w:r w:rsidRPr="00217101">
        <w:rPr>
          <w:rFonts w:ascii="Times New Roman" w:hAnsi="Times New Roman" w:cs="Times New Roman"/>
        </w:rPr>
        <w:t>-</w:t>
      </w:r>
      <w:r w:rsidR="0095305A">
        <w:rPr>
          <w:rFonts w:ascii="Times New Roman" w:hAnsi="Times New Roman" w:cs="Times New Roman"/>
        </w:rPr>
        <w:t xml:space="preserve">  </w:t>
      </w:r>
      <w:r w:rsidRPr="00217101">
        <w:rPr>
          <w:rFonts w:ascii="Times New Roman" w:hAnsi="Times New Roman" w:cs="Times New Roman"/>
          <w:lang w:val="sr-Cyrl-CS"/>
        </w:rPr>
        <w:t xml:space="preserve">прикупљање података значајних за упознавање и праћење развоја ученика; </w:t>
      </w:r>
    </w:p>
    <w:p w14:paraId="1E15AD78" w14:textId="77777777" w:rsidR="00B77D03" w:rsidRPr="00217101" w:rsidRDefault="00B77D03" w:rsidP="00B77D03">
      <w:p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 пружање помоћи родитељима у васпитном раду, инструктивно-саветодавни рад са родитељима талентоване деце и деце која имају потешкоће у учењу и понашању;</w:t>
      </w:r>
    </w:p>
    <w:p w14:paraId="40AC9C86" w14:textId="77777777" w:rsidR="00B77D03" w:rsidRPr="00217101" w:rsidRDefault="00B77D03" w:rsidP="00B77D03">
      <w:p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 педагошко-психолошко едуковање родитеља за решавање развојних и других проблема ученика.</w:t>
      </w:r>
    </w:p>
    <w:p w14:paraId="38FDA8E8" w14:textId="77777777" w:rsidR="00B77D03" w:rsidRPr="00217101" w:rsidRDefault="00B77D03" w:rsidP="0095305A">
      <w:pPr>
        <w:spacing w:after="0" w:line="360" w:lineRule="auto"/>
        <w:rPr>
          <w:rFonts w:ascii="Times New Roman" w:hAnsi="Times New Roman" w:cs="Times New Roman"/>
          <w:b/>
        </w:rPr>
      </w:pPr>
      <w:r w:rsidRPr="00217101">
        <w:rPr>
          <w:rFonts w:ascii="Times New Roman" w:hAnsi="Times New Roman" w:cs="Times New Roman"/>
          <w:b/>
        </w:rPr>
        <w:t>VI) Рад</w:t>
      </w:r>
      <w:r w:rsidR="00235E53">
        <w:rPr>
          <w:rFonts w:ascii="Times New Roman" w:hAnsi="Times New Roman" w:cs="Times New Roman"/>
          <w:b/>
        </w:rPr>
        <w:t xml:space="preserve"> </w:t>
      </w:r>
      <w:r w:rsidRPr="00217101">
        <w:rPr>
          <w:rFonts w:ascii="Times New Roman" w:hAnsi="Times New Roman" w:cs="Times New Roman"/>
          <w:b/>
        </w:rPr>
        <w:t>са</w:t>
      </w:r>
      <w:r w:rsidR="00235E53">
        <w:rPr>
          <w:rFonts w:ascii="Times New Roman" w:hAnsi="Times New Roman" w:cs="Times New Roman"/>
          <w:b/>
        </w:rPr>
        <w:t xml:space="preserve"> </w:t>
      </w:r>
      <w:r w:rsidRPr="00217101">
        <w:rPr>
          <w:rFonts w:ascii="Times New Roman" w:hAnsi="Times New Roman" w:cs="Times New Roman"/>
          <w:b/>
        </w:rPr>
        <w:t>директором, стручним</w:t>
      </w:r>
      <w:r w:rsidR="00235E53">
        <w:rPr>
          <w:rFonts w:ascii="Times New Roman" w:hAnsi="Times New Roman" w:cs="Times New Roman"/>
          <w:b/>
        </w:rPr>
        <w:t xml:space="preserve"> </w:t>
      </w:r>
      <w:r w:rsidRPr="00217101">
        <w:rPr>
          <w:rFonts w:ascii="Times New Roman" w:hAnsi="Times New Roman" w:cs="Times New Roman"/>
          <w:b/>
        </w:rPr>
        <w:t>сарадницима</w:t>
      </w:r>
    </w:p>
    <w:p w14:paraId="76459928" w14:textId="77777777" w:rsidR="00B77D03" w:rsidRPr="00217101" w:rsidRDefault="00B77D03" w:rsidP="00B77D03">
      <w:pPr>
        <w:spacing w:after="0" w:line="360" w:lineRule="auto"/>
        <w:jc w:val="both"/>
        <w:rPr>
          <w:rFonts w:ascii="Times New Roman" w:hAnsi="Times New Roman" w:cs="Times New Roman"/>
        </w:rPr>
      </w:pPr>
      <w:r w:rsidRPr="00217101">
        <w:rPr>
          <w:rFonts w:ascii="Times New Roman" w:hAnsi="Times New Roman" w:cs="Times New Roman"/>
          <w:lang w:val="ru-RU"/>
        </w:rPr>
        <w:t>- с</w:t>
      </w:r>
      <w:r w:rsidRPr="00217101">
        <w:rPr>
          <w:rFonts w:ascii="Times New Roman" w:hAnsi="Times New Roman" w:cs="Times New Roman"/>
          <w:lang w:val="sr-Cyrl-CS"/>
        </w:rPr>
        <w:t>арадња са директором</w:t>
      </w:r>
      <w:r w:rsidRPr="00217101">
        <w:rPr>
          <w:rFonts w:ascii="Times New Roman" w:hAnsi="Times New Roman" w:cs="Times New Roman"/>
        </w:rPr>
        <w:t>,</w:t>
      </w:r>
      <w:r w:rsidRPr="00217101">
        <w:rPr>
          <w:rFonts w:ascii="Times New Roman" w:hAnsi="Times New Roman" w:cs="Times New Roman"/>
          <w:lang w:val="sr-Cyrl-CS"/>
        </w:rPr>
        <w:t xml:space="preserve">  помоћницима директора </w:t>
      </w:r>
      <w:r w:rsidRPr="00217101">
        <w:rPr>
          <w:rFonts w:ascii="Times New Roman" w:hAnsi="Times New Roman" w:cs="Times New Roman"/>
        </w:rPr>
        <w:t>и</w:t>
      </w:r>
      <w:r w:rsidRPr="00217101">
        <w:rPr>
          <w:rFonts w:ascii="Times New Roman" w:hAnsi="Times New Roman" w:cs="Times New Roman"/>
          <w:lang w:val="sr-Cyrl-CS"/>
        </w:rPr>
        <w:t xml:space="preserve"> педагогом у решавању образовно-васпитних проблема, </w:t>
      </w:r>
    </w:p>
    <w:p w14:paraId="67117B4E" w14:textId="77777777" w:rsidR="00B77D03" w:rsidRPr="00217101" w:rsidRDefault="00B77D03" w:rsidP="0095305A">
      <w:pPr>
        <w:spacing w:after="0" w:line="360" w:lineRule="auto"/>
        <w:rPr>
          <w:rFonts w:ascii="Times New Roman" w:hAnsi="Times New Roman" w:cs="Times New Roman"/>
          <w:b/>
        </w:rPr>
      </w:pPr>
      <w:r w:rsidRPr="00217101">
        <w:rPr>
          <w:rFonts w:ascii="Times New Roman" w:hAnsi="Times New Roman" w:cs="Times New Roman"/>
          <w:b/>
        </w:rPr>
        <w:t>VII) Рад у стручним</w:t>
      </w:r>
      <w:r w:rsidR="00235E53">
        <w:rPr>
          <w:rFonts w:ascii="Times New Roman" w:hAnsi="Times New Roman" w:cs="Times New Roman"/>
          <w:b/>
        </w:rPr>
        <w:t xml:space="preserve"> </w:t>
      </w:r>
      <w:r w:rsidRPr="00217101">
        <w:rPr>
          <w:rFonts w:ascii="Times New Roman" w:hAnsi="Times New Roman" w:cs="Times New Roman"/>
          <w:b/>
        </w:rPr>
        <w:t>органима и тимовима</w:t>
      </w:r>
    </w:p>
    <w:p w14:paraId="24B44F35" w14:textId="77777777" w:rsidR="00B77D03" w:rsidRPr="00217101" w:rsidRDefault="0095305A" w:rsidP="0095305A">
      <w:pPr>
        <w:spacing w:after="0" w:line="360" w:lineRule="auto"/>
        <w:jc w:val="both"/>
        <w:rPr>
          <w:rFonts w:ascii="Times New Roman" w:hAnsi="Times New Roman" w:cs="Times New Roman"/>
        </w:rPr>
      </w:pPr>
      <w:r>
        <w:rPr>
          <w:rFonts w:ascii="Times New Roman" w:hAnsi="Times New Roman" w:cs="Times New Roman"/>
          <w:lang w:val="sr-Cyrl-CS"/>
        </w:rPr>
        <w:t xml:space="preserve">- </w:t>
      </w:r>
      <w:r w:rsidR="00B77D03" w:rsidRPr="00217101">
        <w:rPr>
          <w:rFonts w:ascii="Times New Roman" w:hAnsi="Times New Roman" w:cs="Times New Roman"/>
        </w:rPr>
        <w:t>учествовање у раду</w:t>
      </w:r>
      <w:r w:rsidR="00235E53">
        <w:rPr>
          <w:rFonts w:ascii="Times New Roman" w:hAnsi="Times New Roman" w:cs="Times New Roman"/>
        </w:rPr>
        <w:t xml:space="preserve"> </w:t>
      </w:r>
      <w:r w:rsidR="00B77D03" w:rsidRPr="00217101">
        <w:rPr>
          <w:rFonts w:ascii="Times New Roman" w:hAnsi="Times New Roman" w:cs="Times New Roman"/>
          <w:lang w:val="sr-Cyrl-CS"/>
        </w:rPr>
        <w:t>Н</w:t>
      </w:r>
      <w:r w:rsidR="00B77D03" w:rsidRPr="00217101">
        <w:rPr>
          <w:rFonts w:ascii="Times New Roman" w:hAnsi="Times New Roman" w:cs="Times New Roman"/>
        </w:rPr>
        <w:t xml:space="preserve">аставничког и </w:t>
      </w:r>
      <w:r>
        <w:rPr>
          <w:rFonts w:ascii="Times New Roman" w:hAnsi="Times New Roman" w:cs="Times New Roman"/>
          <w:lang w:val="sr-Cyrl-CS"/>
        </w:rPr>
        <w:t>о</w:t>
      </w:r>
      <w:r w:rsidR="00B77D03" w:rsidRPr="00217101">
        <w:rPr>
          <w:rFonts w:ascii="Times New Roman" w:hAnsi="Times New Roman" w:cs="Times New Roman"/>
        </w:rPr>
        <w:t>дељењских</w:t>
      </w:r>
      <w:r w:rsidR="00235E53">
        <w:rPr>
          <w:rFonts w:ascii="Times New Roman" w:hAnsi="Times New Roman" w:cs="Times New Roman"/>
        </w:rPr>
        <w:t xml:space="preserve"> </w:t>
      </w:r>
      <w:r w:rsidR="00B77D03" w:rsidRPr="00217101">
        <w:rPr>
          <w:rFonts w:ascii="Times New Roman" w:hAnsi="Times New Roman" w:cs="Times New Roman"/>
        </w:rPr>
        <w:t xml:space="preserve">већа, </w:t>
      </w:r>
    </w:p>
    <w:p w14:paraId="344F5F00" w14:textId="77777777" w:rsidR="00B77D03" w:rsidRPr="00217101" w:rsidRDefault="0095305A" w:rsidP="0095305A">
      <w:pPr>
        <w:spacing w:after="0" w:line="360" w:lineRule="auto"/>
        <w:jc w:val="both"/>
        <w:rPr>
          <w:rFonts w:ascii="Times New Roman" w:hAnsi="Times New Roman" w:cs="Times New Roman"/>
        </w:rPr>
      </w:pPr>
      <w:r>
        <w:rPr>
          <w:rFonts w:ascii="Times New Roman" w:hAnsi="Times New Roman" w:cs="Times New Roman"/>
        </w:rPr>
        <w:t xml:space="preserve">- </w:t>
      </w:r>
      <w:r w:rsidR="00B77D03" w:rsidRPr="00217101">
        <w:rPr>
          <w:rFonts w:ascii="Times New Roman" w:hAnsi="Times New Roman" w:cs="Times New Roman"/>
        </w:rPr>
        <w:t>присуствовање</w:t>
      </w:r>
      <w:r w:rsidR="00235E53">
        <w:rPr>
          <w:rFonts w:ascii="Times New Roman" w:hAnsi="Times New Roman" w:cs="Times New Roman"/>
        </w:rPr>
        <w:t xml:space="preserve"> колегијумима</w:t>
      </w:r>
      <w:r w:rsidR="00B77D03" w:rsidRPr="00217101">
        <w:rPr>
          <w:rFonts w:ascii="Times New Roman" w:hAnsi="Times New Roman" w:cs="Times New Roman"/>
        </w:rPr>
        <w:t xml:space="preserve"> и састанцима</w:t>
      </w:r>
      <w:r w:rsidR="00235E53">
        <w:rPr>
          <w:rFonts w:ascii="Times New Roman" w:hAnsi="Times New Roman" w:cs="Times New Roman"/>
        </w:rPr>
        <w:t xml:space="preserve"> </w:t>
      </w:r>
      <w:r w:rsidR="00B77D03" w:rsidRPr="00217101">
        <w:rPr>
          <w:rFonts w:ascii="Times New Roman" w:hAnsi="Times New Roman" w:cs="Times New Roman"/>
        </w:rPr>
        <w:t>Педагошког</w:t>
      </w:r>
      <w:r w:rsidR="00235E53">
        <w:rPr>
          <w:rFonts w:ascii="Times New Roman" w:hAnsi="Times New Roman" w:cs="Times New Roman"/>
        </w:rPr>
        <w:t xml:space="preserve"> </w:t>
      </w:r>
      <w:r w:rsidR="00B77D03" w:rsidRPr="00217101">
        <w:rPr>
          <w:rFonts w:ascii="Times New Roman" w:hAnsi="Times New Roman" w:cs="Times New Roman"/>
        </w:rPr>
        <w:t>колегијума</w:t>
      </w:r>
    </w:p>
    <w:p w14:paraId="63FC460F" w14:textId="77777777" w:rsidR="00B77D03" w:rsidRPr="00217101" w:rsidRDefault="0095305A" w:rsidP="0095305A">
      <w:pPr>
        <w:spacing w:after="0" w:line="360" w:lineRule="auto"/>
        <w:jc w:val="both"/>
        <w:rPr>
          <w:rFonts w:ascii="Times New Roman" w:hAnsi="Times New Roman" w:cs="Times New Roman"/>
        </w:rPr>
      </w:pPr>
      <w:r>
        <w:rPr>
          <w:rFonts w:ascii="Times New Roman" w:hAnsi="Times New Roman" w:cs="Times New Roman"/>
        </w:rPr>
        <w:t xml:space="preserve">- </w:t>
      </w:r>
      <w:r w:rsidR="00B77D03" w:rsidRPr="00217101">
        <w:rPr>
          <w:rFonts w:ascii="Times New Roman" w:hAnsi="Times New Roman" w:cs="Times New Roman"/>
        </w:rPr>
        <w:t>координисање и учешће у раду</w:t>
      </w:r>
      <w:r w:rsidR="00235E53">
        <w:rPr>
          <w:rFonts w:ascii="Times New Roman" w:hAnsi="Times New Roman" w:cs="Times New Roman"/>
        </w:rPr>
        <w:t xml:space="preserve"> </w:t>
      </w:r>
      <w:r w:rsidR="00B77D03" w:rsidRPr="00217101">
        <w:rPr>
          <w:rFonts w:ascii="Times New Roman" w:hAnsi="Times New Roman" w:cs="Times New Roman"/>
        </w:rPr>
        <w:t>Тима</w:t>
      </w:r>
      <w:r>
        <w:rPr>
          <w:rFonts w:ascii="Times New Roman" w:hAnsi="Times New Roman" w:cs="Times New Roman"/>
        </w:rPr>
        <w:t xml:space="preserve"> </w:t>
      </w:r>
      <w:r w:rsidR="00B77D03" w:rsidRPr="00217101">
        <w:rPr>
          <w:rFonts w:ascii="Times New Roman" w:hAnsi="Times New Roman" w:cs="Times New Roman"/>
        </w:rPr>
        <w:t>за</w:t>
      </w:r>
      <w:r>
        <w:rPr>
          <w:rFonts w:ascii="Times New Roman" w:hAnsi="Times New Roman" w:cs="Times New Roman"/>
        </w:rPr>
        <w:t xml:space="preserve"> </w:t>
      </w:r>
      <w:r w:rsidR="00B77D03" w:rsidRPr="00217101">
        <w:rPr>
          <w:rFonts w:ascii="Times New Roman" w:hAnsi="Times New Roman" w:cs="Times New Roman"/>
        </w:rPr>
        <w:t>каријерно</w:t>
      </w:r>
      <w:r w:rsidR="00235E53">
        <w:rPr>
          <w:rFonts w:ascii="Times New Roman" w:hAnsi="Times New Roman" w:cs="Times New Roman"/>
        </w:rPr>
        <w:t xml:space="preserve"> </w:t>
      </w:r>
      <w:r w:rsidR="00B77D03" w:rsidRPr="00217101">
        <w:rPr>
          <w:rFonts w:ascii="Times New Roman" w:hAnsi="Times New Roman" w:cs="Times New Roman"/>
        </w:rPr>
        <w:t>вођење и саветовање;</w:t>
      </w:r>
    </w:p>
    <w:p w14:paraId="60189D17" w14:textId="77777777" w:rsidR="00B77D03" w:rsidRPr="00217101" w:rsidRDefault="0095305A" w:rsidP="0095305A">
      <w:pPr>
        <w:spacing w:after="0" w:line="360" w:lineRule="auto"/>
        <w:jc w:val="both"/>
        <w:rPr>
          <w:rFonts w:ascii="Times New Roman" w:hAnsi="Times New Roman" w:cs="Times New Roman"/>
          <w:lang w:val="sr-Cyrl-CS"/>
        </w:rPr>
      </w:pPr>
      <w:r>
        <w:rPr>
          <w:rFonts w:ascii="Times New Roman" w:hAnsi="Times New Roman" w:cs="Times New Roman"/>
        </w:rPr>
        <w:t xml:space="preserve">- </w:t>
      </w:r>
      <w:r w:rsidR="00B77D03" w:rsidRPr="00217101">
        <w:rPr>
          <w:rFonts w:ascii="Times New Roman" w:hAnsi="Times New Roman" w:cs="Times New Roman"/>
        </w:rPr>
        <w:t>координисање и учешће у раду</w:t>
      </w:r>
      <w:r w:rsidR="00235E53">
        <w:rPr>
          <w:rFonts w:ascii="Times New Roman" w:hAnsi="Times New Roman" w:cs="Times New Roman"/>
        </w:rPr>
        <w:t xml:space="preserve"> </w:t>
      </w:r>
      <w:r w:rsidR="00B77D03" w:rsidRPr="00217101">
        <w:rPr>
          <w:rFonts w:ascii="Times New Roman" w:hAnsi="Times New Roman" w:cs="Times New Roman"/>
        </w:rPr>
        <w:t>Тима</w:t>
      </w:r>
      <w:r w:rsidR="00235E53">
        <w:rPr>
          <w:rFonts w:ascii="Times New Roman" w:hAnsi="Times New Roman" w:cs="Times New Roman"/>
        </w:rPr>
        <w:t xml:space="preserve"> </w:t>
      </w:r>
      <w:r w:rsidR="00B77D03" w:rsidRPr="00217101">
        <w:rPr>
          <w:rFonts w:ascii="Times New Roman" w:hAnsi="Times New Roman" w:cs="Times New Roman"/>
        </w:rPr>
        <w:t>за</w:t>
      </w:r>
      <w:r w:rsidR="00235E53">
        <w:rPr>
          <w:rFonts w:ascii="Times New Roman" w:hAnsi="Times New Roman" w:cs="Times New Roman"/>
        </w:rPr>
        <w:t xml:space="preserve"> </w:t>
      </w:r>
      <w:r w:rsidR="00B77D03" w:rsidRPr="00217101">
        <w:rPr>
          <w:rFonts w:ascii="Times New Roman" w:hAnsi="Times New Roman" w:cs="Times New Roman"/>
        </w:rPr>
        <w:t>заштиту</w:t>
      </w:r>
      <w:r w:rsidR="00235E53">
        <w:rPr>
          <w:rFonts w:ascii="Times New Roman" w:hAnsi="Times New Roman" w:cs="Times New Roman"/>
        </w:rPr>
        <w:t xml:space="preserve"> </w:t>
      </w:r>
      <w:r w:rsidR="00B77D03" w:rsidRPr="00217101">
        <w:rPr>
          <w:rFonts w:ascii="Times New Roman" w:hAnsi="Times New Roman" w:cs="Times New Roman"/>
        </w:rPr>
        <w:t>од</w:t>
      </w:r>
      <w:r w:rsidR="00235E53">
        <w:rPr>
          <w:rFonts w:ascii="Times New Roman" w:hAnsi="Times New Roman" w:cs="Times New Roman"/>
        </w:rPr>
        <w:t xml:space="preserve"> </w:t>
      </w:r>
      <w:r w:rsidR="00B77D03" w:rsidRPr="00217101">
        <w:rPr>
          <w:rFonts w:ascii="Times New Roman" w:hAnsi="Times New Roman" w:cs="Times New Roman"/>
        </w:rPr>
        <w:t>дискриминације, насиља, злостављања и занемаривања</w:t>
      </w:r>
      <w:r w:rsidR="00B77D03" w:rsidRPr="00217101">
        <w:rPr>
          <w:rFonts w:ascii="Times New Roman" w:hAnsi="Times New Roman" w:cs="Times New Roman"/>
          <w:lang w:val="sr-Cyrl-CS"/>
        </w:rPr>
        <w:t>;</w:t>
      </w:r>
    </w:p>
    <w:p w14:paraId="2B4F6DEC" w14:textId="77777777" w:rsidR="00B77D03" w:rsidRDefault="0095305A" w:rsidP="0095305A">
      <w:pPr>
        <w:spacing w:after="0" w:line="360" w:lineRule="auto"/>
        <w:jc w:val="both"/>
        <w:rPr>
          <w:rFonts w:ascii="Times New Roman" w:hAnsi="Times New Roman" w:cs="Times New Roman"/>
        </w:rPr>
      </w:pPr>
      <w:r>
        <w:rPr>
          <w:rFonts w:ascii="Times New Roman" w:hAnsi="Times New Roman" w:cs="Times New Roman"/>
        </w:rPr>
        <w:t xml:space="preserve">- </w:t>
      </w:r>
      <w:r w:rsidR="00B77D03" w:rsidRPr="00217101">
        <w:rPr>
          <w:rFonts w:ascii="Times New Roman" w:hAnsi="Times New Roman" w:cs="Times New Roman"/>
        </w:rPr>
        <w:t>координисање и учешће у раду</w:t>
      </w:r>
      <w:r w:rsidR="00235E53">
        <w:rPr>
          <w:rFonts w:ascii="Times New Roman" w:hAnsi="Times New Roman" w:cs="Times New Roman"/>
        </w:rPr>
        <w:t xml:space="preserve"> </w:t>
      </w:r>
      <w:r w:rsidR="00B77D03" w:rsidRPr="00217101">
        <w:rPr>
          <w:rFonts w:ascii="Times New Roman" w:hAnsi="Times New Roman" w:cs="Times New Roman"/>
        </w:rPr>
        <w:t>Тима</w:t>
      </w:r>
      <w:r w:rsidR="00235E53">
        <w:rPr>
          <w:rFonts w:ascii="Times New Roman" w:hAnsi="Times New Roman" w:cs="Times New Roman"/>
        </w:rPr>
        <w:t xml:space="preserve"> </w:t>
      </w:r>
      <w:r w:rsidR="00B77D03" w:rsidRPr="00217101">
        <w:rPr>
          <w:rFonts w:ascii="Times New Roman" w:hAnsi="Times New Roman" w:cs="Times New Roman"/>
        </w:rPr>
        <w:t>за инклузивно образовање</w:t>
      </w:r>
    </w:p>
    <w:p w14:paraId="2138C629" w14:textId="77777777" w:rsidR="00F2085A" w:rsidRPr="00F2085A" w:rsidRDefault="00F2085A" w:rsidP="00F2085A">
      <w:pPr>
        <w:spacing w:after="0" w:line="360" w:lineRule="auto"/>
        <w:jc w:val="both"/>
        <w:rPr>
          <w:rFonts w:ascii="Times New Roman" w:hAnsi="Times New Roman" w:cs="Times New Roman"/>
          <w:szCs w:val="24"/>
        </w:rPr>
      </w:pPr>
      <w:r w:rsidRPr="00F2085A">
        <w:rPr>
          <w:rFonts w:ascii="Times New Roman" w:hAnsi="Times New Roman" w:cs="Times New Roman"/>
          <w:szCs w:val="24"/>
        </w:rPr>
        <w:t>- учешће у раду у Школској матурској комисији</w:t>
      </w:r>
    </w:p>
    <w:p w14:paraId="1A16DB0E" w14:textId="77777777" w:rsidR="00B77D03" w:rsidRPr="00217101" w:rsidRDefault="00B77D03" w:rsidP="0095305A">
      <w:pPr>
        <w:spacing w:after="0" w:line="360" w:lineRule="auto"/>
        <w:rPr>
          <w:rFonts w:ascii="Times New Roman" w:hAnsi="Times New Roman" w:cs="Times New Roman"/>
          <w:b/>
        </w:rPr>
      </w:pPr>
      <w:r w:rsidRPr="00217101">
        <w:rPr>
          <w:rFonts w:ascii="Times New Roman" w:hAnsi="Times New Roman" w:cs="Times New Roman"/>
          <w:b/>
        </w:rPr>
        <w:t>VIII) Сарадња</w:t>
      </w:r>
      <w:r w:rsidR="00235E53">
        <w:rPr>
          <w:rFonts w:ascii="Times New Roman" w:hAnsi="Times New Roman" w:cs="Times New Roman"/>
          <w:b/>
        </w:rPr>
        <w:t xml:space="preserve"> </w:t>
      </w:r>
      <w:r w:rsidRPr="00217101">
        <w:rPr>
          <w:rFonts w:ascii="Times New Roman" w:hAnsi="Times New Roman" w:cs="Times New Roman"/>
          <w:b/>
        </w:rPr>
        <w:t>са</w:t>
      </w:r>
      <w:r w:rsidR="00235E53">
        <w:rPr>
          <w:rFonts w:ascii="Times New Roman" w:hAnsi="Times New Roman" w:cs="Times New Roman"/>
          <w:b/>
        </w:rPr>
        <w:t xml:space="preserve"> </w:t>
      </w:r>
      <w:r w:rsidRPr="00217101">
        <w:rPr>
          <w:rFonts w:ascii="Times New Roman" w:hAnsi="Times New Roman" w:cs="Times New Roman"/>
          <w:b/>
        </w:rPr>
        <w:t>надлежним</w:t>
      </w:r>
      <w:r w:rsidR="00235E53">
        <w:rPr>
          <w:rFonts w:ascii="Times New Roman" w:hAnsi="Times New Roman" w:cs="Times New Roman"/>
          <w:b/>
        </w:rPr>
        <w:t xml:space="preserve"> </w:t>
      </w:r>
      <w:r w:rsidRPr="00217101">
        <w:rPr>
          <w:rFonts w:ascii="Times New Roman" w:hAnsi="Times New Roman" w:cs="Times New Roman"/>
          <w:b/>
        </w:rPr>
        <w:t>установама, организацијама, удружењима и јединицом</w:t>
      </w:r>
      <w:r w:rsidR="00235E53">
        <w:rPr>
          <w:rFonts w:ascii="Times New Roman" w:hAnsi="Times New Roman" w:cs="Times New Roman"/>
          <w:b/>
        </w:rPr>
        <w:t xml:space="preserve"> </w:t>
      </w:r>
      <w:r w:rsidRPr="00217101">
        <w:rPr>
          <w:rFonts w:ascii="Times New Roman" w:hAnsi="Times New Roman" w:cs="Times New Roman"/>
          <w:b/>
        </w:rPr>
        <w:t>локалне</w:t>
      </w:r>
      <w:r w:rsidR="00235E53">
        <w:rPr>
          <w:rFonts w:ascii="Times New Roman" w:hAnsi="Times New Roman" w:cs="Times New Roman"/>
          <w:b/>
        </w:rPr>
        <w:t xml:space="preserve"> </w:t>
      </w:r>
      <w:r w:rsidRPr="00217101">
        <w:rPr>
          <w:rFonts w:ascii="Times New Roman" w:hAnsi="Times New Roman" w:cs="Times New Roman"/>
          <w:b/>
        </w:rPr>
        <w:t>самоуправе</w:t>
      </w:r>
    </w:p>
    <w:p w14:paraId="79DE587D" w14:textId="77777777" w:rsidR="00B77D03" w:rsidRPr="00217101" w:rsidRDefault="00B77D03" w:rsidP="00B77D03">
      <w:pPr>
        <w:spacing w:after="0" w:line="360" w:lineRule="auto"/>
        <w:jc w:val="both"/>
        <w:rPr>
          <w:rFonts w:ascii="Times New Roman" w:hAnsi="Times New Roman" w:cs="Times New Roman"/>
        </w:rPr>
      </w:pPr>
      <w:r w:rsidRPr="00217101">
        <w:rPr>
          <w:rFonts w:ascii="Times New Roman" w:hAnsi="Times New Roman" w:cs="Times New Roman"/>
          <w:lang w:val="sr-Cyrl-CS"/>
        </w:rPr>
        <w:t>Сарадња са образовним, здравственим, социјалним, културним институцијама, невладиним организацијама и другим установама које доприносе остваривању циљева и задатака образовно-васпитног рада:</w:t>
      </w:r>
    </w:p>
    <w:p w14:paraId="61F59A49" w14:textId="77777777" w:rsidR="00B77D03" w:rsidRPr="0095305A" w:rsidRDefault="00B77D03" w:rsidP="0095305A">
      <w:pPr>
        <w:pStyle w:val="ListParagraph"/>
        <w:numPr>
          <w:ilvl w:val="0"/>
          <w:numId w:val="37"/>
        </w:numPr>
        <w:spacing w:after="0" w:line="360" w:lineRule="auto"/>
        <w:jc w:val="both"/>
        <w:rPr>
          <w:rFonts w:ascii="Times New Roman" w:hAnsi="Times New Roman"/>
          <w:lang w:val="sr-Cyrl-CS"/>
        </w:rPr>
      </w:pPr>
      <w:r w:rsidRPr="0095305A">
        <w:rPr>
          <w:rFonts w:ascii="Times New Roman" w:hAnsi="Times New Roman"/>
          <w:lang w:val="sr-Cyrl-CS"/>
        </w:rPr>
        <w:t xml:space="preserve">стручни сарадници других основних и средњих школа, </w:t>
      </w:r>
    </w:p>
    <w:p w14:paraId="262CCB7F" w14:textId="77777777" w:rsidR="00B77D03" w:rsidRPr="00217101" w:rsidRDefault="00B77D03" w:rsidP="00072549">
      <w:pPr>
        <w:numPr>
          <w:ilvl w:val="0"/>
          <w:numId w:val="37"/>
        </w:num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Саветовалиште за младе (Дом здравља Суботица),</w:t>
      </w:r>
    </w:p>
    <w:p w14:paraId="1F878CF9" w14:textId="77777777" w:rsidR="00B77D03" w:rsidRPr="00217101" w:rsidRDefault="00B77D03" w:rsidP="00072549">
      <w:pPr>
        <w:numPr>
          <w:ilvl w:val="0"/>
          <w:numId w:val="37"/>
        </w:num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Истраживачка станица Петница,</w:t>
      </w:r>
    </w:p>
    <w:p w14:paraId="2E37EB06" w14:textId="77777777" w:rsidR="00B77D03" w:rsidRPr="00217101" w:rsidRDefault="00B77D03" w:rsidP="00072549">
      <w:pPr>
        <w:numPr>
          <w:ilvl w:val="0"/>
          <w:numId w:val="37"/>
        </w:num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Завод за јавно здравље Суботица,</w:t>
      </w:r>
    </w:p>
    <w:p w14:paraId="3240125B" w14:textId="77777777" w:rsidR="00B77D03" w:rsidRPr="00217101" w:rsidRDefault="00B77D03" w:rsidP="00072549">
      <w:pPr>
        <w:numPr>
          <w:ilvl w:val="0"/>
          <w:numId w:val="37"/>
        </w:numPr>
        <w:spacing w:after="0" w:line="360" w:lineRule="auto"/>
        <w:jc w:val="both"/>
        <w:rPr>
          <w:rFonts w:ascii="Times New Roman" w:hAnsi="Times New Roman" w:cs="Times New Roman"/>
          <w:lang w:val="sr-Cyrl-CS"/>
        </w:rPr>
      </w:pPr>
      <w:r w:rsidRPr="00217101">
        <w:rPr>
          <w:rFonts w:ascii="Times New Roman" w:hAnsi="Times New Roman" w:cs="Times New Roman"/>
          <w:lang w:val="sr-Cyrl-CS"/>
        </w:rPr>
        <w:t>сарадња са стручним активом психолога,</w:t>
      </w:r>
    </w:p>
    <w:p w14:paraId="5F0D0A58" w14:textId="77777777" w:rsidR="00B77D03" w:rsidRPr="00217101" w:rsidRDefault="00B77D03" w:rsidP="00072549">
      <w:pPr>
        <w:numPr>
          <w:ilvl w:val="0"/>
          <w:numId w:val="37"/>
        </w:numPr>
        <w:spacing w:after="0" w:line="360" w:lineRule="auto"/>
        <w:jc w:val="both"/>
        <w:rPr>
          <w:rFonts w:ascii="Times New Roman" w:hAnsi="Times New Roman" w:cs="Times New Roman"/>
        </w:rPr>
      </w:pPr>
      <w:r w:rsidRPr="00217101">
        <w:rPr>
          <w:rFonts w:ascii="Times New Roman" w:hAnsi="Times New Roman" w:cs="Times New Roman"/>
          <w:lang w:val="sr-Cyrl-CS"/>
        </w:rPr>
        <w:t xml:space="preserve">сарадња са Школском управом Сомбор, </w:t>
      </w:r>
    </w:p>
    <w:p w14:paraId="1252B148" w14:textId="77777777" w:rsidR="00B77D03" w:rsidRPr="00217101" w:rsidRDefault="00B77D03" w:rsidP="00072549">
      <w:pPr>
        <w:numPr>
          <w:ilvl w:val="0"/>
          <w:numId w:val="37"/>
        </w:numPr>
        <w:spacing w:after="0" w:line="360" w:lineRule="auto"/>
        <w:jc w:val="both"/>
        <w:rPr>
          <w:rFonts w:ascii="Times New Roman" w:hAnsi="Times New Roman" w:cs="Times New Roman"/>
        </w:rPr>
      </w:pPr>
      <w:r w:rsidRPr="00217101">
        <w:rPr>
          <w:rFonts w:ascii="Times New Roman" w:hAnsi="Times New Roman" w:cs="Times New Roman"/>
        </w:rPr>
        <w:t>Мрежом</w:t>
      </w:r>
      <w:r w:rsidR="0095305A">
        <w:rPr>
          <w:rFonts w:ascii="Times New Roman" w:hAnsi="Times New Roman" w:cs="Times New Roman"/>
        </w:rPr>
        <w:t xml:space="preserve"> </w:t>
      </w:r>
      <w:r w:rsidRPr="00217101">
        <w:rPr>
          <w:rFonts w:ascii="Times New Roman" w:hAnsi="Times New Roman" w:cs="Times New Roman"/>
        </w:rPr>
        <w:t>подршке</w:t>
      </w:r>
      <w:r w:rsidR="0095305A">
        <w:rPr>
          <w:rFonts w:ascii="Times New Roman" w:hAnsi="Times New Roman" w:cs="Times New Roman"/>
        </w:rPr>
        <w:t xml:space="preserve"> </w:t>
      </w:r>
      <w:r w:rsidRPr="00217101">
        <w:rPr>
          <w:rFonts w:ascii="Times New Roman" w:hAnsi="Times New Roman" w:cs="Times New Roman"/>
        </w:rPr>
        <w:t>инклузивном</w:t>
      </w:r>
      <w:r w:rsidR="0095305A">
        <w:rPr>
          <w:rFonts w:ascii="Times New Roman" w:hAnsi="Times New Roman" w:cs="Times New Roman"/>
        </w:rPr>
        <w:t xml:space="preserve"> </w:t>
      </w:r>
      <w:r w:rsidRPr="00217101">
        <w:rPr>
          <w:rFonts w:ascii="Times New Roman" w:hAnsi="Times New Roman" w:cs="Times New Roman"/>
        </w:rPr>
        <w:t>образовању,</w:t>
      </w:r>
    </w:p>
    <w:p w14:paraId="0967CC6F" w14:textId="77777777" w:rsidR="00B77D03" w:rsidRPr="00217101" w:rsidRDefault="00B77D03" w:rsidP="00072549">
      <w:pPr>
        <w:numPr>
          <w:ilvl w:val="0"/>
          <w:numId w:val="37"/>
        </w:numPr>
        <w:spacing w:after="0" w:line="360" w:lineRule="auto"/>
        <w:jc w:val="both"/>
        <w:rPr>
          <w:rFonts w:ascii="Times New Roman" w:hAnsi="Times New Roman" w:cs="Times New Roman"/>
        </w:rPr>
      </w:pPr>
      <w:r w:rsidRPr="00217101">
        <w:rPr>
          <w:rFonts w:ascii="Times New Roman" w:hAnsi="Times New Roman" w:cs="Times New Roman"/>
          <w:lang w:val="sr-Cyrl-CS"/>
        </w:rPr>
        <w:t>п</w:t>
      </w:r>
      <w:r w:rsidRPr="00217101">
        <w:rPr>
          <w:rFonts w:ascii="Times New Roman" w:hAnsi="Times New Roman" w:cs="Times New Roman"/>
        </w:rPr>
        <w:t>омоћ у спровођењу</w:t>
      </w:r>
      <w:r w:rsidR="00235E53">
        <w:rPr>
          <w:rFonts w:ascii="Times New Roman" w:hAnsi="Times New Roman" w:cs="Times New Roman"/>
        </w:rPr>
        <w:t xml:space="preserve"> </w:t>
      </w:r>
      <w:r w:rsidRPr="00217101">
        <w:rPr>
          <w:rFonts w:ascii="Times New Roman" w:hAnsi="Times New Roman" w:cs="Times New Roman"/>
        </w:rPr>
        <w:t>истраживања</w:t>
      </w:r>
      <w:r w:rsidR="00235E53">
        <w:rPr>
          <w:rFonts w:ascii="Times New Roman" w:hAnsi="Times New Roman" w:cs="Times New Roman"/>
        </w:rPr>
        <w:t xml:space="preserve"> </w:t>
      </w:r>
      <w:r w:rsidRPr="00217101">
        <w:rPr>
          <w:rFonts w:ascii="Times New Roman" w:hAnsi="Times New Roman" w:cs="Times New Roman"/>
        </w:rPr>
        <w:t>Природно</w:t>
      </w:r>
      <w:r w:rsidR="00235E53">
        <w:rPr>
          <w:rFonts w:ascii="Times New Roman" w:hAnsi="Times New Roman" w:cs="Times New Roman"/>
        </w:rPr>
        <w:t xml:space="preserve"> </w:t>
      </w:r>
      <w:r w:rsidRPr="00217101">
        <w:rPr>
          <w:rFonts w:ascii="Times New Roman" w:hAnsi="Times New Roman" w:cs="Times New Roman"/>
        </w:rPr>
        <w:t>математичког</w:t>
      </w:r>
      <w:r w:rsidR="00235E53">
        <w:rPr>
          <w:rFonts w:ascii="Times New Roman" w:hAnsi="Times New Roman" w:cs="Times New Roman"/>
        </w:rPr>
        <w:t xml:space="preserve"> </w:t>
      </w:r>
      <w:r w:rsidRPr="00217101">
        <w:rPr>
          <w:rFonts w:ascii="Times New Roman" w:hAnsi="Times New Roman" w:cs="Times New Roman"/>
        </w:rPr>
        <w:t>факултета, а подржаног</w:t>
      </w:r>
      <w:r w:rsidR="00235E53">
        <w:rPr>
          <w:rFonts w:ascii="Times New Roman" w:hAnsi="Times New Roman" w:cs="Times New Roman"/>
        </w:rPr>
        <w:t xml:space="preserve"> </w:t>
      </w:r>
      <w:r w:rsidRPr="00217101">
        <w:rPr>
          <w:rFonts w:ascii="Times New Roman" w:hAnsi="Times New Roman" w:cs="Times New Roman"/>
        </w:rPr>
        <w:t>од</w:t>
      </w:r>
      <w:r w:rsidR="00235E53">
        <w:rPr>
          <w:rFonts w:ascii="Times New Roman" w:hAnsi="Times New Roman" w:cs="Times New Roman"/>
        </w:rPr>
        <w:t xml:space="preserve"> </w:t>
      </w:r>
      <w:r w:rsidRPr="00217101">
        <w:rPr>
          <w:rFonts w:ascii="Times New Roman" w:hAnsi="Times New Roman" w:cs="Times New Roman"/>
        </w:rPr>
        <w:t>стране</w:t>
      </w:r>
      <w:r w:rsidR="00235E53">
        <w:rPr>
          <w:rFonts w:ascii="Times New Roman" w:hAnsi="Times New Roman" w:cs="Times New Roman"/>
        </w:rPr>
        <w:t xml:space="preserve"> </w:t>
      </w:r>
      <w:r w:rsidRPr="00217101">
        <w:rPr>
          <w:rFonts w:ascii="Times New Roman" w:hAnsi="Times New Roman" w:cs="Times New Roman"/>
        </w:rPr>
        <w:t>Покрајинског</w:t>
      </w:r>
      <w:r w:rsidR="00235E53">
        <w:rPr>
          <w:rFonts w:ascii="Times New Roman" w:hAnsi="Times New Roman" w:cs="Times New Roman"/>
        </w:rPr>
        <w:t xml:space="preserve"> </w:t>
      </w:r>
      <w:r w:rsidRPr="00217101">
        <w:rPr>
          <w:rFonts w:ascii="Times New Roman" w:hAnsi="Times New Roman" w:cs="Times New Roman"/>
        </w:rPr>
        <w:t>секретаријата.</w:t>
      </w:r>
    </w:p>
    <w:p w14:paraId="6E1A776B" w14:textId="77777777" w:rsidR="00B77D03" w:rsidRPr="00217101" w:rsidRDefault="00B77D03" w:rsidP="0095305A">
      <w:pPr>
        <w:spacing w:after="0" w:line="360" w:lineRule="auto"/>
        <w:rPr>
          <w:rFonts w:ascii="Times New Roman" w:hAnsi="Times New Roman" w:cs="Times New Roman"/>
          <w:b/>
        </w:rPr>
      </w:pPr>
      <w:r w:rsidRPr="00217101">
        <w:rPr>
          <w:rFonts w:ascii="Times New Roman" w:hAnsi="Times New Roman" w:cs="Times New Roman"/>
          <w:b/>
        </w:rPr>
        <w:t>IX</w:t>
      </w:r>
      <w:r w:rsidRPr="00217101">
        <w:rPr>
          <w:rFonts w:ascii="Times New Roman" w:hAnsi="Times New Roman" w:cs="Times New Roman"/>
          <w:b/>
          <w:lang w:val="ru-RU"/>
        </w:rPr>
        <w:t xml:space="preserve">) </w:t>
      </w:r>
      <w:r w:rsidRPr="00217101">
        <w:rPr>
          <w:rFonts w:ascii="Times New Roman" w:hAnsi="Times New Roman" w:cs="Times New Roman"/>
          <w:b/>
          <w:lang w:val="sr-Cyrl-CS"/>
        </w:rPr>
        <w:t>Вођење документације и припрема за рад</w:t>
      </w:r>
    </w:p>
    <w:p w14:paraId="08642D73" w14:textId="77777777" w:rsidR="00B77D03" w:rsidRPr="00217101" w:rsidRDefault="00B77D03" w:rsidP="00072549">
      <w:pPr>
        <w:numPr>
          <w:ilvl w:val="0"/>
          <w:numId w:val="40"/>
        </w:numPr>
        <w:spacing w:after="0" w:line="360" w:lineRule="auto"/>
        <w:ind w:left="317"/>
        <w:rPr>
          <w:rFonts w:ascii="Times New Roman" w:hAnsi="Times New Roman" w:cs="Times New Roman"/>
        </w:rPr>
      </w:pPr>
      <w:r w:rsidRPr="00217101">
        <w:rPr>
          <w:rFonts w:ascii="Times New Roman" w:hAnsi="Times New Roman" w:cs="Times New Roman"/>
        </w:rPr>
        <w:t>вођење</w:t>
      </w:r>
      <w:r w:rsidR="00235E53">
        <w:rPr>
          <w:rFonts w:ascii="Times New Roman" w:hAnsi="Times New Roman" w:cs="Times New Roman"/>
        </w:rPr>
        <w:t xml:space="preserve"> </w:t>
      </w:r>
      <w:r w:rsidRPr="00217101">
        <w:rPr>
          <w:rFonts w:ascii="Times New Roman" w:hAnsi="Times New Roman" w:cs="Times New Roman"/>
        </w:rPr>
        <w:t>дневника</w:t>
      </w:r>
      <w:r w:rsidR="00235E53">
        <w:rPr>
          <w:rFonts w:ascii="Times New Roman" w:hAnsi="Times New Roman" w:cs="Times New Roman"/>
        </w:rPr>
        <w:t xml:space="preserve"> </w:t>
      </w:r>
      <w:r w:rsidRPr="00217101">
        <w:rPr>
          <w:rFonts w:ascii="Times New Roman" w:hAnsi="Times New Roman" w:cs="Times New Roman"/>
        </w:rPr>
        <w:t>рада</w:t>
      </w:r>
      <w:r w:rsidR="00235E53">
        <w:rPr>
          <w:rFonts w:ascii="Times New Roman" w:hAnsi="Times New Roman" w:cs="Times New Roman"/>
        </w:rPr>
        <w:t xml:space="preserve"> </w:t>
      </w:r>
      <w:r w:rsidRPr="00217101">
        <w:rPr>
          <w:rFonts w:ascii="Times New Roman" w:hAnsi="Times New Roman" w:cs="Times New Roman"/>
        </w:rPr>
        <w:t>психолога;</w:t>
      </w:r>
    </w:p>
    <w:p w14:paraId="063045B6" w14:textId="77777777" w:rsidR="00B77D03" w:rsidRPr="00217101" w:rsidRDefault="00B77D03" w:rsidP="00072549">
      <w:pPr>
        <w:numPr>
          <w:ilvl w:val="0"/>
          <w:numId w:val="40"/>
        </w:numPr>
        <w:spacing w:after="0" w:line="360" w:lineRule="auto"/>
        <w:ind w:left="317"/>
        <w:rPr>
          <w:rFonts w:ascii="Times New Roman" w:hAnsi="Times New Roman" w:cs="Times New Roman"/>
        </w:rPr>
      </w:pPr>
      <w:r w:rsidRPr="00217101">
        <w:rPr>
          <w:rFonts w:ascii="Times New Roman" w:hAnsi="Times New Roman" w:cs="Times New Roman"/>
        </w:rPr>
        <w:t>вођење</w:t>
      </w:r>
      <w:r w:rsidR="00235E53">
        <w:rPr>
          <w:rFonts w:ascii="Times New Roman" w:hAnsi="Times New Roman" w:cs="Times New Roman"/>
        </w:rPr>
        <w:t xml:space="preserve"> </w:t>
      </w:r>
      <w:r w:rsidRPr="00217101">
        <w:rPr>
          <w:rFonts w:ascii="Times New Roman" w:hAnsi="Times New Roman" w:cs="Times New Roman"/>
        </w:rPr>
        <w:t>психолошког</w:t>
      </w:r>
      <w:r w:rsidR="00235E53">
        <w:rPr>
          <w:rFonts w:ascii="Times New Roman" w:hAnsi="Times New Roman" w:cs="Times New Roman"/>
        </w:rPr>
        <w:t xml:space="preserve"> </w:t>
      </w:r>
      <w:r w:rsidRPr="00217101">
        <w:rPr>
          <w:rFonts w:ascii="Times New Roman" w:hAnsi="Times New Roman" w:cs="Times New Roman"/>
        </w:rPr>
        <w:t>досијеа</w:t>
      </w:r>
      <w:r w:rsidR="00235E53">
        <w:rPr>
          <w:rFonts w:ascii="Times New Roman" w:hAnsi="Times New Roman" w:cs="Times New Roman"/>
        </w:rPr>
        <w:t xml:space="preserve"> </w:t>
      </w:r>
      <w:r w:rsidRPr="00217101">
        <w:rPr>
          <w:rFonts w:ascii="Times New Roman" w:hAnsi="Times New Roman" w:cs="Times New Roman"/>
        </w:rPr>
        <w:t>ученика;</w:t>
      </w:r>
    </w:p>
    <w:p w14:paraId="04EEFBB0" w14:textId="77777777" w:rsidR="00B77D03" w:rsidRPr="00217101" w:rsidRDefault="00B77D03" w:rsidP="00072549">
      <w:pPr>
        <w:numPr>
          <w:ilvl w:val="0"/>
          <w:numId w:val="40"/>
        </w:numPr>
        <w:spacing w:after="0" w:line="360" w:lineRule="auto"/>
        <w:ind w:left="317"/>
        <w:rPr>
          <w:rFonts w:ascii="Times New Roman" w:hAnsi="Times New Roman" w:cs="Times New Roman"/>
        </w:rPr>
      </w:pPr>
      <w:r w:rsidRPr="00217101">
        <w:rPr>
          <w:rFonts w:ascii="Times New Roman" w:hAnsi="Times New Roman" w:cs="Times New Roman"/>
        </w:rPr>
        <w:t>вођење</w:t>
      </w:r>
      <w:r w:rsidR="00235E53">
        <w:rPr>
          <w:rFonts w:ascii="Times New Roman" w:hAnsi="Times New Roman" w:cs="Times New Roman"/>
        </w:rPr>
        <w:t xml:space="preserve"> </w:t>
      </w:r>
      <w:r w:rsidRPr="00217101">
        <w:rPr>
          <w:rFonts w:ascii="Times New Roman" w:hAnsi="Times New Roman" w:cs="Times New Roman"/>
        </w:rPr>
        <w:t>евиденције о психолошким</w:t>
      </w:r>
      <w:r w:rsidR="00235E53">
        <w:rPr>
          <w:rFonts w:ascii="Times New Roman" w:hAnsi="Times New Roman" w:cs="Times New Roman"/>
        </w:rPr>
        <w:t xml:space="preserve"> </w:t>
      </w:r>
      <w:r w:rsidRPr="00217101">
        <w:rPr>
          <w:rFonts w:ascii="Times New Roman" w:hAnsi="Times New Roman" w:cs="Times New Roman"/>
        </w:rPr>
        <w:t>тестирањима</w:t>
      </w:r>
      <w:r w:rsidR="00235E53">
        <w:rPr>
          <w:rFonts w:ascii="Times New Roman" w:hAnsi="Times New Roman" w:cs="Times New Roman"/>
        </w:rPr>
        <w:t xml:space="preserve"> </w:t>
      </w:r>
      <w:r w:rsidRPr="00217101">
        <w:rPr>
          <w:rFonts w:ascii="Times New Roman" w:hAnsi="Times New Roman" w:cs="Times New Roman"/>
        </w:rPr>
        <w:t>ученика;</w:t>
      </w:r>
    </w:p>
    <w:p w14:paraId="5F3A34A0" w14:textId="77777777" w:rsidR="00B77D03" w:rsidRPr="00217101" w:rsidRDefault="00B77D03" w:rsidP="00072549">
      <w:pPr>
        <w:numPr>
          <w:ilvl w:val="0"/>
          <w:numId w:val="40"/>
        </w:numPr>
        <w:spacing w:after="0" w:line="360" w:lineRule="auto"/>
        <w:ind w:left="317"/>
        <w:rPr>
          <w:rFonts w:ascii="Times New Roman" w:hAnsi="Times New Roman" w:cs="Times New Roman"/>
        </w:rPr>
      </w:pPr>
      <w:r w:rsidRPr="00217101">
        <w:rPr>
          <w:rFonts w:ascii="Times New Roman" w:hAnsi="Times New Roman" w:cs="Times New Roman"/>
        </w:rPr>
        <w:t>вођење</w:t>
      </w:r>
      <w:r w:rsidR="00235E53">
        <w:rPr>
          <w:rFonts w:ascii="Times New Roman" w:hAnsi="Times New Roman" w:cs="Times New Roman"/>
        </w:rPr>
        <w:t xml:space="preserve"> </w:t>
      </w:r>
      <w:r w:rsidRPr="00217101">
        <w:rPr>
          <w:rFonts w:ascii="Times New Roman" w:hAnsi="Times New Roman" w:cs="Times New Roman"/>
        </w:rPr>
        <w:t>евиденције о насилним</w:t>
      </w:r>
      <w:r w:rsidR="00235E53">
        <w:rPr>
          <w:rFonts w:ascii="Times New Roman" w:hAnsi="Times New Roman" w:cs="Times New Roman"/>
        </w:rPr>
        <w:t xml:space="preserve"> </w:t>
      </w:r>
      <w:r w:rsidRPr="00217101">
        <w:rPr>
          <w:rFonts w:ascii="Times New Roman" w:hAnsi="Times New Roman" w:cs="Times New Roman"/>
        </w:rPr>
        <w:t>ситуацијама</w:t>
      </w:r>
      <w:r w:rsidR="00235E53">
        <w:rPr>
          <w:rFonts w:ascii="Times New Roman" w:hAnsi="Times New Roman" w:cs="Times New Roman"/>
        </w:rPr>
        <w:t xml:space="preserve"> </w:t>
      </w:r>
      <w:r w:rsidRPr="00217101">
        <w:rPr>
          <w:rFonts w:ascii="Times New Roman" w:hAnsi="Times New Roman" w:cs="Times New Roman"/>
        </w:rPr>
        <w:t>на 2 и 3 нивоу;</w:t>
      </w:r>
    </w:p>
    <w:p w14:paraId="5701C5F9" w14:textId="77777777" w:rsidR="00B77D03" w:rsidRPr="00217101" w:rsidRDefault="00B77D03" w:rsidP="00072549">
      <w:pPr>
        <w:numPr>
          <w:ilvl w:val="1"/>
          <w:numId w:val="39"/>
        </w:numPr>
        <w:spacing w:after="0" w:line="360" w:lineRule="auto"/>
        <w:ind w:left="317"/>
        <w:rPr>
          <w:rFonts w:ascii="Times New Roman" w:hAnsi="Times New Roman" w:cs="Times New Roman"/>
          <w:lang w:val="hr-HR"/>
        </w:rPr>
      </w:pPr>
      <w:r w:rsidRPr="00217101">
        <w:rPr>
          <w:rFonts w:ascii="Times New Roman" w:hAnsi="Times New Roman" w:cs="Times New Roman"/>
          <w:lang w:val="sr-Cyrl-CS"/>
        </w:rPr>
        <w:t>вођење евиденције рада</w:t>
      </w:r>
      <w:r w:rsidR="00235E53">
        <w:rPr>
          <w:rFonts w:ascii="Times New Roman" w:hAnsi="Times New Roman" w:cs="Times New Roman"/>
          <w:lang w:val="sr-Cyrl-CS"/>
        </w:rPr>
        <w:t xml:space="preserve"> </w:t>
      </w:r>
      <w:r w:rsidRPr="00217101">
        <w:rPr>
          <w:rFonts w:ascii="Times New Roman" w:hAnsi="Times New Roman" w:cs="Times New Roman"/>
        </w:rPr>
        <w:t>Ђачког</w:t>
      </w:r>
      <w:r w:rsidR="00235E53">
        <w:rPr>
          <w:rFonts w:ascii="Times New Roman" w:hAnsi="Times New Roman" w:cs="Times New Roman"/>
        </w:rPr>
        <w:t xml:space="preserve"> </w:t>
      </w:r>
      <w:r w:rsidRPr="00217101">
        <w:rPr>
          <w:rFonts w:ascii="Times New Roman" w:hAnsi="Times New Roman" w:cs="Times New Roman"/>
        </w:rPr>
        <w:t>парламента</w:t>
      </w:r>
      <w:r w:rsidRPr="00217101">
        <w:rPr>
          <w:rFonts w:ascii="Times New Roman" w:hAnsi="Times New Roman" w:cs="Times New Roman"/>
          <w:lang w:val="sr-Cyrl-CS"/>
        </w:rPr>
        <w:t>.</w:t>
      </w:r>
    </w:p>
    <w:p w14:paraId="7A14D837" w14:textId="77777777" w:rsidR="00B77D03" w:rsidRDefault="00B77D03" w:rsidP="0095305A">
      <w:pPr>
        <w:spacing w:after="0" w:line="360" w:lineRule="auto"/>
        <w:rPr>
          <w:rFonts w:ascii="Times New Roman" w:hAnsi="Times New Roman" w:cs="Times New Roman"/>
          <w:b/>
          <w:lang w:val="sr-Cyrl-CS"/>
        </w:rPr>
      </w:pPr>
      <w:r w:rsidRPr="00217101">
        <w:rPr>
          <w:rFonts w:ascii="Times New Roman" w:hAnsi="Times New Roman" w:cs="Times New Roman"/>
          <w:b/>
        </w:rPr>
        <w:t xml:space="preserve">X) </w:t>
      </w:r>
      <w:r w:rsidRPr="00217101">
        <w:rPr>
          <w:rFonts w:ascii="Times New Roman" w:hAnsi="Times New Roman" w:cs="Times New Roman"/>
          <w:b/>
          <w:lang w:val="sr-Cyrl-CS"/>
        </w:rPr>
        <w:t>Стручно усавршавање</w:t>
      </w:r>
    </w:p>
    <w:p w14:paraId="0CB7B25D" w14:textId="77777777" w:rsidR="00B75D23" w:rsidRPr="00217101" w:rsidRDefault="00B75D23" w:rsidP="00B75D23">
      <w:pPr>
        <w:spacing w:after="0" w:line="360" w:lineRule="auto"/>
        <w:jc w:val="both"/>
        <w:rPr>
          <w:rFonts w:ascii="Times New Roman" w:hAnsi="Times New Roman" w:cs="Times New Roman"/>
        </w:rPr>
      </w:pPr>
      <w:r>
        <w:rPr>
          <w:rFonts w:ascii="Times New Roman" w:hAnsi="Times New Roman" w:cs="Times New Roman"/>
        </w:rPr>
        <w:t xml:space="preserve">- </w:t>
      </w:r>
      <w:r w:rsidRPr="00217101">
        <w:rPr>
          <w:rFonts w:ascii="Times New Roman" w:hAnsi="Times New Roman" w:cs="Times New Roman"/>
        </w:rPr>
        <w:t>Праћење</w:t>
      </w:r>
      <w:r>
        <w:rPr>
          <w:rFonts w:ascii="Times New Roman" w:hAnsi="Times New Roman" w:cs="Times New Roman"/>
        </w:rPr>
        <w:t xml:space="preserve"> </w:t>
      </w:r>
      <w:r w:rsidRPr="00217101">
        <w:rPr>
          <w:rFonts w:ascii="Times New Roman" w:hAnsi="Times New Roman" w:cs="Times New Roman"/>
        </w:rPr>
        <w:t>савремене</w:t>
      </w:r>
      <w:r>
        <w:rPr>
          <w:rFonts w:ascii="Times New Roman" w:hAnsi="Times New Roman" w:cs="Times New Roman"/>
        </w:rPr>
        <w:t xml:space="preserve"> </w:t>
      </w:r>
      <w:r w:rsidRPr="00217101">
        <w:rPr>
          <w:rFonts w:ascii="Times New Roman" w:hAnsi="Times New Roman" w:cs="Times New Roman"/>
        </w:rPr>
        <w:t>стручне</w:t>
      </w:r>
      <w:r>
        <w:rPr>
          <w:rFonts w:ascii="Times New Roman" w:hAnsi="Times New Roman" w:cs="Times New Roman"/>
        </w:rPr>
        <w:t xml:space="preserve"> </w:t>
      </w:r>
      <w:r w:rsidRPr="00217101">
        <w:rPr>
          <w:rFonts w:ascii="Times New Roman" w:hAnsi="Times New Roman" w:cs="Times New Roman"/>
        </w:rPr>
        <w:t>литературе (сви)</w:t>
      </w:r>
      <w:r w:rsidRPr="00217101">
        <w:rPr>
          <w:rFonts w:ascii="Times New Roman" w:hAnsi="Times New Roman" w:cs="Times New Roman"/>
          <w:lang w:val="sr-Cyrl-CS"/>
        </w:rPr>
        <w:t>.</w:t>
      </w:r>
    </w:p>
    <w:p w14:paraId="7E426157" w14:textId="77777777" w:rsidR="00B75D23" w:rsidRPr="00B75D23" w:rsidRDefault="00B75D23" w:rsidP="0095305A">
      <w:pPr>
        <w:spacing w:after="0" w:line="360" w:lineRule="auto"/>
        <w:rPr>
          <w:rFonts w:ascii="Times New Roman" w:hAnsi="Times New Roman" w:cs="Times New Roman"/>
        </w:rPr>
      </w:pPr>
      <w:r w:rsidRPr="00B75D23">
        <w:rPr>
          <w:rFonts w:ascii="Times New Roman" w:hAnsi="Times New Roman" w:cs="Times New Roman"/>
        </w:rPr>
        <w:t>- Семинари</w:t>
      </w:r>
      <w:r>
        <w:rPr>
          <w:rFonts w:ascii="Times New Roman" w:hAnsi="Times New Roman" w:cs="Times New Roman"/>
        </w:rPr>
        <w:t>:</w:t>
      </w:r>
    </w:p>
    <w:p w14:paraId="539D325A" w14:textId="77777777" w:rsidR="00B75D23" w:rsidRDefault="00B75D23" w:rsidP="00B75D23">
      <w:pPr>
        <w:spacing w:after="0" w:line="360" w:lineRule="auto"/>
        <w:jc w:val="both"/>
        <w:rPr>
          <w:rFonts w:ascii="Times New Roman" w:hAnsi="Times New Roman" w:cs="Times New Roman"/>
          <w:lang w:val="sr-Cyrl-CS"/>
        </w:rPr>
      </w:pPr>
      <w:r>
        <w:rPr>
          <w:rFonts w:ascii="Times New Roman" w:hAnsi="Times New Roman" w:cs="Times New Roman"/>
          <w:lang w:val="sr-Cyrl-CS"/>
        </w:rPr>
        <w:t>Весна Бојанић:</w:t>
      </w:r>
    </w:p>
    <w:p w14:paraId="50A18854" w14:textId="77777777" w:rsidR="00B75D23" w:rsidRDefault="00B77D03" w:rsidP="00B75D23">
      <w:pPr>
        <w:spacing w:after="0" w:line="360" w:lineRule="auto"/>
        <w:jc w:val="both"/>
        <w:rPr>
          <w:rFonts w:ascii="Times New Roman" w:hAnsi="Times New Roman" w:cs="Times New Roman"/>
        </w:rPr>
      </w:pPr>
      <w:r w:rsidRPr="00217101">
        <w:rPr>
          <w:rFonts w:ascii="Times New Roman" w:hAnsi="Times New Roman" w:cs="Times New Roman"/>
          <w:lang w:val="sr-Cyrl-CS"/>
        </w:rPr>
        <w:t>-</w:t>
      </w:r>
      <w:r w:rsidR="00B75D23">
        <w:rPr>
          <w:rFonts w:ascii="Times New Roman" w:hAnsi="Times New Roman" w:cs="Times New Roman"/>
          <w:lang w:val="sr-Cyrl-CS"/>
        </w:rPr>
        <w:t xml:space="preserve"> </w:t>
      </w:r>
      <w:r w:rsidRPr="00217101">
        <w:rPr>
          <w:rFonts w:ascii="Times New Roman" w:hAnsi="Times New Roman" w:cs="Times New Roman"/>
          <w:lang w:val="sr-Cyrl-CS"/>
        </w:rPr>
        <w:t xml:space="preserve"> „</w:t>
      </w:r>
      <w:r w:rsidR="00B75D23">
        <w:rPr>
          <w:rFonts w:ascii="Times New Roman" w:hAnsi="Times New Roman" w:cs="Times New Roman"/>
        </w:rPr>
        <w:t xml:space="preserve">Мотивација у учењу одраслих“ </w:t>
      </w:r>
    </w:p>
    <w:p w14:paraId="5FF7CBFD" w14:textId="77777777" w:rsidR="00B77D03" w:rsidRPr="00B75D23" w:rsidRDefault="00B75D23" w:rsidP="00B75D23">
      <w:pPr>
        <w:spacing w:after="0" w:line="360" w:lineRule="auto"/>
        <w:jc w:val="both"/>
        <w:rPr>
          <w:rFonts w:ascii="Times New Roman" w:hAnsi="Times New Roman" w:cs="Times New Roman"/>
        </w:rPr>
      </w:pPr>
      <w:r>
        <w:rPr>
          <w:rFonts w:ascii="Times New Roman" w:hAnsi="Times New Roman" w:cs="Times New Roman"/>
        </w:rPr>
        <w:t xml:space="preserve">- </w:t>
      </w:r>
      <w:r w:rsidR="00B77D03" w:rsidRPr="00217101">
        <w:rPr>
          <w:rFonts w:ascii="Times New Roman" w:hAnsi="Times New Roman" w:cs="Times New Roman"/>
        </w:rPr>
        <w:t xml:space="preserve"> „Основни принципи, карактери</w:t>
      </w:r>
      <w:r>
        <w:rPr>
          <w:rFonts w:ascii="Times New Roman" w:hAnsi="Times New Roman" w:cs="Times New Roman"/>
        </w:rPr>
        <w:t>стике и стилови учења одраслих“</w:t>
      </w:r>
    </w:p>
    <w:p w14:paraId="4059A212" w14:textId="77777777" w:rsidR="00B77D03" w:rsidRDefault="00B75D23" w:rsidP="00B75D23">
      <w:pPr>
        <w:spacing w:after="0" w:line="360" w:lineRule="auto"/>
        <w:jc w:val="both"/>
        <w:rPr>
          <w:rFonts w:ascii="Times New Roman" w:hAnsi="Times New Roman" w:cs="Times New Roman"/>
          <w:lang w:val="sr-Cyrl-CS"/>
        </w:rPr>
      </w:pPr>
      <w:r>
        <w:rPr>
          <w:rFonts w:ascii="Times New Roman" w:hAnsi="Times New Roman" w:cs="Times New Roman"/>
          <w:lang w:val="sr-Cyrl-CS"/>
        </w:rPr>
        <w:t xml:space="preserve">- </w:t>
      </w:r>
      <w:r w:rsidR="00B77D03" w:rsidRPr="00217101">
        <w:rPr>
          <w:rFonts w:ascii="Times New Roman" w:hAnsi="Times New Roman" w:cs="Times New Roman"/>
          <w:lang w:val="sr-Cyrl-CS"/>
        </w:rPr>
        <w:t>Едукација из Интегративне терапије за рад</w:t>
      </w:r>
      <w:r>
        <w:rPr>
          <w:rFonts w:ascii="Times New Roman" w:hAnsi="Times New Roman" w:cs="Times New Roman"/>
          <w:lang w:val="sr-Cyrl-CS"/>
        </w:rPr>
        <w:t xml:space="preserve"> са децом и младима </w:t>
      </w:r>
    </w:p>
    <w:p w14:paraId="49AB5B5D" w14:textId="77777777" w:rsidR="00B75D23" w:rsidRDefault="00B75D23" w:rsidP="00B75D23">
      <w:pPr>
        <w:spacing w:after="0" w:line="360" w:lineRule="auto"/>
        <w:jc w:val="both"/>
        <w:rPr>
          <w:rFonts w:ascii="Times New Roman" w:hAnsi="Times New Roman" w:cs="Times New Roman"/>
          <w:lang w:val="sr-Cyrl-CS"/>
        </w:rPr>
      </w:pPr>
      <w:r>
        <w:rPr>
          <w:rFonts w:ascii="Times New Roman" w:hAnsi="Times New Roman" w:cs="Times New Roman"/>
          <w:lang w:val="sr-Cyrl-CS"/>
        </w:rPr>
        <w:t>Јасна Ђанић:</w:t>
      </w:r>
    </w:p>
    <w:p w14:paraId="4DDCDBEC" w14:textId="77777777" w:rsidR="00B75D23" w:rsidRDefault="00B75D23" w:rsidP="00B75D23">
      <w:pPr>
        <w:spacing w:after="0" w:line="360" w:lineRule="auto"/>
        <w:jc w:val="both"/>
        <w:rPr>
          <w:rFonts w:ascii="Times New Roman" w:hAnsi="Times New Roman" w:cs="Times New Roman"/>
          <w:lang w:val="sr-Cyrl-CS"/>
        </w:rPr>
      </w:pPr>
      <w:r>
        <w:rPr>
          <w:rFonts w:ascii="Times New Roman" w:hAnsi="Times New Roman" w:cs="Times New Roman"/>
          <w:lang w:val="sr-Cyrl-CS"/>
        </w:rPr>
        <w:t>- Дигитална учионица</w:t>
      </w:r>
    </w:p>
    <w:p w14:paraId="2CEDBE1C" w14:textId="77777777" w:rsidR="00B75D23" w:rsidRDefault="00B75D23" w:rsidP="00B75D23">
      <w:pPr>
        <w:spacing w:after="0" w:line="360" w:lineRule="auto"/>
        <w:jc w:val="both"/>
        <w:rPr>
          <w:rFonts w:ascii="Times New Roman" w:hAnsi="Times New Roman" w:cs="Times New Roman"/>
          <w:lang w:val="sr-Cyrl-CS"/>
        </w:rPr>
      </w:pPr>
      <w:r>
        <w:rPr>
          <w:rFonts w:ascii="Times New Roman" w:hAnsi="Times New Roman" w:cs="Times New Roman"/>
          <w:lang w:val="sr-Cyrl-CS"/>
        </w:rPr>
        <w:t>Весна Штрицки:</w:t>
      </w:r>
    </w:p>
    <w:p w14:paraId="37A2F5B0" w14:textId="77777777" w:rsidR="00B75D23" w:rsidRDefault="00B75D23" w:rsidP="00B75D23">
      <w:pPr>
        <w:spacing w:after="0" w:line="360" w:lineRule="auto"/>
        <w:jc w:val="both"/>
        <w:rPr>
          <w:rFonts w:ascii="Times New Roman" w:hAnsi="Times New Roman" w:cs="Times New Roman"/>
          <w:lang w:val="sr-Cyrl-CS"/>
        </w:rPr>
      </w:pPr>
      <w:r>
        <w:rPr>
          <w:rFonts w:ascii="Times New Roman" w:hAnsi="Times New Roman" w:cs="Times New Roman"/>
          <w:lang w:val="sr-Cyrl-CS"/>
        </w:rPr>
        <w:t>- Дигитална учионица</w:t>
      </w:r>
    </w:p>
    <w:p w14:paraId="01B83FA7" w14:textId="77777777" w:rsidR="00B75D23" w:rsidRDefault="00B75D23" w:rsidP="00B75D23">
      <w:pPr>
        <w:spacing w:after="0" w:line="360" w:lineRule="auto"/>
        <w:jc w:val="both"/>
        <w:rPr>
          <w:rFonts w:ascii="Times New Roman" w:hAnsi="Times New Roman" w:cs="Times New Roman"/>
          <w:lang w:val="sr-Cyrl-CS"/>
        </w:rPr>
      </w:pPr>
      <w:r>
        <w:rPr>
          <w:rFonts w:ascii="Times New Roman" w:hAnsi="Times New Roman" w:cs="Times New Roman"/>
          <w:lang w:val="sr-Cyrl-CS"/>
        </w:rPr>
        <w:t>- Обука за ПИСА истраживање</w:t>
      </w:r>
    </w:p>
    <w:p w14:paraId="146E8D90" w14:textId="77777777" w:rsidR="00B75D23" w:rsidRPr="00217101" w:rsidRDefault="00B75D23" w:rsidP="00B75D23">
      <w:pPr>
        <w:spacing w:after="0" w:line="360" w:lineRule="auto"/>
        <w:jc w:val="both"/>
        <w:rPr>
          <w:rFonts w:ascii="Times New Roman" w:hAnsi="Times New Roman" w:cs="Times New Roman"/>
          <w:lang w:val="sr-Cyrl-CS"/>
        </w:rPr>
      </w:pPr>
      <w:r>
        <w:rPr>
          <w:rFonts w:ascii="Times New Roman" w:hAnsi="Times New Roman" w:cs="Times New Roman"/>
          <w:lang w:val="sr-Cyrl-CS"/>
        </w:rPr>
        <w:t>- Проговори да видим ко си</w:t>
      </w:r>
    </w:p>
    <w:p w14:paraId="70398103" w14:textId="77777777" w:rsidR="00B77D03" w:rsidRPr="00217101" w:rsidRDefault="00B77D03" w:rsidP="00B77D03">
      <w:pPr>
        <w:spacing w:after="0" w:line="360" w:lineRule="auto"/>
        <w:jc w:val="both"/>
        <w:rPr>
          <w:rFonts w:ascii="Times New Roman" w:hAnsi="Times New Roman" w:cs="Times New Roman"/>
          <w:lang w:val="sr-Cyrl-CS"/>
        </w:rPr>
      </w:pPr>
    </w:p>
    <w:p w14:paraId="69174DAB" w14:textId="77777777" w:rsidR="00A327AB" w:rsidRDefault="00A327AB" w:rsidP="00A327AB"/>
    <w:p w14:paraId="3E0B8372" w14:textId="77777777" w:rsidR="00B77D03" w:rsidRDefault="00B77D03" w:rsidP="00217101">
      <w:pPr>
        <w:pStyle w:val="Heading1"/>
      </w:pPr>
      <w:bookmarkStart w:id="79" w:name="_Toc113895363"/>
      <w:r>
        <w:t xml:space="preserve">10.3. </w:t>
      </w:r>
      <w:r w:rsidRPr="005E3F3E">
        <w:t>ИЗВЕШТАЈ О РАДУ БИБЛИОТЕКАРА</w:t>
      </w:r>
      <w:bookmarkEnd w:id="79"/>
    </w:p>
    <w:p w14:paraId="5ABE7C96" w14:textId="77777777" w:rsidR="00217101" w:rsidRPr="00217101" w:rsidRDefault="00217101" w:rsidP="00217101">
      <w:pPr>
        <w:rPr>
          <w:lang w:eastAsia="en-US"/>
        </w:rPr>
      </w:pPr>
    </w:p>
    <w:p w14:paraId="58BE6DF8" w14:textId="77777777" w:rsidR="00B77D03" w:rsidRDefault="0008414C" w:rsidP="00B77D03">
      <w:pPr>
        <w:spacing w:after="0" w:line="360" w:lineRule="auto"/>
        <w:rPr>
          <w:rFonts w:ascii="Times New Roman" w:hAnsi="Times New Roman" w:cs="Times New Roman"/>
          <w:lang w:val="sr-Cyrl-CS"/>
        </w:rPr>
      </w:pPr>
      <w:r>
        <w:rPr>
          <w:rFonts w:ascii="Times New Roman" w:hAnsi="Times New Roman" w:cs="Times New Roman"/>
          <w:lang w:val="sr-Cyrl-CS"/>
        </w:rPr>
        <w:t>Школске 2021</w:t>
      </w:r>
      <w:r w:rsidR="00B77D03" w:rsidRPr="00217101">
        <w:rPr>
          <w:rFonts w:ascii="Times New Roman" w:hAnsi="Times New Roman" w:cs="Times New Roman"/>
          <w:lang w:val="sr-Cyrl-CS"/>
        </w:rPr>
        <w:t>/2</w:t>
      </w:r>
      <w:r>
        <w:rPr>
          <w:rFonts w:ascii="Times New Roman" w:hAnsi="Times New Roman" w:cs="Times New Roman"/>
          <w:lang w:val="sr-Cyrl-CS"/>
        </w:rPr>
        <w:t>2</w:t>
      </w:r>
      <w:r w:rsidR="00B77D03" w:rsidRPr="00217101">
        <w:rPr>
          <w:rFonts w:ascii="Times New Roman" w:hAnsi="Times New Roman" w:cs="Times New Roman"/>
          <w:lang w:val="sr-Cyrl-CS"/>
        </w:rPr>
        <w:t xml:space="preserve">. године на месту школског библиотекара радило је </w:t>
      </w:r>
      <w:r w:rsidR="00DD2133">
        <w:rPr>
          <w:rFonts w:ascii="Times New Roman" w:hAnsi="Times New Roman" w:cs="Times New Roman"/>
        </w:rPr>
        <w:t>1,50</w:t>
      </w:r>
      <w:r w:rsidR="00B77D03" w:rsidRPr="00217101">
        <w:rPr>
          <w:rFonts w:ascii="Times New Roman" w:hAnsi="Times New Roman" w:cs="Times New Roman"/>
          <w:lang w:val="sr-Cyrl-CS"/>
        </w:rPr>
        <w:t xml:space="preserve"> изврши</w:t>
      </w:r>
      <w:r w:rsidR="00575125">
        <w:rPr>
          <w:rFonts w:ascii="Times New Roman" w:hAnsi="Times New Roman" w:cs="Times New Roman"/>
          <w:lang w:val="sr-Cyrl-CS"/>
        </w:rPr>
        <w:t>оц</w:t>
      </w:r>
      <w:r w:rsidR="00B77D03" w:rsidRPr="00217101">
        <w:rPr>
          <w:rFonts w:ascii="Times New Roman" w:hAnsi="Times New Roman" w:cs="Times New Roman"/>
          <w:lang w:val="sr-Cyrl-CS"/>
        </w:rPr>
        <w:t>а:</w:t>
      </w:r>
    </w:p>
    <w:p w14:paraId="1C8D9704" w14:textId="77777777" w:rsidR="004A09EC" w:rsidRDefault="004A09EC" w:rsidP="00B77D03">
      <w:pPr>
        <w:spacing w:after="0" w:line="360" w:lineRule="auto"/>
        <w:rPr>
          <w:rFonts w:ascii="Times New Roman" w:hAnsi="Times New Roman" w:cs="Times New Roman"/>
          <w:lang w:val="sr-Cyrl-CS"/>
        </w:rPr>
      </w:pPr>
      <w:r>
        <w:rPr>
          <w:rFonts w:ascii="Times New Roman" w:hAnsi="Times New Roman" w:cs="Times New Roman"/>
          <w:lang w:val="sr-Cyrl-CS"/>
        </w:rPr>
        <w:t>1. Хереди Карољ</w:t>
      </w:r>
    </w:p>
    <w:p w14:paraId="7EE738B6" w14:textId="77777777" w:rsidR="004A09EC" w:rsidRDefault="004A09EC" w:rsidP="00B77D03">
      <w:pPr>
        <w:spacing w:after="0" w:line="360" w:lineRule="auto"/>
        <w:rPr>
          <w:rFonts w:ascii="Times New Roman" w:hAnsi="Times New Roman" w:cs="Times New Roman"/>
          <w:lang w:val="sr-Cyrl-CS"/>
        </w:rPr>
      </w:pPr>
      <w:r>
        <w:rPr>
          <w:rFonts w:ascii="Times New Roman" w:hAnsi="Times New Roman" w:cs="Times New Roman"/>
          <w:lang w:val="sr-Cyrl-CS"/>
        </w:rPr>
        <w:t>2. Бучу Силвиа</w:t>
      </w:r>
    </w:p>
    <w:p w14:paraId="07778A2B" w14:textId="77777777" w:rsidR="004A09EC" w:rsidRDefault="004A09EC" w:rsidP="00B77D03">
      <w:pPr>
        <w:spacing w:after="0" w:line="360" w:lineRule="auto"/>
        <w:rPr>
          <w:rFonts w:ascii="Times New Roman" w:hAnsi="Times New Roman" w:cs="Times New Roman"/>
          <w:lang w:val="sr-Cyrl-CS"/>
        </w:rPr>
      </w:pPr>
      <w:r>
        <w:rPr>
          <w:rFonts w:ascii="Times New Roman" w:hAnsi="Times New Roman" w:cs="Times New Roman"/>
          <w:lang w:val="sr-Cyrl-CS"/>
        </w:rPr>
        <w:t>3. Богдановић Богдан</w:t>
      </w:r>
    </w:p>
    <w:p w14:paraId="0FFC4467" w14:textId="77777777" w:rsidR="004A09EC" w:rsidRDefault="004A09EC" w:rsidP="00B77D03">
      <w:pPr>
        <w:spacing w:after="0" w:line="360" w:lineRule="auto"/>
        <w:rPr>
          <w:rFonts w:ascii="Times New Roman" w:hAnsi="Times New Roman" w:cs="Times New Roman"/>
          <w:lang w:val="sr-Cyrl-CS"/>
        </w:rPr>
      </w:pPr>
      <w:r>
        <w:rPr>
          <w:rFonts w:ascii="Times New Roman" w:hAnsi="Times New Roman" w:cs="Times New Roman"/>
          <w:lang w:val="sr-Cyrl-CS"/>
        </w:rPr>
        <w:t>4. Ђемант Стефан Филип</w:t>
      </w:r>
    </w:p>
    <w:p w14:paraId="5BD8E069" w14:textId="77777777" w:rsidR="004A09EC" w:rsidRDefault="004A09EC" w:rsidP="00B77D03">
      <w:pPr>
        <w:spacing w:after="0" w:line="360" w:lineRule="auto"/>
        <w:rPr>
          <w:rFonts w:ascii="Times New Roman" w:hAnsi="Times New Roman" w:cs="Times New Roman"/>
          <w:lang w:val="sr-Cyrl-CS"/>
        </w:rPr>
      </w:pPr>
    </w:p>
    <w:p w14:paraId="2A25F071" w14:textId="77777777" w:rsidR="00B77D03" w:rsidRDefault="00B77D03" w:rsidP="00B77D03">
      <w:pPr>
        <w:spacing w:after="0" w:line="360" w:lineRule="auto"/>
        <w:jc w:val="both"/>
        <w:rPr>
          <w:rFonts w:ascii="Times New Roman" w:hAnsi="Times New Roman" w:cs="Times New Roman"/>
          <w:lang w:eastAsia="hu-HU"/>
        </w:rPr>
      </w:pPr>
      <w:r w:rsidRPr="00217101">
        <w:rPr>
          <w:rFonts w:ascii="Times New Roman" w:hAnsi="Times New Roman" w:cs="Times New Roman"/>
          <w:lang w:eastAsia="hu-HU"/>
        </w:rPr>
        <w:t>Сваки ученик наше школе истовремено је и члан библиотеке. У првим данима септембра, имена ученика се евидентирају и формира се ђачка картотека.</w:t>
      </w:r>
    </w:p>
    <w:p w14:paraId="0C85DFCB" w14:textId="77777777" w:rsidR="008C77E5" w:rsidRPr="008C77E5" w:rsidRDefault="008C77E5" w:rsidP="00B77D03">
      <w:pPr>
        <w:spacing w:after="0" w:line="360" w:lineRule="auto"/>
        <w:jc w:val="both"/>
        <w:rPr>
          <w:rFonts w:ascii="Times New Roman" w:hAnsi="Times New Roman" w:cs="Times New Roman"/>
          <w:lang w:eastAsia="hu-HU"/>
        </w:rPr>
      </w:pPr>
    </w:p>
    <w:p w14:paraId="06E71FD4" w14:textId="77777777" w:rsidR="00B77D03" w:rsidRDefault="00B77D03" w:rsidP="00B77D03">
      <w:pPr>
        <w:spacing w:after="0" w:line="360" w:lineRule="auto"/>
        <w:jc w:val="both"/>
        <w:rPr>
          <w:rFonts w:ascii="Times New Roman" w:hAnsi="Times New Roman" w:cs="Times New Roman"/>
          <w:lang w:eastAsia="hu-HU"/>
        </w:rPr>
      </w:pPr>
      <w:r w:rsidRPr="00217101">
        <w:rPr>
          <w:rFonts w:ascii="Times New Roman" w:hAnsi="Times New Roman" w:cs="Times New Roman"/>
          <w:lang w:eastAsia="hu-HU"/>
        </w:rPr>
        <w:t xml:space="preserve">Библиотеку посети </w:t>
      </w:r>
      <w:r w:rsidRPr="00217101">
        <w:rPr>
          <w:rFonts w:ascii="Times New Roman" w:hAnsi="Times New Roman" w:cs="Times New Roman"/>
          <w:color w:val="000000"/>
          <w:lang w:eastAsia="hu-HU"/>
        </w:rPr>
        <w:t>просечно 14 ученика дневно</w:t>
      </w:r>
      <w:r w:rsidRPr="00217101">
        <w:rPr>
          <w:rFonts w:ascii="Times New Roman" w:hAnsi="Times New Roman" w:cs="Times New Roman"/>
          <w:lang w:eastAsia="hu-HU"/>
        </w:rPr>
        <w:t>, узимајући и враћајући књиге. И остали радници и професори редовно користе библиотеку.</w:t>
      </w:r>
    </w:p>
    <w:p w14:paraId="6BBCBA84" w14:textId="77777777" w:rsidR="008C77E5" w:rsidRPr="008C77E5" w:rsidRDefault="008C77E5" w:rsidP="00B77D03">
      <w:pPr>
        <w:spacing w:after="0" w:line="360" w:lineRule="auto"/>
        <w:jc w:val="both"/>
        <w:rPr>
          <w:rFonts w:ascii="Times New Roman" w:hAnsi="Times New Roman" w:cs="Times New Roman"/>
          <w:lang w:eastAsia="hu-HU"/>
        </w:rPr>
      </w:pPr>
    </w:p>
    <w:p w14:paraId="424C4420" w14:textId="77777777" w:rsidR="00B77D03" w:rsidRDefault="00B77D03" w:rsidP="00B77D03">
      <w:pPr>
        <w:spacing w:after="0" w:line="360" w:lineRule="auto"/>
        <w:jc w:val="both"/>
        <w:rPr>
          <w:rFonts w:ascii="Times New Roman" w:hAnsi="Times New Roman" w:cs="Times New Roman"/>
          <w:lang w:eastAsia="hu-HU"/>
        </w:rPr>
      </w:pPr>
      <w:r w:rsidRPr="00217101">
        <w:rPr>
          <w:rFonts w:ascii="Times New Roman" w:hAnsi="Times New Roman" w:cs="Times New Roman"/>
          <w:lang w:eastAsia="hu-HU"/>
        </w:rPr>
        <w:t xml:space="preserve">Често се јављају потешкоће у враћању позајмљених књига које ученици, неретко, враћају после 2-3 или неколико месеци, и поред сталних подсећања од стране одељењских старешина или предметних наставника. Због тога се књиге често враћају оштећене, на овај или онај начин. Крајња последица оваквог понашања је губљење књига. Изгубљене књиге ученици треба да надокнаде тако да купе нову књигу. Важна одлука Наставничког већа везана за очување књижног фонда је да се сведочанства не издају ученицима уколико не измире своје обавезе у вези са позајмљеним књигама. </w:t>
      </w:r>
    </w:p>
    <w:p w14:paraId="02DE684E" w14:textId="77777777" w:rsidR="008C77E5" w:rsidRPr="008C77E5" w:rsidRDefault="008C77E5" w:rsidP="00B77D03">
      <w:pPr>
        <w:spacing w:after="0" w:line="360" w:lineRule="auto"/>
        <w:jc w:val="both"/>
        <w:rPr>
          <w:rFonts w:ascii="Times New Roman" w:hAnsi="Times New Roman" w:cs="Times New Roman"/>
          <w:lang w:eastAsia="hu-HU"/>
        </w:rPr>
      </w:pPr>
    </w:p>
    <w:p w14:paraId="2954224C" w14:textId="77777777" w:rsidR="00B77D03" w:rsidRDefault="00B77D03" w:rsidP="00B77D03">
      <w:pPr>
        <w:spacing w:after="0" w:line="360" w:lineRule="auto"/>
        <w:jc w:val="both"/>
        <w:rPr>
          <w:rFonts w:ascii="Times New Roman" w:hAnsi="Times New Roman" w:cs="Times New Roman"/>
          <w:color w:val="000000"/>
          <w:lang w:eastAsia="hu-HU"/>
        </w:rPr>
      </w:pPr>
      <w:r w:rsidRPr="00217101">
        <w:rPr>
          <w:rFonts w:ascii="Times New Roman" w:hAnsi="Times New Roman" w:cs="Times New Roman"/>
          <w:lang w:eastAsia="hu-HU"/>
        </w:rPr>
        <w:t xml:space="preserve">Има, наравно, и оних другачијих ђака, вредних и одговорних. Постоје и прави заљубљеници у писану реч, </w:t>
      </w:r>
      <w:r w:rsidRPr="00217101">
        <w:rPr>
          <w:rFonts w:ascii="Times New Roman" w:hAnsi="Times New Roman" w:cs="Times New Roman"/>
          <w:color w:val="000000"/>
          <w:lang w:eastAsia="hu-HU"/>
        </w:rPr>
        <w:t>који пронађу за свој књижевни укус и књигу мимо оних прописаних наставним програмима. Епидемија је отежала рад библиотеке.</w:t>
      </w:r>
      <w:r w:rsidRPr="00217101">
        <w:rPr>
          <w:rFonts w:ascii="Times New Roman" w:hAnsi="Times New Roman" w:cs="Times New Roman"/>
          <w:color w:val="000000"/>
          <w:lang w:val="hu-HU" w:eastAsia="hu-HU"/>
        </w:rPr>
        <w:t xml:space="preserve"> 2 изгубљене књиге су замењене. Током школске године није враћено укупно 12 књига.</w:t>
      </w:r>
    </w:p>
    <w:p w14:paraId="1BB48CAA" w14:textId="77777777" w:rsidR="008C77E5" w:rsidRPr="008C77E5" w:rsidRDefault="008C77E5" w:rsidP="00B77D03">
      <w:pPr>
        <w:spacing w:after="0" w:line="360" w:lineRule="auto"/>
        <w:jc w:val="both"/>
        <w:rPr>
          <w:rFonts w:ascii="Times New Roman" w:hAnsi="Times New Roman" w:cs="Times New Roman"/>
          <w:color w:val="000000"/>
          <w:lang w:eastAsia="hu-HU"/>
        </w:rPr>
      </w:pPr>
    </w:p>
    <w:p w14:paraId="78851212" w14:textId="77777777" w:rsidR="008C77E5" w:rsidRDefault="00B77D03" w:rsidP="00B77D03">
      <w:pPr>
        <w:spacing w:after="0" w:line="360" w:lineRule="auto"/>
        <w:jc w:val="both"/>
        <w:rPr>
          <w:rFonts w:ascii="Times New Roman" w:hAnsi="Times New Roman" w:cs="Times New Roman"/>
          <w:color w:val="000000"/>
          <w:lang w:eastAsia="hu-HU"/>
        </w:rPr>
      </w:pPr>
      <w:r w:rsidRPr="00217101">
        <w:rPr>
          <w:rFonts w:ascii="Times New Roman" w:hAnsi="Times New Roman" w:cs="Times New Roman"/>
          <w:lang w:val="hu-HU" w:eastAsia="hu-HU"/>
        </w:rPr>
        <w:t xml:space="preserve">Библиотека има преко 20 000 наслова. Књиге су на српском, мађарском и хрватском језику, али постоји и одређени фонд на енглеском, немачком, француском, италијанском, шпанском језику. Највише се користи школска лектира, па стручна </w:t>
      </w:r>
      <w:r w:rsidRPr="00217101">
        <w:rPr>
          <w:rFonts w:ascii="Times New Roman" w:hAnsi="Times New Roman" w:cs="Times New Roman"/>
          <w:color w:val="000000"/>
          <w:lang w:val="hu-HU" w:eastAsia="hu-HU"/>
        </w:rPr>
        <w:t>литература.</w:t>
      </w:r>
      <w:r w:rsidR="008C77E5">
        <w:rPr>
          <w:rFonts w:ascii="Times New Roman" w:hAnsi="Times New Roman" w:cs="Times New Roman"/>
          <w:color w:val="000000"/>
          <w:lang w:eastAsia="hu-HU"/>
        </w:rPr>
        <w:t xml:space="preserve"> </w:t>
      </w:r>
    </w:p>
    <w:p w14:paraId="24134536" w14:textId="77777777" w:rsidR="008C77E5" w:rsidRDefault="008C77E5" w:rsidP="00B77D03">
      <w:pPr>
        <w:spacing w:after="0" w:line="360" w:lineRule="auto"/>
        <w:jc w:val="both"/>
        <w:rPr>
          <w:rFonts w:ascii="Times New Roman" w:hAnsi="Times New Roman" w:cs="Times New Roman"/>
          <w:color w:val="000000"/>
          <w:lang w:eastAsia="hu-HU"/>
        </w:rPr>
      </w:pPr>
    </w:p>
    <w:p w14:paraId="1252E816" w14:textId="77777777" w:rsidR="00B77D03" w:rsidRPr="00217101" w:rsidRDefault="00B77D03" w:rsidP="00B77D03">
      <w:pPr>
        <w:spacing w:after="0" w:line="360" w:lineRule="auto"/>
        <w:jc w:val="both"/>
        <w:rPr>
          <w:rFonts w:ascii="Times New Roman" w:hAnsi="Times New Roman" w:cs="Times New Roman"/>
          <w:lang w:val="hu-HU" w:eastAsia="hu-HU"/>
        </w:rPr>
      </w:pPr>
      <w:r w:rsidRPr="00217101">
        <w:rPr>
          <w:rFonts w:ascii="Times New Roman" w:hAnsi="Times New Roman" w:cs="Times New Roman"/>
          <w:color w:val="000000"/>
          <w:lang w:val="hu-HU" w:eastAsia="hu-HU"/>
        </w:rPr>
        <w:t>Књижни фонд се није повећао.</w:t>
      </w:r>
      <w:r w:rsidR="008C77E5">
        <w:rPr>
          <w:rFonts w:ascii="Times New Roman" w:hAnsi="Times New Roman" w:cs="Times New Roman"/>
          <w:color w:val="000000"/>
          <w:lang w:eastAsia="hu-HU"/>
        </w:rPr>
        <w:t xml:space="preserve"> </w:t>
      </w:r>
      <w:r w:rsidRPr="00217101">
        <w:rPr>
          <w:rFonts w:ascii="Times New Roman" w:hAnsi="Times New Roman" w:cs="Times New Roman"/>
          <w:lang w:val="hu-HU" w:eastAsia="hu-HU"/>
        </w:rPr>
        <w:t xml:space="preserve">Књижни фонд се обнавља и допуњује најчешће преко </w:t>
      </w:r>
      <w:r w:rsidRPr="00217101">
        <w:rPr>
          <w:rFonts w:ascii="Times New Roman" w:hAnsi="Times New Roman" w:cs="Times New Roman"/>
          <w:lang w:eastAsia="hu-HU"/>
        </w:rPr>
        <w:t>донација</w:t>
      </w:r>
      <w:r w:rsidRPr="00217101">
        <w:rPr>
          <w:rFonts w:ascii="Times New Roman" w:hAnsi="Times New Roman" w:cs="Times New Roman"/>
          <w:lang w:val="hu-HU" w:eastAsia="hu-HU"/>
        </w:rPr>
        <w:t xml:space="preserve">. Генерално гледајући, библиотека је добро снабдевена, али треба обновити стручну литературу. </w:t>
      </w:r>
    </w:p>
    <w:p w14:paraId="119E41B4" w14:textId="77777777" w:rsidR="00B77D03" w:rsidRDefault="00B77D03" w:rsidP="00B77D03">
      <w:pPr>
        <w:spacing w:after="0" w:line="360" w:lineRule="auto"/>
        <w:jc w:val="both"/>
        <w:rPr>
          <w:rFonts w:ascii="Times New Roman" w:hAnsi="Times New Roman" w:cs="Times New Roman"/>
          <w:lang w:eastAsia="hu-HU"/>
        </w:rPr>
      </w:pPr>
      <w:r w:rsidRPr="00217101">
        <w:rPr>
          <w:rFonts w:ascii="Times New Roman" w:hAnsi="Times New Roman" w:cs="Times New Roman"/>
          <w:lang w:val="hu-HU" w:eastAsia="hu-HU"/>
        </w:rPr>
        <w:t>Недовољност постојећих наслова осећа се у вези са радом одређених секција, а за потребе такмичења или припремање пригодних културних манифестација, као и приликом израде матурских радова.</w:t>
      </w:r>
    </w:p>
    <w:p w14:paraId="7F4B4238" w14:textId="77777777" w:rsidR="008C77E5" w:rsidRPr="008C77E5" w:rsidRDefault="008C77E5" w:rsidP="00B77D03">
      <w:pPr>
        <w:spacing w:after="0" w:line="360" w:lineRule="auto"/>
        <w:jc w:val="both"/>
        <w:rPr>
          <w:rFonts w:ascii="Times New Roman" w:hAnsi="Times New Roman" w:cs="Times New Roman"/>
          <w:lang w:eastAsia="hu-HU"/>
        </w:rPr>
      </w:pPr>
    </w:p>
    <w:p w14:paraId="05386884" w14:textId="77777777" w:rsidR="00B77D03" w:rsidRDefault="00B77D03" w:rsidP="00B77D03">
      <w:pPr>
        <w:spacing w:after="0" w:line="360" w:lineRule="auto"/>
        <w:jc w:val="both"/>
        <w:rPr>
          <w:rFonts w:ascii="Times New Roman" w:hAnsi="Times New Roman" w:cs="Times New Roman"/>
          <w:lang w:eastAsia="hu-HU"/>
        </w:rPr>
      </w:pPr>
      <w:r w:rsidRPr="00217101">
        <w:rPr>
          <w:rFonts w:ascii="Times New Roman" w:hAnsi="Times New Roman" w:cs="Times New Roman"/>
          <w:lang w:val="hu-HU" w:eastAsia="hu-HU"/>
        </w:rPr>
        <w:t>Рад у библиотеци се одвија уз сталну сарадњу и консултације са предметним професорима, како то потребе захтевају.</w:t>
      </w:r>
      <w:r w:rsidR="006C3CCC">
        <w:rPr>
          <w:rFonts w:ascii="Times New Roman" w:hAnsi="Times New Roman" w:cs="Times New Roman"/>
          <w:lang w:eastAsia="hu-HU"/>
        </w:rPr>
        <w:t xml:space="preserve"> </w:t>
      </w:r>
      <w:r w:rsidRPr="00217101">
        <w:rPr>
          <w:rFonts w:ascii="Times New Roman" w:hAnsi="Times New Roman" w:cs="Times New Roman"/>
          <w:lang w:val="hu-HU" w:eastAsia="hu-HU"/>
        </w:rPr>
        <w:t>Библиотека излази у сусрет ученицима и наставницима расположивим библиотечким фондом приликом припреме културних манифестација</w:t>
      </w:r>
      <w:r w:rsidRPr="00217101">
        <w:rPr>
          <w:rFonts w:ascii="Times New Roman" w:hAnsi="Times New Roman" w:cs="Times New Roman"/>
          <w:lang w:eastAsia="hu-HU"/>
        </w:rPr>
        <w:t xml:space="preserve">, Светозарац, </w:t>
      </w:r>
      <w:r w:rsidRPr="00217101">
        <w:rPr>
          <w:rFonts w:ascii="Times New Roman" w:hAnsi="Times New Roman" w:cs="Times New Roman"/>
          <w:lang w:val="hu-HU" w:eastAsia="hu-HU"/>
        </w:rPr>
        <w:t>секције,</w:t>
      </w:r>
      <w:r w:rsidR="008C77E5">
        <w:rPr>
          <w:rFonts w:ascii="Times New Roman" w:hAnsi="Times New Roman" w:cs="Times New Roman"/>
          <w:lang w:eastAsia="hu-HU"/>
        </w:rPr>
        <w:t xml:space="preserve"> такимичења</w:t>
      </w:r>
      <w:r w:rsidRPr="00217101">
        <w:rPr>
          <w:rFonts w:ascii="Times New Roman" w:hAnsi="Times New Roman" w:cs="Times New Roman"/>
          <w:lang w:eastAsia="hu-HU"/>
        </w:rPr>
        <w:t>, промоциј</w:t>
      </w:r>
      <w:r w:rsidR="008C77E5">
        <w:rPr>
          <w:rFonts w:ascii="Times New Roman" w:hAnsi="Times New Roman" w:cs="Times New Roman"/>
          <w:lang w:eastAsia="hu-HU"/>
        </w:rPr>
        <w:t>е</w:t>
      </w:r>
      <w:r w:rsidRPr="00217101">
        <w:rPr>
          <w:rFonts w:ascii="Times New Roman" w:hAnsi="Times New Roman" w:cs="Times New Roman"/>
          <w:lang w:eastAsia="hu-HU"/>
        </w:rPr>
        <w:t>. Нажалост, потребе за одређеним насловима за реализацију тих програма, превазилазе могућности библиотеке.</w:t>
      </w:r>
    </w:p>
    <w:p w14:paraId="600E4154" w14:textId="77777777" w:rsidR="006C3CCC" w:rsidRPr="006C3CCC" w:rsidRDefault="006C3CCC" w:rsidP="00B77D03">
      <w:pPr>
        <w:spacing w:after="0" w:line="360" w:lineRule="auto"/>
        <w:jc w:val="both"/>
        <w:rPr>
          <w:rFonts w:ascii="Times New Roman" w:hAnsi="Times New Roman" w:cs="Times New Roman"/>
          <w:lang w:eastAsia="hu-HU"/>
        </w:rPr>
      </w:pPr>
    </w:p>
    <w:p w14:paraId="1DED2842" w14:textId="77777777" w:rsidR="00B77D03" w:rsidRPr="00217101" w:rsidRDefault="00B77D03" w:rsidP="00B77D03">
      <w:pPr>
        <w:spacing w:after="0" w:line="360" w:lineRule="auto"/>
        <w:jc w:val="both"/>
        <w:rPr>
          <w:rFonts w:ascii="Times New Roman" w:hAnsi="Times New Roman" w:cs="Times New Roman"/>
          <w:lang w:eastAsia="hu-HU"/>
        </w:rPr>
      </w:pPr>
      <w:r w:rsidRPr="00217101">
        <w:rPr>
          <w:rFonts w:ascii="Times New Roman" w:hAnsi="Times New Roman" w:cs="Times New Roman"/>
          <w:lang w:eastAsia="hu-HU"/>
        </w:rPr>
        <w:t>Књижни фонд би требало освежити лектир</w:t>
      </w:r>
      <w:r w:rsidR="008C77E5">
        <w:rPr>
          <w:rFonts w:ascii="Times New Roman" w:hAnsi="Times New Roman" w:cs="Times New Roman"/>
          <w:lang w:eastAsia="hu-HU"/>
        </w:rPr>
        <w:t>а</w:t>
      </w:r>
      <w:r w:rsidRPr="00217101">
        <w:rPr>
          <w:rFonts w:ascii="Times New Roman" w:hAnsi="Times New Roman" w:cs="Times New Roman"/>
          <w:lang w:eastAsia="hu-HU"/>
        </w:rPr>
        <w:t>ма, делима савремених писаца, пре свега новим поетским антологијама, као и најновијим издањима из области језика, за успешнији рад у ваннаставним активностима.</w:t>
      </w:r>
    </w:p>
    <w:p w14:paraId="2E2E1F4E" w14:textId="77777777" w:rsidR="00217101" w:rsidRPr="00217101" w:rsidRDefault="00217101" w:rsidP="00B77D03">
      <w:pPr>
        <w:spacing w:line="360" w:lineRule="auto"/>
        <w:rPr>
          <w:rFonts w:ascii="Times New Roman" w:hAnsi="Times New Roman" w:cs="Times New Roman"/>
        </w:rPr>
      </w:pPr>
    </w:p>
    <w:p w14:paraId="3A73B712" w14:textId="77777777" w:rsidR="00B77D03" w:rsidRDefault="00217101" w:rsidP="00217101">
      <w:pPr>
        <w:pStyle w:val="Heading1"/>
      </w:pPr>
      <w:bookmarkStart w:id="80" w:name="_Toc113895364"/>
      <w:r>
        <w:t xml:space="preserve">1.1. </w:t>
      </w:r>
      <w:r w:rsidR="00B77D03" w:rsidRPr="005E3F3E">
        <w:t>ИЗВЕШТАЈ О РАДУ УЧЕНИЧКИХ ОРГАНИЗАЦИЈА</w:t>
      </w:r>
      <w:bookmarkEnd w:id="80"/>
    </w:p>
    <w:p w14:paraId="04430F2D" w14:textId="77777777" w:rsidR="00217101" w:rsidRDefault="00217101" w:rsidP="00B77D03">
      <w:pPr>
        <w:rPr>
          <w:rFonts w:ascii="Times New Roman" w:eastAsia="Times New Roman" w:hAnsi="Times New Roman" w:cs="Times New Roman"/>
          <w:b/>
          <w:bCs/>
          <w:kern w:val="32"/>
          <w:sz w:val="26"/>
          <w:szCs w:val="32"/>
          <w:lang w:eastAsia="en-US"/>
        </w:rPr>
      </w:pPr>
    </w:p>
    <w:p w14:paraId="1BA9D876" w14:textId="77777777" w:rsidR="00B77D03" w:rsidRPr="00B77D03" w:rsidRDefault="00B77D03" w:rsidP="00217101">
      <w:pPr>
        <w:pStyle w:val="Heading1"/>
      </w:pPr>
      <w:bookmarkStart w:id="81" w:name="_Toc113895365"/>
      <w:r w:rsidRPr="00B77D03">
        <w:t>11.1. ИЗВЕШТАЈ О РАДУ ЂАЧКОГ ПАРЛАМЕНТА</w:t>
      </w:r>
      <w:bookmarkEnd w:id="81"/>
    </w:p>
    <w:p w14:paraId="5DE1F9A9" w14:textId="77777777" w:rsidR="00B77D03" w:rsidRPr="00217101" w:rsidRDefault="00B77D03" w:rsidP="00B77D03">
      <w:pPr>
        <w:tabs>
          <w:tab w:val="left" w:pos="4590"/>
        </w:tabs>
        <w:spacing w:before="360"/>
        <w:jc w:val="both"/>
        <w:rPr>
          <w:rFonts w:ascii="Times New Roman" w:hAnsi="Times New Roman" w:cs="Times New Roman"/>
          <w:szCs w:val="24"/>
        </w:rPr>
      </w:pPr>
      <w:r w:rsidRPr="00217101">
        <w:rPr>
          <w:rFonts w:ascii="Times New Roman" w:hAnsi="Times New Roman" w:cs="Times New Roman"/>
          <w:szCs w:val="24"/>
        </w:rPr>
        <w:t xml:space="preserve">Ђачки парламент је конституисан 9. септембра, 2021. године, када су потврђени мандати чланова. Координатори су били Сава Самарџић, професор историје и Јасна Ђанић, школски психолог. У току школске 2021/2022. године сазвано је пет седница Ђачког парламента. </w:t>
      </w:r>
    </w:p>
    <w:tbl>
      <w:tblPr>
        <w:tblW w:w="0" w:type="auto"/>
        <w:tblInd w:w="95" w:type="dxa"/>
        <w:tblBorders>
          <w:top w:val="single" w:sz="4" w:space="0" w:color="auto"/>
          <w:left w:val="single" w:sz="4" w:space="0" w:color="auto"/>
          <w:bottom w:val="single" w:sz="4" w:space="0" w:color="auto"/>
          <w:right w:val="single" w:sz="4" w:space="0" w:color="auto"/>
          <w:insideH w:val="single" w:sz="18" w:space="0" w:color="000000"/>
          <w:insideV w:val="single" w:sz="18" w:space="0" w:color="000000"/>
        </w:tblBorders>
        <w:tblCellMar>
          <w:top w:w="15" w:type="dxa"/>
          <w:left w:w="15" w:type="dxa"/>
          <w:bottom w:w="15" w:type="dxa"/>
          <w:right w:w="15" w:type="dxa"/>
        </w:tblCellMar>
        <w:tblLook w:val="04A0" w:firstRow="1" w:lastRow="0" w:firstColumn="1" w:lastColumn="0" w:noHBand="0" w:noVBand="1"/>
      </w:tblPr>
      <w:tblGrid>
        <w:gridCol w:w="1406"/>
        <w:gridCol w:w="3130"/>
      </w:tblGrid>
      <w:tr w:rsidR="00B77D03" w:rsidRPr="00217101" w14:paraId="174E3414" w14:textId="77777777" w:rsidTr="006C3CCC">
        <w:trPr>
          <w:trHeight w:val="477"/>
        </w:trPr>
        <w:tc>
          <w:tcPr>
            <w:tcW w:w="1406" w:type="dxa"/>
            <w:shd w:val="clear" w:color="auto" w:fill="FFCC99"/>
            <w:tcMar>
              <w:top w:w="0" w:type="dxa"/>
              <w:left w:w="95" w:type="dxa"/>
              <w:bottom w:w="0" w:type="dxa"/>
              <w:right w:w="95" w:type="dxa"/>
            </w:tcMar>
            <w:vAlign w:val="center"/>
            <w:hideMark/>
          </w:tcPr>
          <w:p w14:paraId="4133BD95" w14:textId="77777777" w:rsidR="00B77D03" w:rsidRPr="00217101" w:rsidRDefault="00B77D03" w:rsidP="00394172">
            <w:pPr>
              <w:spacing w:after="0" w:line="0" w:lineRule="atLeast"/>
              <w:jc w:val="center"/>
              <w:rPr>
                <w:rFonts w:ascii="Times New Roman" w:eastAsia="Times New Roman" w:hAnsi="Times New Roman" w:cs="Times New Roman"/>
                <w:szCs w:val="24"/>
              </w:rPr>
            </w:pPr>
            <w:r w:rsidRPr="00217101">
              <w:rPr>
                <w:rFonts w:ascii="Times New Roman" w:eastAsia="Times New Roman" w:hAnsi="Times New Roman" w:cs="Times New Roman"/>
                <w:b/>
                <w:bCs/>
                <w:color w:val="000000"/>
              </w:rPr>
              <w:t>Седница</w:t>
            </w:r>
          </w:p>
        </w:tc>
        <w:tc>
          <w:tcPr>
            <w:tcW w:w="3130" w:type="dxa"/>
            <w:shd w:val="clear" w:color="auto" w:fill="FFCC99"/>
            <w:tcMar>
              <w:top w:w="0" w:type="dxa"/>
              <w:left w:w="95" w:type="dxa"/>
              <w:bottom w:w="0" w:type="dxa"/>
              <w:right w:w="95" w:type="dxa"/>
            </w:tcMar>
            <w:vAlign w:val="center"/>
            <w:hideMark/>
          </w:tcPr>
          <w:p w14:paraId="78FCDA43" w14:textId="77777777" w:rsidR="00B77D03" w:rsidRPr="00217101" w:rsidRDefault="00B77D03" w:rsidP="00394172">
            <w:pPr>
              <w:spacing w:after="0" w:line="0" w:lineRule="atLeast"/>
              <w:jc w:val="center"/>
              <w:rPr>
                <w:rFonts w:ascii="Times New Roman" w:eastAsia="Times New Roman" w:hAnsi="Times New Roman" w:cs="Times New Roman"/>
                <w:szCs w:val="24"/>
              </w:rPr>
            </w:pPr>
            <w:r w:rsidRPr="00217101">
              <w:rPr>
                <w:rFonts w:ascii="Times New Roman" w:eastAsia="Times New Roman" w:hAnsi="Times New Roman" w:cs="Times New Roman"/>
                <w:b/>
                <w:bCs/>
                <w:color w:val="000000"/>
              </w:rPr>
              <w:t>Датум одржавања</w:t>
            </w:r>
          </w:p>
        </w:tc>
      </w:tr>
      <w:tr w:rsidR="00B77D03" w:rsidRPr="00217101" w14:paraId="3C6F6F2F" w14:textId="77777777" w:rsidTr="006C3CCC">
        <w:trPr>
          <w:trHeight w:val="477"/>
        </w:trPr>
        <w:tc>
          <w:tcPr>
            <w:tcW w:w="1406" w:type="dxa"/>
            <w:tcMar>
              <w:top w:w="0" w:type="dxa"/>
              <w:left w:w="95" w:type="dxa"/>
              <w:bottom w:w="0" w:type="dxa"/>
              <w:right w:w="95" w:type="dxa"/>
            </w:tcMar>
            <w:vAlign w:val="center"/>
            <w:hideMark/>
          </w:tcPr>
          <w:p w14:paraId="2E30A0EF" w14:textId="77777777" w:rsidR="00B77D03" w:rsidRPr="00217101" w:rsidRDefault="00B77D03" w:rsidP="00394172">
            <w:pPr>
              <w:spacing w:after="0" w:line="0" w:lineRule="atLeast"/>
              <w:jc w:val="center"/>
              <w:rPr>
                <w:rFonts w:ascii="Times New Roman" w:eastAsia="Times New Roman" w:hAnsi="Times New Roman" w:cs="Times New Roman"/>
                <w:szCs w:val="24"/>
              </w:rPr>
            </w:pPr>
            <w:r w:rsidRPr="00217101">
              <w:rPr>
                <w:rFonts w:ascii="Times New Roman" w:eastAsia="Times New Roman" w:hAnsi="Times New Roman" w:cs="Times New Roman"/>
                <w:color w:val="000000"/>
              </w:rPr>
              <w:t xml:space="preserve">1. </w:t>
            </w:r>
            <w:r w:rsidRPr="00217101">
              <w:rPr>
                <w:rFonts w:ascii="Times New Roman" w:eastAsia="Times New Roman" w:hAnsi="Times New Roman" w:cs="Times New Roman"/>
                <w:bCs/>
                <w:color w:val="000000"/>
              </w:rPr>
              <w:t>седница</w:t>
            </w:r>
          </w:p>
        </w:tc>
        <w:tc>
          <w:tcPr>
            <w:tcW w:w="3130" w:type="dxa"/>
            <w:tcMar>
              <w:top w:w="0" w:type="dxa"/>
              <w:left w:w="95" w:type="dxa"/>
              <w:bottom w:w="0" w:type="dxa"/>
              <w:right w:w="95" w:type="dxa"/>
            </w:tcMar>
            <w:vAlign w:val="center"/>
            <w:hideMark/>
          </w:tcPr>
          <w:p w14:paraId="1A9AB71C" w14:textId="77777777" w:rsidR="00B77D03" w:rsidRPr="00217101" w:rsidRDefault="00B77D03" w:rsidP="00394172">
            <w:pPr>
              <w:spacing w:after="0" w:line="0" w:lineRule="atLeast"/>
              <w:jc w:val="center"/>
              <w:rPr>
                <w:rFonts w:ascii="Times New Roman" w:eastAsia="Times New Roman" w:hAnsi="Times New Roman" w:cs="Times New Roman"/>
                <w:szCs w:val="24"/>
              </w:rPr>
            </w:pPr>
            <w:r w:rsidRPr="00217101">
              <w:rPr>
                <w:rFonts w:ascii="Times New Roman" w:eastAsia="Times New Roman" w:hAnsi="Times New Roman" w:cs="Times New Roman"/>
                <w:szCs w:val="24"/>
              </w:rPr>
              <w:t>9.09.2021.</w:t>
            </w:r>
          </w:p>
        </w:tc>
      </w:tr>
      <w:tr w:rsidR="00B77D03" w:rsidRPr="00217101" w14:paraId="7882962D" w14:textId="77777777" w:rsidTr="006C3CCC">
        <w:trPr>
          <w:trHeight w:val="477"/>
        </w:trPr>
        <w:tc>
          <w:tcPr>
            <w:tcW w:w="1406" w:type="dxa"/>
            <w:tcMar>
              <w:top w:w="0" w:type="dxa"/>
              <w:left w:w="95" w:type="dxa"/>
              <w:bottom w:w="0" w:type="dxa"/>
              <w:right w:w="95" w:type="dxa"/>
            </w:tcMar>
            <w:vAlign w:val="center"/>
            <w:hideMark/>
          </w:tcPr>
          <w:p w14:paraId="1A0938E4" w14:textId="77777777" w:rsidR="00B77D03" w:rsidRPr="00217101" w:rsidRDefault="00B77D03" w:rsidP="00394172">
            <w:pPr>
              <w:spacing w:after="0" w:line="0" w:lineRule="atLeast"/>
              <w:jc w:val="center"/>
              <w:rPr>
                <w:rFonts w:ascii="Times New Roman" w:eastAsia="Times New Roman" w:hAnsi="Times New Roman" w:cs="Times New Roman"/>
                <w:color w:val="000000"/>
              </w:rPr>
            </w:pPr>
            <w:r w:rsidRPr="00217101">
              <w:rPr>
                <w:rFonts w:ascii="Times New Roman" w:eastAsia="Times New Roman" w:hAnsi="Times New Roman" w:cs="Times New Roman"/>
                <w:color w:val="000000"/>
              </w:rPr>
              <w:t xml:space="preserve">2. </w:t>
            </w:r>
            <w:r w:rsidRPr="00217101">
              <w:rPr>
                <w:rFonts w:ascii="Times New Roman" w:eastAsia="Times New Roman" w:hAnsi="Times New Roman" w:cs="Times New Roman"/>
                <w:bCs/>
                <w:color w:val="000000"/>
              </w:rPr>
              <w:t>седница</w:t>
            </w:r>
          </w:p>
        </w:tc>
        <w:tc>
          <w:tcPr>
            <w:tcW w:w="3130" w:type="dxa"/>
            <w:tcMar>
              <w:top w:w="0" w:type="dxa"/>
              <w:left w:w="95" w:type="dxa"/>
              <w:bottom w:w="0" w:type="dxa"/>
              <w:right w:w="95" w:type="dxa"/>
            </w:tcMar>
            <w:vAlign w:val="center"/>
            <w:hideMark/>
          </w:tcPr>
          <w:p w14:paraId="6ED83BFF" w14:textId="77777777" w:rsidR="00B77D03" w:rsidRPr="00217101" w:rsidRDefault="00B77D03" w:rsidP="00394172">
            <w:pPr>
              <w:spacing w:after="0" w:line="0" w:lineRule="atLeast"/>
              <w:jc w:val="center"/>
              <w:rPr>
                <w:rFonts w:ascii="Times New Roman" w:eastAsia="Times New Roman" w:hAnsi="Times New Roman" w:cs="Times New Roman"/>
                <w:szCs w:val="24"/>
              </w:rPr>
            </w:pPr>
            <w:r w:rsidRPr="00217101">
              <w:rPr>
                <w:rFonts w:ascii="Times New Roman" w:eastAsia="Times New Roman" w:hAnsi="Times New Roman" w:cs="Times New Roman"/>
                <w:szCs w:val="24"/>
              </w:rPr>
              <w:t>18.11.2021.</w:t>
            </w:r>
          </w:p>
        </w:tc>
      </w:tr>
      <w:tr w:rsidR="00B77D03" w:rsidRPr="00217101" w14:paraId="31C1AA13" w14:textId="77777777" w:rsidTr="006C3CCC">
        <w:trPr>
          <w:trHeight w:val="477"/>
        </w:trPr>
        <w:tc>
          <w:tcPr>
            <w:tcW w:w="1406" w:type="dxa"/>
            <w:tcMar>
              <w:top w:w="0" w:type="dxa"/>
              <w:left w:w="95" w:type="dxa"/>
              <w:bottom w:w="0" w:type="dxa"/>
              <w:right w:w="95" w:type="dxa"/>
            </w:tcMar>
            <w:vAlign w:val="center"/>
            <w:hideMark/>
          </w:tcPr>
          <w:p w14:paraId="44C835F5" w14:textId="77777777" w:rsidR="00B77D03" w:rsidRPr="00217101" w:rsidRDefault="00B77D03" w:rsidP="00394172">
            <w:pPr>
              <w:spacing w:after="0" w:line="0" w:lineRule="atLeast"/>
              <w:jc w:val="center"/>
              <w:rPr>
                <w:rFonts w:ascii="Times New Roman" w:eastAsia="Times New Roman" w:hAnsi="Times New Roman" w:cs="Times New Roman"/>
                <w:color w:val="000000"/>
              </w:rPr>
            </w:pPr>
            <w:r w:rsidRPr="00217101">
              <w:rPr>
                <w:rFonts w:ascii="Times New Roman" w:eastAsia="Times New Roman" w:hAnsi="Times New Roman" w:cs="Times New Roman"/>
                <w:color w:val="000000"/>
              </w:rPr>
              <w:t xml:space="preserve">3. </w:t>
            </w:r>
            <w:r w:rsidRPr="00217101">
              <w:rPr>
                <w:rFonts w:ascii="Times New Roman" w:eastAsia="Times New Roman" w:hAnsi="Times New Roman" w:cs="Times New Roman"/>
                <w:bCs/>
                <w:color w:val="000000"/>
              </w:rPr>
              <w:t>седница</w:t>
            </w:r>
          </w:p>
        </w:tc>
        <w:tc>
          <w:tcPr>
            <w:tcW w:w="3130" w:type="dxa"/>
            <w:tcMar>
              <w:top w:w="0" w:type="dxa"/>
              <w:left w:w="95" w:type="dxa"/>
              <w:bottom w:w="0" w:type="dxa"/>
              <w:right w:w="95" w:type="dxa"/>
            </w:tcMar>
            <w:vAlign w:val="center"/>
            <w:hideMark/>
          </w:tcPr>
          <w:p w14:paraId="4FCACA59" w14:textId="77777777" w:rsidR="00B77D03" w:rsidRPr="00217101" w:rsidRDefault="00B77D03" w:rsidP="00394172">
            <w:pPr>
              <w:spacing w:after="0" w:line="0" w:lineRule="atLeast"/>
              <w:jc w:val="center"/>
              <w:rPr>
                <w:rFonts w:ascii="Times New Roman" w:eastAsia="Times New Roman" w:hAnsi="Times New Roman" w:cs="Times New Roman"/>
                <w:szCs w:val="24"/>
              </w:rPr>
            </w:pPr>
            <w:r w:rsidRPr="00217101">
              <w:rPr>
                <w:rFonts w:ascii="Times New Roman" w:eastAsia="Times New Roman" w:hAnsi="Times New Roman" w:cs="Times New Roman"/>
                <w:szCs w:val="24"/>
              </w:rPr>
              <w:t>1.03.2022.</w:t>
            </w:r>
          </w:p>
        </w:tc>
      </w:tr>
      <w:tr w:rsidR="00B77D03" w:rsidRPr="00217101" w14:paraId="2F836725" w14:textId="77777777" w:rsidTr="006C3CCC">
        <w:trPr>
          <w:trHeight w:val="477"/>
        </w:trPr>
        <w:tc>
          <w:tcPr>
            <w:tcW w:w="1406" w:type="dxa"/>
            <w:tcMar>
              <w:top w:w="0" w:type="dxa"/>
              <w:left w:w="95" w:type="dxa"/>
              <w:bottom w:w="0" w:type="dxa"/>
              <w:right w:w="95" w:type="dxa"/>
            </w:tcMar>
            <w:vAlign w:val="center"/>
            <w:hideMark/>
          </w:tcPr>
          <w:p w14:paraId="6DA66A66" w14:textId="77777777" w:rsidR="00B77D03" w:rsidRPr="00217101" w:rsidRDefault="00B77D03" w:rsidP="00394172">
            <w:pPr>
              <w:spacing w:after="0" w:line="0" w:lineRule="atLeast"/>
              <w:jc w:val="center"/>
              <w:rPr>
                <w:rFonts w:ascii="Times New Roman" w:eastAsia="Times New Roman" w:hAnsi="Times New Roman" w:cs="Times New Roman"/>
                <w:color w:val="000000"/>
              </w:rPr>
            </w:pPr>
            <w:r w:rsidRPr="00217101">
              <w:rPr>
                <w:rFonts w:ascii="Times New Roman" w:eastAsia="Times New Roman" w:hAnsi="Times New Roman" w:cs="Times New Roman"/>
                <w:color w:val="000000"/>
              </w:rPr>
              <w:t xml:space="preserve">4. </w:t>
            </w:r>
            <w:r w:rsidRPr="00217101">
              <w:rPr>
                <w:rFonts w:ascii="Times New Roman" w:eastAsia="Times New Roman" w:hAnsi="Times New Roman" w:cs="Times New Roman"/>
                <w:bCs/>
                <w:color w:val="000000"/>
              </w:rPr>
              <w:t>седница</w:t>
            </w:r>
          </w:p>
        </w:tc>
        <w:tc>
          <w:tcPr>
            <w:tcW w:w="3130" w:type="dxa"/>
            <w:tcMar>
              <w:top w:w="0" w:type="dxa"/>
              <w:left w:w="95" w:type="dxa"/>
              <w:bottom w:w="0" w:type="dxa"/>
              <w:right w:w="95" w:type="dxa"/>
            </w:tcMar>
            <w:vAlign w:val="center"/>
            <w:hideMark/>
          </w:tcPr>
          <w:p w14:paraId="244CC08B" w14:textId="77777777" w:rsidR="00B77D03" w:rsidRPr="00217101" w:rsidRDefault="00B77D03" w:rsidP="00394172">
            <w:pPr>
              <w:spacing w:after="0" w:line="0" w:lineRule="atLeast"/>
              <w:jc w:val="center"/>
              <w:rPr>
                <w:rFonts w:ascii="Times New Roman" w:eastAsia="Times New Roman" w:hAnsi="Times New Roman" w:cs="Times New Roman"/>
                <w:szCs w:val="24"/>
              </w:rPr>
            </w:pPr>
            <w:r w:rsidRPr="00217101">
              <w:rPr>
                <w:rFonts w:ascii="Times New Roman" w:eastAsia="Times New Roman" w:hAnsi="Times New Roman" w:cs="Times New Roman"/>
                <w:szCs w:val="24"/>
              </w:rPr>
              <w:t>14.03.2022.</w:t>
            </w:r>
          </w:p>
        </w:tc>
      </w:tr>
      <w:tr w:rsidR="00B77D03" w:rsidRPr="00217101" w14:paraId="2E357FD1" w14:textId="77777777" w:rsidTr="006C3CCC">
        <w:trPr>
          <w:trHeight w:val="477"/>
        </w:trPr>
        <w:tc>
          <w:tcPr>
            <w:tcW w:w="1406" w:type="dxa"/>
            <w:tcMar>
              <w:top w:w="0" w:type="dxa"/>
              <w:left w:w="95" w:type="dxa"/>
              <w:bottom w:w="0" w:type="dxa"/>
              <w:right w:w="95" w:type="dxa"/>
            </w:tcMar>
            <w:vAlign w:val="center"/>
            <w:hideMark/>
          </w:tcPr>
          <w:p w14:paraId="5F18B754" w14:textId="77777777" w:rsidR="00B77D03" w:rsidRPr="00217101" w:rsidRDefault="00B77D03" w:rsidP="00394172">
            <w:pPr>
              <w:spacing w:after="0" w:line="0" w:lineRule="atLeast"/>
              <w:jc w:val="center"/>
              <w:rPr>
                <w:rFonts w:ascii="Times New Roman" w:eastAsia="Times New Roman" w:hAnsi="Times New Roman" w:cs="Times New Roman"/>
                <w:color w:val="000000"/>
              </w:rPr>
            </w:pPr>
            <w:r w:rsidRPr="00217101">
              <w:rPr>
                <w:rFonts w:ascii="Times New Roman" w:eastAsia="Times New Roman" w:hAnsi="Times New Roman" w:cs="Times New Roman"/>
                <w:color w:val="000000"/>
              </w:rPr>
              <w:t xml:space="preserve">5. </w:t>
            </w:r>
            <w:r w:rsidRPr="00217101">
              <w:rPr>
                <w:rFonts w:ascii="Times New Roman" w:eastAsia="Times New Roman" w:hAnsi="Times New Roman" w:cs="Times New Roman"/>
                <w:bCs/>
                <w:color w:val="000000"/>
              </w:rPr>
              <w:t>седница</w:t>
            </w:r>
          </w:p>
        </w:tc>
        <w:tc>
          <w:tcPr>
            <w:tcW w:w="3130" w:type="dxa"/>
            <w:tcMar>
              <w:top w:w="0" w:type="dxa"/>
              <w:left w:w="95" w:type="dxa"/>
              <w:bottom w:w="0" w:type="dxa"/>
              <w:right w:w="95" w:type="dxa"/>
            </w:tcMar>
            <w:vAlign w:val="center"/>
            <w:hideMark/>
          </w:tcPr>
          <w:p w14:paraId="523DF6E5" w14:textId="77777777" w:rsidR="00B77D03" w:rsidRPr="00217101" w:rsidRDefault="00B77D03" w:rsidP="00394172">
            <w:pPr>
              <w:spacing w:after="0" w:line="0" w:lineRule="atLeast"/>
              <w:jc w:val="center"/>
              <w:rPr>
                <w:rFonts w:ascii="Times New Roman" w:eastAsia="Times New Roman" w:hAnsi="Times New Roman" w:cs="Times New Roman"/>
                <w:szCs w:val="24"/>
              </w:rPr>
            </w:pPr>
            <w:r w:rsidRPr="00217101">
              <w:rPr>
                <w:rFonts w:ascii="Times New Roman" w:eastAsia="Times New Roman" w:hAnsi="Times New Roman" w:cs="Times New Roman"/>
                <w:szCs w:val="24"/>
              </w:rPr>
              <w:t>31.05.2022.</w:t>
            </w:r>
          </w:p>
        </w:tc>
      </w:tr>
    </w:tbl>
    <w:p w14:paraId="5575397C" w14:textId="77777777" w:rsidR="00B77D03" w:rsidRDefault="00B77D03" w:rsidP="00B77D03">
      <w:pPr>
        <w:pStyle w:val="Normal1"/>
        <w:jc w:val="both"/>
      </w:pPr>
    </w:p>
    <w:p w14:paraId="0D2B2B9B" w14:textId="77777777" w:rsidR="00B77D03" w:rsidRDefault="00B77D03" w:rsidP="00B77D03">
      <w:pPr>
        <w:pStyle w:val="Normal1"/>
        <w:jc w:val="both"/>
      </w:pPr>
    </w:p>
    <w:p w14:paraId="4C349FD1" w14:textId="77777777" w:rsidR="00B77D03" w:rsidRPr="00217101" w:rsidRDefault="00B77D03" w:rsidP="00B77D03">
      <w:pPr>
        <w:pStyle w:val="Normal1"/>
        <w:rPr>
          <w:sz w:val="22"/>
          <w:szCs w:val="22"/>
        </w:rPr>
      </w:pPr>
      <w:r w:rsidRPr="00217101">
        <w:rPr>
          <w:sz w:val="22"/>
          <w:szCs w:val="22"/>
        </w:rPr>
        <w:t>Чланови Ђачког парламента су упознати са делокругом рада Ђачког парламента ( Члан 88. Закона о основама система образовања и васпитања).</w:t>
      </w:r>
    </w:p>
    <w:p w14:paraId="19E3EBD8" w14:textId="77777777" w:rsidR="00B77D03" w:rsidRPr="00217101" w:rsidRDefault="00B77D03" w:rsidP="00B77D03">
      <w:pPr>
        <w:pStyle w:val="Normal1"/>
        <w:rPr>
          <w:sz w:val="22"/>
          <w:szCs w:val="22"/>
        </w:rPr>
      </w:pPr>
    </w:p>
    <w:p w14:paraId="57DB8BEB" w14:textId="77777777" w:rsidR="00B77D03" w:rsidRPr="00217101" w:rsidRDefault="00B77D03" w:rsidP="00B77D03">
      <w:pPr>
        <w:pStyle w:val="Normal1"/>
        <w:jc w:val="both"/>
        <w:rPr>
          <w:sz w:val="22"/>
          <w:szCs w:val="22"/>
        </w:rPr>
      </w:pPr>
      <w:r w:rsidRPr="00217101">
        <w:rPr>
          <w:sz w:val="22"/>
          <w:szCs w:val="22"/>
        </w:rPr>
        <w:t xml:space="preserve">Гласањем су изабрани представници Ђачког парламента у тимове и органе школе. </w:t>
      </w:r>
    </w:p>
    <w:p w14:paraId="1C939708" w14:textId="77777777" w:rsidR="00B77D03" w:rsidRPr="00217101" w:rsidRDefault="00B77D03" w:rsidP="006C3CCC">
      <w:pPr>
        <w:pStyle w:val="Normal1"/>
        <w:numPr>
          <w:ilvl w:val="0"/>
          <w:numId w:val="39"/>
        </w:numPr>
        <w:jc w:val="both"/>
        <w:rPr>
          <w:sz w:val="22"/>
          <w:szCs w:val="22"/>
        </w:rPr>
      </w:pPr>
      <w:r w:rsidRPr="00217101">
        <w:rPr>
          <w:sz w:val="22"/>
          <w:szCs w:val="22"/>
        </w:rPr>
        <w:t xml:space="preserve">Школски одбор: </w:t>
      </w:r>
    </w:p>
    <w:p w14:paraId="6515CD85" w14:textId="77777777" w:rsidR="00B77D03" w:rsidRPr="00217101" w:rsidRDefault="00B77D03" w:rsidP="006C3CCC">
      <w:pPr>
        <w:pStyle w:val="Normal1"/>
        <w:ind w:left="1416" w:firstLine="708"/>
        <w:jc w:val="both"/>
        <w:rPr>
          <w:sz w:val="22"/>
          <w:szCs w:val="22"/>
        </w:rPr>
      </w:pPr>
      <w:r w:rsidRPr="00217101">
        <w:rPr>
          <w:sz w:val="22"/>
          <w:szCs w:val="22"/>
        </w:rPr>
        <w:t xml:space="preserve">Јована Жујовић 4.ц </w:t>
      </w:r>
    </w:p>
    <w:p w14:paraId="107A4953" w14:textId="77777777" w:rsidR="00B77D03" w:rsidRPr="00217101" w:rsidRDefault="00B77D03" w:rsidP="006C3CCC">
      <w:pPr>
        <w:pStyle w:val="Normal1"/>
        <w:ind w:left="1416" w:firstLine="708"/>
        <w:jc w:val="both"/>
        <w:rPr>
          <w:sz w:val="22"/>
          <w:szCs w:val="22"/>
        </w:rPr>
      </w:pPr>
      <w:r w:rsidRPr="00217101">
        <w:rPr>
          <w:sz w:val="22"/>
          <w:szCs w:val="22"/>
        </w:rPr>
        <w:t xml:space="preserve">Луна Шипрага 4.е </w:t>
      </w:r>
    </w:p>
    <w:p w14:paraId="3E5BBF1B" w14:textId="77777777" w:rsidR="00B77D03" w:rsidRPr="00217101" w:rsidRDefault="00B77D03" w:rsidP="00B77D03">
      <w:pPr>
        <w:pStyle w:val="Normal1"/>
        <w:jc w:val="both"/>
        <w:rPr>
          <w:sz w:val="22"/>
          <w:szCs w:val="22"/>
        </w:rPr>
      </w:pPr>
    </w:p>
    <w:p w14:paraId="60BF535C" w14:textId="77777777" w:rsidR="00B77D03" w:rsidRPr="00217101" w:rsidRDefault="00B77D03" w:rsidP="006C3CCC">
      <w:pPr>
        <w:pStyle w:val="Normal1"/>
        <w:numPr>
          <w:ilvl w:val="0"/>
          <w:numId w:val="39"/>
        </w:numPr>
        <w:jc w:val="both"/>
        <w:rPr>
          <w:sz w:val="22"/>
          <w:szCs w:val="22"/>
        </w:rPr>
      </w:pPr>
      <w:r w:rsidRPr="00217101">
        <w:rPr>
          <w:sz w:val="22"/>
          <w:szCs w:val="22"/>
        </w:rPr>
        <w:t xml:space="preserve">Тим за самовредновање: </w:t>
      </w:r>
    </w:p>
    <w:p w14:paraId="26EDE77C" w14:textId="77777777" w:rsidR="00B77D03" w:rsidRPr="00217101" w:rsidRDefault="00B77D03" w:rsidP="006C3CCC">
      <w:pPr>
        <w:pStyle w:val="Normal1"/>
        <w:ind w:left="1416" w:firstLine="708"/>
        <w:jc w:val="both"/>
        <w:rPr>
          <w:sz w:val="22"/>
          <w:szCs w:val="22"/>
        </w:rPr>
      </w:pPr>
      <w:r w:rsidRPr="00217101">
        <w:rPr>
          <w:sz w:val="22"/>
          <w:szCs w:val="22"/>
        </w:rPr>
        <w:t xml:space="preserve">Марко Славић 3.ИТ </w:t>
      </w:r>
    </w:p>
    <w:p w14:paraId="0FD64B94" w14:textId="77777777" w:rsidR="00B77D03" w:rsidRPr="00217101" w:rsidRDefault="00B77D03" w:rsidP="00B77D03">
      <w:pPr>
        <w:pStyle w:val="Normal1"/>
        <w:jc w:val="both"/>
        <w:rPr>
          <w:sz w:val="22"/>
          <w:szCs w:val="22"/>
        </w:rPr>
      </w:pPr>
    </w:p>
    <w:p w14:paraId="2B1E23D7" w14:textId="77777777" w:rsidR="00B77D03" w:rsidRPr="00217101" w:rsidRDefault="00B77D03" w:rsidP="006C3CCC">
      <w:pPr>
        <w:pStyle w:val="Normal1"/>
        <w:numPr>
          <w:ilvl w:val="0"/>
          <w:numId w:val="39"/>
        </w:numPr>
        <w:jc w:val="both"/>
        <w:rPr>
          <w:sz w:val="22"/>
          <w:szCs w:val="22"/>
        </w:rPr>
      </w:pPr>
      <w:r w:rsidRPr="00217101">
        <w:rPr>
          <w:sz w:val="22"/>
          <w:szCs w:val="22"/>
        </w:rPr>
        <w:t xml:space="preserve">Тим за заштиту од дискриминације, насиља, злостављања и занемаривања: </w:t>
      </w:r>
    </w:p>
    <w:p w14:paraId="3E51B5FD" w14:textId="77777777" w:rsidR="00B77D03" w:rsidRPr="00217101" w:rsidRDefault="00B77D03" w:rsidP="006C3CCC">
      <w:pPr>
        <w:pStyle w:val="Normal1"/>
        <w:ind w:left="1416" w:firstLine="708"/>
        <w:jc w:val="both"/>
        <w:rPr>
          <w:sz w:val="22"/>
          <w:szCs w:val="22"/>
        </w:rPr>
      </w:pPr>
      <w:r w:rsidRPr="00217101">
        <w:rPr>
          <w:sz w:val="22"/>
          <w:szCs w:val="22"/>
        </w:rPr>
        <w:t xml:space="preserve">Биљана Миа Стојковић 3.2 </w:t>
      </w:r>
    </w:p>
    <w:p w14:paraId="5FBF7E4E" w14:textId="77777777" w:rsidR="00B77D03" w:rsidRPr="00217101" w:rsidRDefault="00B77D03" w:rsidP="006C3CCC">
      <w:pPr>
        <w:pStyle w:val="Normal1"/>
        <w:ind w:left="1416" w:firstLine="708"/>
        <w:jc w:val="both"/>
        <w:rPr>
          <w:sz w:val="22"/>
          <w:szCs w:val="22"/>
        </w:rPr>
      </w:pPr>
      <w:r w:rsidRPr="00217101">
        <w:rPr>
          <w:sz w:val="22"/>
          <w:szCs w:val="22"/>
        </w:rPr>
        <w:t xml:space="preserve">Стефан Шомођи 2.д </w:t>
      </w:r>
    </w:p>
    <w:p w14:paraId="505D568B" w14:textId="77777777" w:rsidR="00B77D03" w:rsidRPr="00217101" w:rsidRDefault="00B77D03" w:rsidP="00B77D03">
      <w:pPr>
        <w:pStyle w:val="Normal1"/>
        <w:jc w:val="both"/>
        <w:rPr>
          <w:sz w:val="22"/>
          <w:szCs w:val="22"/>
        </w:rPr>
      </w:pPr>
    </w:p>
    <w:p w14:paraId="27CDF507" w14:textId="77777777" w:rsidR="00B77D03" w:rsidRPr="00217101" w:rsidRDefault="00B77D03" w:rsidP="006C3CCC">
      <w:pPr>
        <w:pStyle w:val="Normal1"/>
        <w:numPr>
          <w:ilvl w:val="0"/>
          <w:numId w:val="39"/>
        </w:numPr>
        <w:jc w:val="both"/>
        <w:rPr>
          <w:sz w:val="22"/>
          <w:szCs w:val="22"/>
        </w:rPr>
      </w:pPr>
      <w:r w:rsidRPr="00217101">
        <w:rPr>
          <w:sz w:val="22"/>
          <w:szCs w:val="22"/>
        </w:rPr>
        <w:t>Стручни актив за развојно планирање:</w:t>
      </w:r>
    </w:p>
    <w:p w14:paraId="233DE1EA" w14:textId="77777777" w:rsidR="00B77D03" w:rsidRPr="00217101" w:rsidRDefault="00B77D03" w:rsidP="006C3CCC">
      <w:pPr>
        <w:pStyle w:val="Normal1"/>
        <w:ind w:left="1416" w:firstLine="708"/>
        <w:jc w:val="both"/>
        <w:rPr>
          <w:sz w:val="22"/>
          <w:szCs w:val="22"/>
        </w:rPr>
      </w:pPr>
      <w:r w:rsidRPr="00217101">
        <w:rPr>
          <w:sz w:val="22"/>
          <w:szCs w:val="22"/>
        </w:rPr>
        <w:t xml:space="preserve">Нина Јовановић 3.1 </w:t>
      </w:r>
    </w:p>
    <w:p w14:paraId="181095B8" w14:textId="77777777" w:rsidR="00B77D03" w:rsidRDefault="00B77D03" w:rsidP="006C3CCC">
      <w:pPr>
        <w:pStyle w:val="Normal1"/>
        <w:ind w:left="2124"/>
        <w:jc w:val="both"/>
        <w:rPr>
          <w:sz w:val="22"/>
          <w:szCs w:val="22"/>
        </w:rPr>
      </w:pPr>
      <w:r w:rsidRPr="00217101">
        <w:rPr>
          <w:sz w:val="22"/>
          <w:szCs w:val="22"/>
        </w:rPr>
        <w:t xml:space="preserve">Настасиа Клачар 3.1 </w:t>
      </w:r>
    </w:p>
    <w:p w14:paraId="4F4C60CD" w14:textId="77777777" w:rsidR="006C3CCC" w:rsidRPr="006C3CCC" w:rsidRDefault="006C3CCC" w:rsidP="00B77D03">
      <w:pPr>
        <w:pStyle w:val="Normal1"/>
        <w:jc w:val="both"/>
        <w:rPr>
          <w:sz w:val="22"/>
          <w:szCs w:val="22"/>
        </w:rPr>
      </w:pPr>
    </w:p>
    <w:p w14:paraId="402A71B6" w14:textId="77777777" w:rsidR="006C3CCC" w:rsidRDefault="00B77D03" w:rsidP="00B77D03">
      <w:pPr>
        <w:rPr>
          <w:rFonts w:ascii="Times New Roman" w:hAnsi="Times New Roman" w:cs="Times New Roman"/>
        </w:rPr>
      </w:pPr>
      <w:r w:rsidRPr="00217101">
        <w:rPr>
          <w:rFonts w:ascii="Times New Roman" w:hAnsi="Times New Roman" w:cs="Times New Roman"/>
        </w:rPr>
        <w:t xml:space="preserve">За председника Ђачког парламента изабрана је Јосипа Мачковић, а за заменика Јована Нађ. </w:t>
      </w:r>
    </w:p>
    <w:p w14:paraId="375939C5" w14:textId="77777777" w:rsidR="006C3CCC" w:rsidRDefault="00B77D03" w:rsidP="00B77D03">
      <w:pPr>
        <w:rPr>
          <w:rFonts w:ascii="Times New Roman" w:hAnsi="Times New Roman" w:cs="Times New Roman"/>
        </w:rPr>
      </w:pPr>
      <w:r w:rsidRPr="00217101">
        <w:rPr>
          <w:rFonts w:ascii="Times New Roman" w:hAnsi="Times New Roman" w:cs="Times New Roman"/>
        </w:rPr>
        <w:t>Ђачки парламент је усвојио нови Пословник о раду.</w:t>
      </w:r>
    </w:p>
    <w:p w14:paraId="750A0E8F" w14:textId="77777777" w:rsidR="00B77D03" w:rsidRPr="00217101" w:rsidRDefault="00B77D03" w:rsidP="00B77D03">
      <w:pPr>
        <w:rPr>
          <w:rFonts w:ascii="Times New Roman" w:hAnsi="Times New Roman" w:cs="Times New Roman"/>
        </w:rPr>
      </w:pPr>
      <w:r w:rsidRPr="00217101">
        <w:rPr>
          <w:rFonts w:ascii="Times New Roman" w:hAnsi="Times New Roman" w:cs="Times New Roman"/>
        </w:rPr>
        <w:t xml:space="preserve"> Организована је акција поводом обележавања дана среће.</w:t>
      </w:r>
    </w:p>
    <w:p w14:paraId="1DDD758B" w14:textId="77777777" w:rsidR="00B77D03" w:rsidRPr="00217101" w:rsidRDefault="00B77D03" w:rsidP="00B77D03">
      <w:pPr>
        <w:tabs>
          <w:tab w:val="left" w:pos="4590"/>
        </w:tabs>
        <w:spacing w:after="0" w:line="360" w:lineRule="auto"/>
        <w:jc w:val="both"/>
        <w:rPr>
          <w:rFonts w:ascii="Times New Roman" w:hAnsi="Times New Roman" w:cs="Times New Roman"/>
        </w:rPr>
      </w:pPr>
    </w:p>
    <w:p w14:paraId="53F3170F" w14:textId="77777777" w:rsidR="00B77D03" w:rsidRPr="00217101" w:rsidRDefault="00B77D03" w:rsidP="00B77D03">
      <w:pPr>
        <w:tabs>
          <w:tab w:val="left" w:pos="4590"/>
        </w:tabs>
        <w:spacing w:after="0" w:line="360" w:lineRule="auto"/>
        <w:jc w:val="right"/>
        <w:rPr>
          <w:rFonts w:ascii="Times New Roman" w:hAnsi="Times New Roman" w:cs="Times New Roman"/>
        </w:rPr>
      </w:pPr>
      <w:r w:rsidRPr="00217101">
        <w:rPr>
          <w:rFonts w:ascii="Times New Roman" w:hAnsi="Times New Roman" w:cs="Times New Roman"/>
        </w:rPr>
        <w:t xml:space="preserve">Ђанић Јасна, </w:t>
      </w:r>
    </w:p>
    <w:p w14:paraId="2FC871D1" w14:textId="77777777" w:rsidR="00B77D03" w:rsidRPr="00217101" w:rsidRDefault="00B77D03" w:rsidP="00B77D03">
      <w:pPr>
        <w:tabs>
          <w:tab w:val="left" w:pos="4590"/>
        </w:tabs>
        <w:spacing w:after="0" w:line="360" w:lineRule="auto"/>
        <w:jc w:val="right"/>
        <w:rPr>
          <w:rFonts w:ascii="Times New Roman" w:hAnsi="Times New Roman" w:cs="Times New Roman"/>
        </w:rPr>
      </w:pPr>
      <w:r w:rsidRPr="00217101">
        <w:rPr>
          <w:rFonts w:ascii="Times New Roman" w:hAnsi="Times New Roman" w:cs="Times New Roman"/>
        </w:rPr>
        <w:t>координатор Ђачког парламента</w:t>
      </w:r>
    </w:p>
    <w:p w14:paraId="37C330D3" w14:textId="77777777" w:rsidR="00CF3046" w:rsidRDefault="00CF3046" w:rsidP="00CF3046">
      <w:pPr>
        <w:pStyle w:val="Heading1"/>
      </w:pPr>
    </w:p>
    <w:p w14:paraId="5634D695" w14:textId="77777777" w:rsidR="00B77D03" w:rsidRPr="005E3F3E" w:rsidRDefault="00CF3046" w:rsidP="00CF3046">
      <w:pPr>
        <w:pStyle w:val="Heading1"/>
      </w:pPr>
      <w:bookmarkStart w:id="82" w:name="_Toc113895366"/>
      <w:r>
        <w:t xml:space="preserve">12. </w:t>
      </w:r>
      <w:r w:rsidR="00B77D03" w:rsidRPr="005E3F3E">
        <w:t>ИЗВЕШТАЈ О РАДУ САВЕТОДАВНИХ ОРГАНА</w:t>
      </w:r>
      <w:bookmarkEnd w:id="82"/>
    </w:p>
    <w:p w14:paraId="4418FA5B" w14:textId="77777777" w:rsidR="00B77D03" w:rsidRDefault="00B77D03" w:rsidP="00B77D03"/>
    <w:p w14:paraId="0D4941F0" w14:textId="77777777" w:rsidR="00B77D03" w:rsidRDefault="00B77D03" w:rsidP="00CF3046">
      <w:pPr>
        <w:pStyle w:val="Heading1"/>
      </w:pPr>
      <w:bookmarkStart w:id="83" w:name="_Toc113895367"/>
      <w:r w:rsidRPr="00B77D03">
        <w:t>12.1. ИЗВЕШТАЈ О РАДУ САВЕТА РОДИТЕЉА</w:t>
      </w:r>
      <w:bookmarkEnd w:id="83"/>
    </w:p>
    <w:p w14:paraId="4E735599" w14:textId="77777777" w:rsidR="00BC2CC4" w:rsidRPr="00BC2CC4" w:rsidRDefault="00BC2CC4" w:rsidP="00BC2CC4">
      <w:pPr>
        <w:rPr>
          <w:lang w:eastAsia="en-US"/>
        </w:rPr>
      </w:pPr>
    </w:p>
    <w:p w14:paraId="39A7BE60" w14:textId="77777777" w:rsidR="00A77E09" w:rsidRPr="00CF3046" w:rsidRDefault="00A77E09" w:rsidP="00A77E09">
      <w:pPr>
        <w:spacing w:after="0" w:line="240" w:lineRule="auto"/>
        <w:rPr>
          <w:rFonts w:ascii="Times New Roman" w:hAnsi="Times New Roman" w:cs="Times New Roman"/>
          <w:lang w:val="sr-Cyrl-CS"/>
        </w:rPr>
      </w:pPr>
      <w:r w:rsidRPr="00CF3046">
        <w:rPr>
          <w:rFonts w:ascii="Times New Roman" w:hAnsi="Times New Roman" w:cs="Times New Roman"/>
          <w:lang w:val="sr-Cyrl-CS"/>
        </w:rPr>
        <w:t>Савет родитеља чини по један представник родитеља ученика сваког одељења (</w:t>
      </w:r>
      <w:r w:rsidRPr="00CF3046">
        <w:rPr>
          <w:rFonts w:ascii="Times New Roman" w:hAnsi="Times New Roman" w:cs="Times New Roman"/>
          <w:lang w:val="ru-RU"/>
        </w:rPr>
        <w:t xml:space="preserve">укупно </w:t>
      </w:r>
      <w:r w:rsidRPr="00CF3046">
        <w:rPr>
          <w:rFonts w:ascii="Times New Roman" w:hAnsi="Times New Roman" w:cs="Times New Roman"/>
          <w:lang w:val="sr-Cyrl-CS"/>
        </w:rPr>
        <w:t>40</w:t>
      </w:r>
      <w:r w:rsidRPr="00CF3046">
        <w:rPr>
          <w:rFonts w:ascii="Times New Roman" w:hAnsi="Times New Roman" w:cs="Times New Roman"/>
          <w:lang w:val="ru-RU"/>
        </w:rPr>
        <w:t xml:space="preserve"> </w:t>
      </w:r>
      <w:r w:rsidRPr="00CF3046">
        <w:rPr>
          <w:rFonts w:ascii="Times New Roman" w:hAnsi="Times New Roman" w:cs="Times New Roman"/>
          <w:lang w:val="sr-Cyrl-CS"/>
        </w:rPr>
        <w:t>чланова). Он предлаже:</w:t>
      </w:r>
    </w:p>
    <w:p w14:paraId="733F4303" w14:textId="77777777" w:rsidR="00A77E09" w:rsidRPr="00CF3046" w:rsidRDefault="00A77E09" w:rsidP="00072549">
      <w:pPr>
        <w:numPr>
          <w:ilvl w:val="0"/>
          <w:numId w:val="42"/>
        </w:numPr>
        <w:spacing w:after="0" w:line="240" w:lineRule="auto"/>
        <w:rPr>
          <w:rFonts w:ascii="Times New Roman" w:hAnsi="Times New Roman" w:cs="Times New Roman"/>
          <w:lang w:val="sr-Cyrl-CS"/>
        </w:rPr>
      </w:pPr>
      <w:r w:rsidRPr="00CF3046">
        <w:rPr>
          <w:rFonts w:ascii="Times New Roman" w:hAnsi="Times New Roman" w:cs="Times New Roman"/>
          <w:lang w:val="sr-Cyrl-CS"/>
        </w:rPr>
        <w:t>представнике родитеља ученика у орган управљања</w:t>
      </w:r>
    </w:p>
    <w:p w14:paraId="5CFAB7A2" w14:textId="77777777" w:rsidR="00A77E09" w:rsidRPr="00CF3046" w:rsidRDefault="00A77E09" w:rsidP="00072549">
      <w:pPr>
        <w:numPr>
          <w:ilvl w:val="0"/>
          <w:numId w:val="42"/>
        </w:numPr>
        <w:spacing w:after="0" w:line="240" w:lineRule="auto"/>
        <w:rPr>
          <w:rFonts w:ascii="Times New Roman" w:hAnsi="Times New Roman" w:cs="Times New Roman"/>
          <w:lang w:val="sr-Cyrl-CS"/>
        </w:rPr>
      </w:pPr>
      <w:r w:rsidRPr="00CF3046">
        <w:rPr>
          <w:rFonts w:ascii="Times New Roman" w:hAnsi="Times New Roman" w:cs="Times New Roman"/>
          <w:lang w:val="sr-Cyrl-CS"/>
        </w:rPr>
        <w:t xml:space="preserve">представнике родитеља у </w:t>
      </w:r>
      <w:r w:rsidRPr="00CF3046">
        <w:rPr>
          <w:rFonts w:ascii="Times New Roman" w:hAnsi="Times New Roman" w:cs="Times New Roman"/>
        </w:rPr>
        <w:t>тимове Школе</w:t>
      </w:r>
    </w:p>
    <w:p w14:paraId="1963B146" w14:textId="77777777" w:rsidR="00A77E09" w:rsidRPr="00CF3046" w:rsidRDefault="00A77E09" w:rsidP="00072549">
      <w:pPr>
        <w:numPr>
          <w:ilvl w:val="0"/>
          <w:numId w:val="42"/>
        </w:numPr>
        <w:spacing w:after="0" w:line="240" w:lineRule="auto"/>
        <w:rPr>
          <w:rFonts w:ascii="Times New Roman" w:hAnsi="Times New Roman" w:cs="Times New Roman"/>
          <w:lang w:val="sr-Cyrl-CS"/>
        </w:rPr>
      </w:pPr>
      <w:r w:rsidRPr="00CF3046">
        <w:rPr>
          <w:rFonts w:ascii="Times New Roman" w:hAnsi="Times New Roman" w:cs="Times New Roman"/>
          <w:lang w:val="sr-Cyrl-CS"/>
        </w:rPr>
        <w:t>предлаже мере за осигурање и унапређење квалитета образовно-васпитног рада</w:t>
      </w:r>
    </w:p>
    <w:p w14:paraId="209481BB" w14:textId="77777777" w:rsidR="00A77E09" w:rsidRPr="00CF3046" w:rsidRDefault="00A77E09" w:rsidP="00072549">
      <w:pPr>
        <w:numPr>
          <w:ilvl w:val="0"/>
          <w:numId w:val="42"/>
        </w:numPr>
        <w:spacing w:after="0" w:line="240" w:lineRule="auto"/>
        <w:rPr>
          <w:rFonts w:ascii="Times New Roman" w:hAnsi="Times New Roman" w:cs="Times New Roman"/>
          <w:lang w:val="sr-Cyrl-CS"/>
        </w:rPr>
      </w:pPr>
      <w:r w:rsidRPr="00CF3046">
        <w:rPr>
          <w:rFonts w:ascii="Times New Roman" w:hAnsi="Times New Roman" w:cs="Times New Roman"/>
          <w:lang w:val="sr-Cyrl-CS"/>
        </w:rPr>
        <w:t>усваја Пословник о раду Савета родитеља</w:t>
      </w:r>
    </w:p>
    <w:p w14:paraId="7C41985B" w14:textId="77777777" w:rsidR="00A77E09" w:rsidRDefault="00A77E09" w:rsidP="00072549">
      <w:pPr>
        <w:numPr>
          <w:ilvl w:val="0"/>
          <w:numId w:val="42"/>
        </w:numPr>
        <w:spacing w:after="0" w:line="240" w:lineRule="auto"/>
        <w:rPr>
          <w:rFonts w:ascii="Times New Roman" w:hAnsi="Times New Roman" w:cs="Times New Roman"/>
          <w:lang w:val="sr-Cyrl-CS"/>
        </w:rPr>
      </w:pPr>
      <w:r w:rsidRPr="00CF3046">
        <w:rPr>
          <w:rFonts w:ascii="Times New Roman" w:hAnsi="Times New Roman" w:cs="Times New Roman"/>
          <w:lang w:val="sr-Cyrl-CS"/>
        </w:rPr>
        <w:t>разматра и друга питања утврђена Законом и  Статутом</w:t>
      </w:r>
    </w:p>
    <w:p w14:paraId="7B7EC873" w14:textId="77777777" w:rsidR="00BC2CC4" w:rsidRPr="00CF3046" w:rsidRDefault="00BC2CC4" w:rsidP="00BC2CC4">
      <w:pPr>
        <w:spacing w:after="0" w:line="240" w:lineRule="auto"/>
        <w:ind w:left="720"/>
        <w:rPr>
          <w:rFonts w:ascii="Times New Roman" w:hAnsi="Times New Roman" w:cs="Times New Roman"/>
          <w:lang w:val="sr-Cyrl-CS"/>
        </w:rPr>
      </w:pPr>
    </w:p>
    <w:p w14:paraId="49DCEB79" w14:textId="77777777" w:rsidR="00A77E09" w:rsidRDefault="00A77E09" w:rsidP="00A77E09">
      <w:pPr>
        <w:spacing w:after="0" w:line="240" w:lineRule="auto"/>
        <w:rPr>
          <w:rFonts w:ascii="Times New Roman" w:hAnsi="Times New Roman" w:cs="Times New Roman"/>
        </w:rPr>
      </w:pPr>
      <w:r w:rsidRPr="00CF3046">
        <w:rPr>
          <w:rFonts w:ascii="Times New Roman" w:hAnsi="Times New Roman" w:cs="Times New Roman"/>
          <w:lang w:val="sr-Cyrl-CS"/>
        </w:rPr>
        <w:t>Седнице Савета родитеља одржа</w:t>
      </w:r>
      <w:r w:rsidRPr="00CF3046">
        <w:rPr>
          <w:rFonts w:ascii="Times New Roman" w:hAnsi="Times New Roman" w:cs="Times New Roman"/>
        </w:rPr>
        <w:t>ва</w:t>
      </w:r>
      <w:r w:rsidRPr="00CF3046">
        <w:rPr>
          <w:rFonts w:ascii="Times New Roman" w:hAnsi="Times New Roman" w:cs="Times New Roman"/>
          <w:lang w:val="sr-Cyrl-CS"/>
        </w:rPr>
        <w:t>не су по потреби. У току школске 2021/2022. године одржан</w:t>
      </w:r>
      <w:r w:rsidRPr="00CF3046">
        <w:rPr>
          <w:rFonts w:ascii="Times New Roman" w:hAnsi="Times New Roman" w:cs="Times New Roman"/>
        </w:rPr>
        <w:t>о</w:t>
      </w:r>
      <w:r w:rsidRPr="00CF3046">
        <w:rPr>
          <w:rFonts w:ascii="Times New Roman" w:hAnsi="Times New Roman" w:cs="Times New Roman"/>
          <w:lang w:val="sr-Cyrl-CS"/>
        </w:rPr>
        <w:t xml:space="preserve"> </w:t>
      </w:r>
      <w:r w:rsidRPr="00CF3046">
        <w:rPr>
          <w:rFonts w:ascii="Times New Roman" w:hAnsi="Times New Roman" w:cs="Times New Roman"/>
        </w:rPr>
        <w:t>је</w:t>
      </w:r>
      <w:r w:rsidRPr="00CF3046">
        <w:rPr>
          <w:rFonts w:ascii="Times New Roman" w:hAnsi="Times New Roman" w:cs="Times New Roman"/>
          <w:lang w:val="sr-Cyrl-CS"/>
        </w:rPr>
        <w:t xml:space="preserve"> </w:t>
      </w:r>
      <w:r w:rsidRPr="00CF3046">
        <w:rPr>
          <w:rFonts w:ascii="Times New Roman" w:hAnsi="Times New Roman" w:cs="Times New Roman"/>
        </w:rPr>
        <w:t>четири</w:t>
      </w:r>
      <w:r w:rsidRPr="00CF3046">
        <w:rPr>
          <w:rFonts w:ascii="Times New Roman" w:hAnsi="Times New Roman" w:cs="Times New Roman"/>
          <w:lang w:val="sr-Cyrl-CS"/>
        </w:rPr>
        <w:t xml:space="preserve">  седниц</w:t>
      </w:r>
      <w:r w:rsidRPr="00CF3046">
        <w:rPr>
          <w:rFonts w:ascii="Times New Roman" w:hAnsi="Times New Roman" w:cs="Times New Roman"/>
        </w:rPr>
        <w:t>е.</w:t>
      </w:r>
    </w:p>
    <w:p w14:paraId="3B425900" w14:textId="77777777" w:rsidR="00BC2CC4" w:rsidRPr="00BC2CC4" w:rsidRDefault="00BC2CC4" w:rsidP="00A77E09">
      <w:pPr>
        <w:spacing w:after="0" w:line="240" w:lineRule="auto"/>
        <w:rPr>
          <w:rFonts w:ascii="Times New Roman" w:hAnsi="Times New Roman" w:cs="Times New Roman"/>
        </w:rPr>
      </w:pPr>
    </w:p>
    <w:p w14:paraId="7B5D18E2" w14:textId="77777777" w:rsidR="00A77E09" w:rsidRPr="00CF3046" w:rsidRDefault="00A77E09" w:rsidP="00A77E09">
      <w:pPr>
        <w:pStyle w:val="NormalWeb"/>
        <w:spacing w:before="0" w:after="0"/>
        <w:jc w:val="both"/>
        <w:rPr>
          <w:color w:val="000000"/>
          <w:sz w:val="22"/>
          <w:szCs w:val="22"/>
        </w:rPr>
      </w:pPr>
      <w:r w:rsidRPr="00CF3046">
        <w:rPr>
          <w:color w:val="000000"/>
          <w:sz w:val="22"/>
          <w:szCs w:val="22"/>
          <w:lang w:val="sr-Cyrl-CS"/>
        </w:rPr>
        <w:t>ПРВ</w:t>
      </w:r>
      <w:r w:rsidRPr="00CF3046">
        <w:rPr>
          <w:color w:val="000000"/>
          <w:sz w:val="22"/>
          <w:szCs w:val="22"/>
        </w:rPr>
        <w:t>А</w:t>
      </w:r>
      <w:r w:rsidRPr="00CF3046">
        <w:rPr>
          <w:color w:val="000000"/>
          <w:sz w:val="22"/>
          <w:szCs w:val="22"/>
          <w:lang w:val="sr-Cyrl-CS"/>
        </w:rPr>
        <w:t xml:space="preserve"> </w:t>
      </w:r>
      <w:r w:rsidRPr="00CF3046">
        <w:rPr>
          <w:color w:val="000000"/>
          <w:sz w:val="22"/>
          <w:szCs w:val="22"/>
        </w:rPr>
        <w:t>СЕДНИЦА</w:t>
      </w:r>
    </w:p>
    <w:p w14:paraId="3D9085AC" w14:textId="77777777" w:rsidR="00A77E09" w:rsidRPr="00CF3046" w:rsidRDefault="00A77E09" w:rsidP="00072549">
      <w:pPr>
        <w:pStyle w:val="NormalWeb"/>
        <w:numPr>
          <w:ilvl w:val="0"/>
          <w:numId w:val="43"/>
        </w:numPr>
        <w:spacing w:before="0" w:after="0"/>
        <w:rPr>
          <w:color w:val="000000"/>
          <w:sz w:val="22"/>
          <w:szCs w:val="22"/>
          <w:lang w:val="sr-Cyrl-CS"/>
        </w:rPr>
      </w:pPr>
      <w:r w:rsidRPr="00CF3046">
        <w:rPr>
          <w:color w:val="000000"/>
          <w:sz w:val="22"/>
          <w:szCs w:val="22"/>
          <w:lang w:val="sr-Cyrl-CS"/>
        </w:rPr>
        <w:t>конституисање новог Савета родитеља (верификације мандата, избор председника и заменика председника Савета родитеља)</w:t>
      </w:r>
    </w:p>
    <w:p w14:paraId="6C64DCCA" w14:textId="77777777" w:rsidR="00A77E09" w:rsidRPr="00CF3046" w:rsidRDefault="00A77E09" w:rsidP="00072549">
      <w:pPr>
        <w:pStyle w:val="NormalWeb"/>
        <w:numPr>
          <w:ilvl w:val="0"/>
          <w:numId w:val="43"/>
        </w:numPr>
        <w:spacing w:before="0" w:after="0"/>
        <w:rPr>
          <w:color w:val="000000"/>
          <w:sz w:val="22"/>
          <w:szCs w:val="22"/>
          <w:lang w:val="sr-Cyrl-CS"/>
        </w:rPr>
      </w:pPr>
      <w:r w:rsidRPr="00CF3046">
        <w:rPr>
          <w:color w:val="000000"/>
          <w:sz w:val="22"/>
          <w:szCs w:val="22"/>
          <w:lang w:val="sr-Cyrl-CS"/>
        </w:rPr>
        <w:t>упознавање са Извештајем о раду школе за 2020/21. годину</w:t>
      </w:r>
    </w:p>
    <w:p w14:paraId="74773242" w14:textId="77777777" w:rsidR="00A77E09" w:rsidRPr="00CF3046" w:rsidRDefault="00A77E09" w:rsidP="00072549">
      <w:pPr>
        <w:pStyle w:val="NormalWeb"/>
        <w:numPr>
          <w:ilvl w:val="0"/>
          <w:numId w:val="43"/>
        </w:numPr>
        <w:spacing w:before="0" w:after="0"/>
        <w:rPr>
          <w:color w:val="000000"/>
          <w:sz w:val="22"/>
          <w:szCs w:val="22"/>
          <w:lang w:val="sr-Cyrl-CS"/>
        </w:rPr>
      </w:pPr>
      <w:r w:rsidRPr="00CF3046">
        <w:rPr>
          <w:color w:val="000000"/>
          <w:sz w:val="22"/>
          <w:szCs w:val="22"/>
          <w:lang w:val="sr-Cyrl-CS"/>
        </w:rPr>
        <w:t xml:space="preserve">упознавање са Годишњим планом рада за школску 2021/22. годину </w:t>
      </w:r>
    </w:p>
    <w:p w14:paraId="1BCFF801" w14:textId="77777777" w:rsidR="00A77E09" w:rsidRPr="00CF3046" w:rsidRDefault="00A77E09" w:rsidP="00072549">
      <w:pPr>
        <w:pStyle w:val="NormalWeb"/>
        <w:numPr>
          <w:ilvl w:val="0"/>
          <w:numId w:val="43"/>
        </w:numPr>
        <w:spacing w:before="0" w:after="0"/>
        <w:rPr>
          <w:color w:val="000000"/>
          <w:sz w:val="22"/>
          <w:szCs w:val="22"/>
          <w:lang w:val="sr-Cyrl-CS"/>
        </w:rPr>
      </w:pPr>
      <w:r w:rsidRPr="00CF3046">
        <w:rPr>
          <w:color w:val="000000"/>
          <w:sz w:val="22"/>
          <w:szCs w:val="22"/>
          <w:lang w:val="sr-Cyrl-CS"/>
        </w:rPr>
        <w:t>упознавање са Извештајем о упису ученика у први разред школске 2021/22. године</w:t>
      </w:r>
    </w:p>
    <w:p w14:paraId="1469F2BE" w14:textId="77777777" w:rsidR="00A77E09" w:rsidRPr="00CF3046" w:rsidRDefault="00A77E09" w:rsidP="00072549">
      <w:pPr>
        <w:numPr>
          <w:ilvl w:val="0"/>
          <w:numId w:val="43"/>
        </w:numPr>
        <w:spacing w:after="0" w:line="240" w:lineRule="auto"/>
        <w:rPr>
          <w:rFonts w:ascii="Times New Roman" w:hAnsi="Times New Roman" w:cs="Times New Roman"/>
          <w:lang w:val="sr-Cyrl-CS"/>
        </w:rPr>
      </w:pPr>
      <w:r w:rsidRPr="00CF3046">
        <w:rPr>
          <w:rFonts w:ascii="Times New Roman" w:hAnsi="Times New Roman" w:cs="Times New Roman"/>
          <w:color w:val="000000"/>
          <w:lang w:val="sr-Cyrl-CS"/>
        </w:rPr>
        <w:t xml:space="preserve">доношење Одлуке о донацији родитеља за унапређење услова рада ученика </w:t>
      </w:r>
      <w:r w:rsidRPr="00CF3046">
        <w:rPr>
          <w:rFonts w:ascii="Times New Roman" w:hAnsi="Times New Roman" w:cs="Times New Roman"/>
          <w:lang w:val="sr-Cyrl-CS"/>
        </w:rPr>
        <w:t xml:space="preserve">у Школи и разматрање Извештаја о утрошку прикупљених донација од родитеља у школској 2020/21.  години </w:t>
      </w:r>
    </w:p>
    <w:p w14:paraId="3F92153A" w14:textId="77777777" w:rsidR="00A77E09" w:rsidRPr="00CF3046" w:rsidRDefault="00A77E09" w:rsidP="00072549">
      <w:pPr>
        <w:pStyle w:val="NormalWeb"/>
        <w:numPr>
          <w:ilvl w:val="0"/>
          <w:numId w:val="43"/>
        </w:numPr>
        <w:spacing w:before="0" w:after="0"/>
        <w:rPr>
          <w:color w:val="000000"/>
          <w:sz w:val="22"/>
          <w:szCs w:val="22"/>
          <w:lang w:val="sr-Cyrl-CS"/>
        </w:rPr>
      </w:pPr>
      <w:r w:rsidRPr="00CF3046">
        <w:rPr>
          <w:color w:val="000000"/>
          <w:sz w:val="22"/>
          <w:szCs w:val="22"/>
          <w:lang w:val="sr-Cyrl-CS"/>
        </w:rPr>
        <w:t>упознавање са планом и програмом екскурзија и одређивање висине надокнаде за наставнике који воде ученике на екскурзију</w:t>
      </w:r>
    </w:p>
    <w:p w14:paraId="6245205E" w14:textId="77777777" w:rsidR="00A77E09" w:rsidRPr="00CF3046" w:rsidRDefault="00A77E09" w:rsidP="00072549">
      <w:pPr>
        <w:pStyle w:val="NormalWeb"/>
        <w:numPr>
          <w:ilvl w:val="0"/>
          <w:numId w:val="43"/>
        </w:numPr>
        <w:spacing w:before="0" w:after="0"/>
        <w:rPr>
          <w:color w:val="000000"/>
          <w:sz w:val="22"/>
          <w:szCs w:val="22"/>
          <w:lang w:val="sr-Cyrl-CS"/>
        </w:rPr>
      </w:pPr>
      <w:r w:rsidRPr="00CF3046">
        <w:rPr>
          <w:color w:val="000000"/>
          <w:sz w:val="22"/>
          <w:szCs w:val="22"/>
          <w:lang w:val="sr-Cyrl-CS"/>
        </w:rPr>
        <w:t>избор родитеља у тимове Школе</w:t>
      </w:r>
    </w:p>
    <w:p w14:paraId="10F7AF3C" w14:textId="77777777" w:rsidR="00A77E09" w:rsidRPr="00CF3046" w:rsidRDefault="00A77E09" w:rsidP="00072549">
      <w:pPr>
        <w:pStyle w:val="NormalWeb"/>
        <w:numPr>
          <w:ilvl w:val="0"/>
          <w:numId w:val="43"/>
        </w:numPr>
        <w:spacing w:before="0" w:after="0"/>
        <w:rPr>
          <w:color w:val="000000"/>
          <w:sz w:val="22"/>
          <w:szCs w:val="22"/>
          <w:lang w:val="sr-Cyrl-CS"/>
        </w:rPr>
      </w:pPr>
      <w:r w:rsidRPr="00CF3046">
        <w:rPr>
          <w:color w:val="000000"/>
          <w:sz w:val="22"/>
          <w:szCs w:val="22"/>
          <w:lang w:val="sr-Cyrl-CS"/>
        </w:rPr>
        <w:t>избор родитеља у локални савет родитеља</w:t>
      </w:r>
    </w:p>
    <w:p w14:paraId="090A58A8" w14:textId="77777777" w:rsidR="00A77E09" w:rsidRPr="00CF3046" w:rsidRDefault="00A77E09" w:rsidP="00072549">
      <w:pPr>
        <w:pStyle w:val="NormalWeb"/>
        <w:numPr>
          <w:ilvl w:val="0"/>
          <w:numId w:val="43"/>
        </w:numPr>
        <w:spacing w:before="0" w:after="0"/>
        <w:rPr>
          <w:color w:val="000000"/>
          <w:sz w:val="22"/>
          <w:szCs w:val="22"/>
          <w:lang w:val="sr-Cyrl-CS"/>
        </w:rPr>
      </w:pPr>
      <w:r w:rsidRPr="00CF3046">
        <w:rPr>
          <w:color w:val="000000"/>
          <w:sz w:val="22"/>
          <w:szCs w:val="22"/>
          <w:lang w:val="sr-Cyrl-CS"/>
        </w:rPr>
        <w:t>избор осигуравајуће куће за осигурање ученика</w:t>
      </w:r>
    </w:p>
    <w:p w14:paraId="6CF7DFEC" w14:textId="77777777" w:rsidR="00A77E09" w:rsidRPr="00CF3046" w:rsidRDefault="00A77E09" w:rsidP="00A77E09">
      <w:pPr>
        <w:pStyle w:val="NormalWeb"/>
        <w:spacing w:before="0" w:after="0"/>
        <w:ind w:left="360"/>
        <w:rPr>
          <w:color w:val="000000"/>
          <w:sz w:val="22"/>
          <w:szCs w:val="22"/>
          <w:lang w:val="sr-Cyrl-CS"/>
        </w:rPr>
      </w:pPr>
    </w:p>
    <w:p w14:paraId="7C565817" w14:textId="77777777" w:rsidR="00DD2133" w:rsidRDefault="00DD2133" w:rsidP="00A77E09">
      <w:pPr>
        <w:pStyle w:val="NormalWeb"/>
        <w:spacing w:before="0" w:after="0"/>
        <w:jc w:val="both"/>
        <w:rPr>
          <w:color w:val="000000"/>
          <w:sz w:val="22"/>
          <w:szCs w:val="22"/>
        </w:rPr>
      </w:pPr>
    </w:p>
    <w:p w14:paraId="177E7833" w14:textId="77777777" w:rsidR="00DD2133" w:rsidRDefault="00DD2133" w:rsidP="00A77E09">
      <w:pPr>
        <w:pStyle w:val="NormalWeb"/>
        <w:spacing w:before="0" w:after="0"/>
        <w:jc w:val="both"/>
        <w:rPr>
          <w:color w:val="000000"/>
          <w:sz w:val="22"/>
          <w:szCs w:val="22"/>
        </w:rPr>
      </w:pPr>
    </w:p>
    <w:p w14:paraId="69D5EA28" w14:textId="77777777" w:rsidR="00A77E09" w:rsidRPr="00CF3046" w:rsidRDefault="00A77E09" w:rsidP="00A77E09">
      <w:pPr>
        <w:pStyle w:val="NormalWeb"/>
        <w:spacing w:before="0" w:after="0"/>
        <w:jc w:val="both"/>
        <w:rPr>
          <w:color w:val="000000"/>
          <w:sz w:val="22"/>
          <w:szCs w:val="22"/>
          <w:lang w:val="sr-Cyrl-CS"/>
        </w:rPr>
      </w:pPr>
      <w:r w:rsidRPr="00CF3046">
        <w:rPr>
          <w:color w:val="000000"/>
          <w:sz w:val="22"/>
          <w:szCs w:val="22"/>
          <w:lang w:val="sr-Cyrl-CS"/>
        </w:rPr>
        <w:t>ДРУГА СЕДНИЦА</w:t>
      </w:r>
    </w:p>
    <w:p w14:paraId="4E84F21F" w14:textId="77777777" w:rsidR="00A77E09" w:rsidRPr="00CF3046" w:rsidRDefault="00A77E09" w:rsidP="00072549">
      <w:pPr>
        <w:pStyle w:val="NormalWeb"/>
        <w:numPr>
          <w:ilvl w:val="0"/>
          <w:numId w:val="44"/>
        </w:numPr>
        <w:spacing w:before="0" w:after="0"/>
        <w:rPr>
          <w:color w:val="000000"/>
          <w:sz w:val="22"/>
          <w:szCs w:val="22"/>
          <w:lang w:val="sr-Cyrl-CS"/>
        </w:rPr>
      </w:pPr>
      <w:r w:rsidRPr="00CF3046">
        <w:rPr>
          <w:color w:val="000000"/>
          <w:sz w:val="22"/>
          <w:szCs w:val="22"/>
          <w:lang w:val="sr-Cyrl-CS"/>
        </w:rPr>
        <w:t>обавештавање  родитеља о садржају Правилника о протоколу поступања у установи у одговору на насиље, злостављање и занемаривање</w:t>
      </w:r>
    </w:p>
    <w:p w14:paraId="5D497730" w14:textId="77777777" w:rsidR="00A77E09" w:rsidRPr="00CF3046" w:rsidRDefault="00A77E09" w:rsidP="00072549">
      <w:pPr>
        <w:pStyle w:val="NormalWeb"/>
        <w:numPr>
          <w:ilvl w:val="0"/>
          <w:numId w:val="44"/>
        </w:numPr>
        <w:spacing w:before="0" w:after="0"/>
        <w:rPr>
          <w:color w:val="000000"/>
          <w:sz w:val="22"/>
          <w:szCs w:val="22"/>
          <w:lang w:val="sr-Cyrl-CS"/>
        </w:rPr>
      </w:pPr>
      <w:r w:rsidRPr="00CF3046">
        <w:rPr>
          <w:color w:val="000000"/>
          <w:sz w:val="22"/>
          <w:szCs w:val="22"/>
          <w:lang w:val="sr-Cyrl-CS"/>
        </w:rPr>
        <w:t>превенција и заштита ученика од различитих понашања на интернету</w:t>
      </w:r>
    </w:p>
    <w:p w14:paraId="666E43CD" w14:textId="77777777" w:rsidR="00A77E09" w:rsidRPr="00CF3046" w:rsidRDefault="00A77E09" w:rsidP="00A77E09">
      <w:pPr>
        <w:pStyle w:val="NormalWeb"/>
        <w:spacing w:before="0" w:after="0"/>
        <w:rPr>
          <w:color w:val="000000"/>
          <w:sz w:val="22"/>
          <w:szCs w:val="22"/>
          <w:lang w:val="sr-Cyrl-CS"/>
        </w:rPr>
      </w:pPr>
    </w:p>
    <w:p w14:paraId="2F2C07BC" w14:textId="77777777" w:rsidR="00A77E09" w:rsidRPr="00CF3046" w:rsidRDefault="00A77E09" w:rsidP="00A77E09">
      <w:pPr>
        <w:pStyle w:val="NormalWeb"/>
        <w:spacing w:before="0" w:after="0"/>
        <w:rPr>
          <w:color w:val="000000"/>
          <w:sz w:val="22"/>
          <w:szCs w:val="22"/>
          <w:lang w:val="sr-Cyrl-CS"/>
        </w:rPr>
      </w:pPr>
      <w:r w:rsidRPr="00CF3046">
        <w:rPr>
          <w:color w:val="000000"/>
          <w:sz w:val="22"/>
          <w:szCs w:val="22"/>
          <w:lang w:val="sr-Cyrl-CS"/>
        </w:rPr>
        <w:t>ТРЕЋА СЕДНИЦА</w:t>
      </w:r>
    </w:p>
    <w:p w14:paraId="47317F3A" w14:textId="77777777" w:rsidR="00A77E09" w:rsidRPr="00CF3046" w:rsidRDefault="00A77E09" w:rsidP="00072549">
      <w:pPr>
        <w:pStyle w:val="NormalWeb"/>
        <w:numPr>
          <w:ilvl w:val="0"/>
          <w:numId w:val="44"/>
        </w:numPr>
        <w:spacing w:before="0" w:after="0"/>
        <w:rPr>
          <w:color w:val="000000"/>
          <w:sz w:val="22"/>
          <w:szCs w:val="22"/>
          <w:lang w:val="sr-Cyrl-CS"/>
        </w:rPr>
      </w:pPr>
      <w:r w:rsidRPr="00CF3046">
        <w:rPr>
          <w:color w:val="000000"/>
          <w:sz w:val="22"/>
          <w:szCs w:val="22"/>
          <w:lang w:val="sr-Cyrl-CS"/>
        </w:rPr>
        <w:t>извештај о успеху ученика на крају 1.полугодишта</w:t>
      </w:r>
    </w:p>
    <w:p w14:paraId="50EABC4B" w14:textId="77777777" w:rsidR="00A77E09" w:rsidRPr="00CF3046" w:rsidRDefault="00A77E09" w:rsidP="00072549">
      <w:pPr>
        <w:pStyle w:val="NormalWeb"/>
        <w:numPr>
          <w:ilvl w:val="0"/>
          <w:numId w:val="44"/>
        </w:numPr>
        <w:spacing w:before="0" w:after="0"/>
        <w:rPr>
          <w:color w:val="000000"/>
          <w:sz w:val="22"/>
          <w:szCs w:val="22"/>
          <w:lang w:val="sr-Cyrl-CS"/>
        </w:rPr>
      </w:pPr>
      <w:r w:rsidRPr="00CF3046">
        <w:rPr>
          <w:color w:val="000000"/>
          <w:sz w:val="22"/>
          <w:szCs w:val="22"/>
          <w:lang w:val="sr-Cyrl-CS"/>
        </w:rPr>
        <w:t>пилот пројекат државне матуре</w:t>
      </w:r>
    </w:p>
    <w:p w14:paraId="58467C7C" w14:textId="77777777" w:rsidR="00A77E09" w:rsidRPr="00CF3046" w:rsidRDefault="00A77E09" w:rsidP="00072549">
      <w:pPr>
        <w:pStyle w:val="NormalWeb"/>
        <w:numPr>
          <w:ilvl w:val="0"/>
          <w:numId w:val="44"/>
        </w:numPr>
        <w:spacing w:before="0" w:after="0"/>
        <w:rPr>
          <w:color w:val="000000"/>
          <w:sz w:val="22"/>
          <w:szCs w:val="22"/>
          <w:lang w:val="sr-Cyrl-CS"/>
        </w:rPr>
      </w:pPr>
      <w:r w:rsidRPr="00CF3046">
        <w:rPr>
          <w:color w:val="000000"/>
          <w:sz w:val="22"/>
          <w:szCs w:val="22"/>
          <w:lang w:val="sr-Cyrl-CS"/>
        </w:rPr>
        <w:t>екскурзије</w:t>
      </w:r>
    </w:p>
    <w:p w14:paraId="232288D3" w14:textId="77777777" w:rsidR="00A77E09" w:rsidRPr="00CF3046" w:rsidRDefault="00A77E09" w:rsidP="00072549">
      <w:pPr>
        <w:pStyle w:val="NormalWeb"/>
        <w:numPr>
          <w:ilvl w:val="0"/>
          <w:numId w:val="44"/>
        </w:numPr>
        <w:spacing w:before="0" w:after="0"/>
        <w:rPr>
          <w:color w:val="000000"/>
          <w:sz w:val="22"/>
          <w:szCs w:val="22"/>
          <w:lang w:val="sr-Cyrl-CS"/>
        </w:rPr>
      </w:pPr>
      <w:r w:rsidRPr="00CF3046">
        <w:rPr>
          <w:color w:val="000000"/>
          <w:sz w:val="22"/>
          <w:szCs w:val="22"/>
          <w:lang w:val="sr-Cyrl-CS"/>
        </w:rPr>
        <w:t>обавештавање о започетом поступку верификације за отварање спортског смера</w:t>
      </w:r>
    </w:p>
    <w:p w14:paraId="7EE7D014" w14:textId="77777777" w:rsidR="00A77E09" w:rsidRPr="00CF3046" w:rsidRDefault="00A77E09" w:rsidP="00A77E09">
      <w:pPr>
        <w:pStyle w:val="NormalWeb"/>
        <w:spacing w:before="0" w:after="0"/>
        <w:ind w:left="1040"/>
        <w:rPr>
          <w:color w:val="000000"/>
          <w:sz w:val="22"/>
          <w:szCs w:val="22"/>
          <w:lang w:val="sr-Cyrl-CS"/>
        </w:rPr>
      </w:pPr>
    </w:p>
    <w:p w14:paraId="1E268FC5" w14:textId="77777777" w:rsidR="00A77E09" w:rsidRPr="00CF3046" w:rsidRDefault="00A77E09" w:rsidP="00A77E09">
      <w:pPr>
        <w:pStyle w:val="NormalWeb"/>
        <w:spacing w:before="0" w:after="0"/>
        <w:rPr>
          <w:color w:val="000000"/>
          <w:sz w:val="22"/>
          <w:szCs w:val="22"/>
          <w:lang w:val="sr-Cyrl-CS"/>
        </w:rPr>
      </w:pPr>
      <w:r w:rsidRPr="00CF3046">
        <w:rPr>
          <w:color w:val="000000"/>
          <w:sz w:val="22"/>
          <w:szCs w:val="22"/>
          <w:lang w:val="sr-Cyrl-CS"/>
        </w:rPr>
        <w:t>ЧЕТВРТА СЕДНИЦА</w:t>
      </w:r>
    </w:p>
    <w:p w14:paraId="48663FD3" w14:textId="77777777" w:rsidR="00A77E09" w:rsidRPr="00CF3046" w:rsidRDefault="00A77E09" w:rsidP="00072549">
      <w:pPr>
        <w:pStyle w:val="NormalWeb"/>
        <w:numPr>
          <w:ilvl w:val="0"/>
          <w:numId w:val="44"/>
        </w:numPr>
        <w:spacing w:before="0" w:after="0"/>
        <w:rPr>
          <w:color w:val="000000"/>
          <w:sz w:val="22"/>
          <w:szCs w:val="22"/>
          <w:lang w:val="sr-Cyrl-CS"/>
        </w:rPr>
      </w:pPr>
      <w:r w:rsidRPr="00CF3046">
        <w:rPr>
          <w:color w:val="000000"/>
          <w:sz w:val="22"/>
          <w:szCs w:val="22"/>
          <w:lang w:val="sr-Cyrl-CS"/>
        </w:rPr>
        <w:t>предлагање родитеља за чланове Школског одбора</w:t>
      </w:r>
    </w:p>
    <w:p w14:paraId="15AB5187" w14:textId="77777777" w:rsidR="00A77E09" w:rsidRPr="00CF3046" w:rsidRDefault="00A77E09" w:rsidP="00A77E09">
      <w:pPr>
        <w:pStyle w:val="NormalWeb"/>
        <w:spacing w:before="0" w:after="0"/>
        <w:ind w:left="1040"/>
        <w:rPr>
          <w:color w:val="000000"/>
          <w:sz w:val="22"/>
          <w:szCs w:val="22"/>
          <w:lang w:val="sr-Cyrl-CS"/>
        </w:rPr>
      </w:pPr>
    </w:p>
    <w:p w14:paraId="686373A5" w14:textId="77777777" w:rsidR="00A77E09" w:rsidRPr="00CF3046" w:rsidRDefault="00A77E09" w:rsidP="00A77E09">
      <w:pPr>
        <w:spacing w:after="0" w:line="240" w:lineRule="auto"/>
        <w:jc w:val="right"/>
        <w:rPr>
          <w:rFonts w:ascii="Times New Roman" w:hAnsi="Times New Roman" w:cs="Times New Roman"/>
          <w:b/>
          <w:i/>
          <w:lang w:val="sr-Cyrl-CS"/>
        </w:rPr>
      </w:pPr>
      <w:r w:rsidRPr="00CF3046">
        <w:rPr>
          <w:rFonts w:ascii="Times New Roman" w:hAnsi="Times New Roman" w:cs="Times New Roman"/>
          <w:lang w:val="sr-Cyrl-CS"/>
        </w:rPr>
        <w:t xml:space="preserve">  Сударевић Иван</w:t>
      </w:r>
      <w:r w:rsidRPr="00CF3046">
        <w:rPr>
          <w:rFonts w:ascii="Times New Roman" w:hAnsi="Times New Roman" w:cs="Times New Roman"/>
          <w:b/>
          <w:i/>
          <w:lang w:val="sr-Cyrl-CS"/>
        </w:rPr>
        <w:t>,</w:t>
      </w:r>
    </w:p>
    <w:p w14:paraId="4A586558" w14:textId="77777777" w:rsidR="00A77E09" w:rsidRPr="00CF3046" w:rsidRDefault="00A77E09" w:rsidP="00A77E09">
      <w:pPr>
        <w:spacing w:after="0" w:line="240" w:lineRule="auto"/>
        <w:jc w:val="right"/>
        <w:rPr>
          <w:rFonts w:ascii="Times New Roman" w:hAnsi="Times New Roman" w:cs="Times New Roman"/>
        </w:rPr>
      </w:pPr>
      <w:r w:rsidRPr="00CF3046">
        <w:rPr>
          <w:rFonts w:ascii="Times New Roman" w:hAnsi="Times New Roman" w:cs="Times New Roman"/>
          <w:lang w:val="sr-Cyrl-CS"/>
        </w:rPr>
        <w:t>председник Савета родитеља</w:t>
      </w:r>
    </w:p>
    <w:p w14:paraId="3C34CA18" w14:textId="77777777" w:rsidR="00A77E09" w:rsidRDefault="00A77E09" w:rsidP="00A77E09">
      <w:pPr>
        <w:spacing w:after="0" w:line="240" w:lineRule="auto"/>
      </w:pPr>
    </w:p>
    <w:p w14:paraId="5039CE7D" w14:textId="77777777" w:rsidR="00CF3046" w:rsidRDefault="00CF3046" w:rsidP="00394172">
      <w:pPr>
        <w:pStyle w:val="Heading1"/>
      </w:pPr>
    </w:p>
    <w:p w14:paraId="54B36E18" w14:textId="77777777" w:rsidR="00A77E09" w:rsidRDefault="00CF3046" w:rsidP="00394172">
      <w:pPr>
        <w:pStyle w:val="Heading1"/>
      </w:pPr>
      <w:bookmarkStart w:id="84" w:name="_Toc113895368"/>
      <w:r>
        <w:t xml:space="preserve">13. </w:t>
      </w:r>
      <w:r w:rsidR="00A77E09" w:rsidRPr="005E3F3E">
        <w:t xml:space="preserve">ИЗВЕШТАЈИ </w:t>
      </w:r>
      <w:r w:rsidR="00BC2CC4">
        <w:t xml:space="preserve"> </w:t>
      </w:r>
      <w:r w:rsidR="00A77E09" w:rsidRPr="005E3F3E">
        <w:t xml:space="preserve">РЕАЛИЗАЦИЈЕ ПОСЕБНИХ </w:t>
      </w:r>
      <w:r w:rsidR="00BC2CC4">
        <w:t xml:space="preserve"> </w:t>
      </w:r>
      <w:r w:rsidR="00A77E09" w:rsidRPr="005E3F3E">
        <w:t>ПРОГРАМА</w:t>
      </w:r>
      <w:r w:rsidR="00BC2CC4">
        <w:t xml:space="preserve"> </w:t>
      </w:r>
      <w:r w:rsidR="00A77E09" w:rsidRPr="005E3F3E">
        <w:t xml:space="preserve"> ИЗ ШКОЛСКОГ ПРОГРАМА</w:t>
      </w:r>
      <w:bookmarkEnd w:id="84"/>
    </w:p>
    <w:p w14:paraId="02938303" w14:textId="77777777" w:rsidR="00A21969" w:rsidRPr="0008414C" w:rsidRDefault="00A21969" w:rsidP="00A77E09">
      <w:pPr>
        <w:pStyle w:val="TOC2"/>
        <w:tabs>
          <w:tab w:val="left" w:pos="1100"/>
          <w:tab w:val="right" w:leader="dot" w:pos="9060"/>
        </w:tabs>
        <w:rPr>
          <w:rFonts w:ascii="Times New Roman" w:eastAsiaTheme="minorEastAsia" w:hAnsi="Times New Roman"/>
          <w:lang w:val="sr-Cyrl-CS"/>
        </w:rPr>
      </w:pPr>
    </w:p>
    <w:p w14:paraId="7015B9F7" w14:textId="77777777" w:rsidR="00A77E09" w:rsidRPr="0008414C" w:rsidRDefault="00A77E09" w:rsidP="00CF3046">
      <w:pPr>
        <w:pStyle w:val="Heading1"/>
      </w:pPr>
      <w:bookmarkStart w:id="85" w:name="_Toc113895369"/>
      <w:r w:rsidRPr="0008414C">
        <w:t>13.1. ИЗВЕШТАЈ О РЕАЛИЗАЦИЈИ ЕКСКУРЗИЈА</w:t>
      </w:r>
      <w:bookmarkEnd w:id="85"/>
    </w:p>
    <w:p w14:paraId="0C8C3B90" w14:textId="77777777" w:rsidR="008B7953" w:rsidRDefault="008B7953" w:rsidP="0008414C">
      <w:pPr>
        <w:spacing w:line="360" w:lineRule="auto"/>
        <w:jc w:val="both"/>
        <w:rPr>
          <w:rFonts w:ascii="Times New Roman" w:hAnsi="Times New Roman" w:cs="Times New Roman"/>
        </w:rPr>
      </w:pPr>
    </w:p>
    <w:p w14:paraId="7AD5AD0B" w14:textId="77777777" w:rsidR="0008414C" w:rsidRDefault="0008414C" w:rsidP="0008414C">
      <w:pPr>
        <w:spacing w:line="360" w:lineRule="auto"/>
        <w:jc w:val="both"/>
        <w:rPr>
          <w:rFonts w:ascii="Times New Roman" w:hAnsi="Times New Roman" w:cs="Times New Roman"/>
        </w:rPr>
      </w:pPr>
      <w:r w:rsidRPr="0008414C">
        <w:rPr>
          <w:rFonts w:ascii="Times New Roman" w:hAnsi="Times New Roman" w:cs="Times New Roman"/>
        </w:rPr>
        <w:t>Због  епидемиоло</w:t>
      </w:r>
      <w:r>
        <w:rPr>
          <w:rFonts w:ascii="Times New Roman" w:hAnsi="Times New Roman" w:cs="Times New Roman"/>
        </w:rPr>
        <w:t>шк</w:t>
      </w:r>
      <w:r w:rsidR="008B7953">
        <w:rPr>
          <w:rFonts w:ascii="Times New Roman" w:hAnsi="Times New Roman" w:cs="Times New Roman"/>
        </w:rPr>
        <w:t>е</w:t>
      </w:r>
      <w:r>
        <w:rPr>
          <w:rFonts w:ascii="Times New Roman" w:hAnsi="Times New Roman" w:cs="Times New Roman"/>
        </w:rPr>
        <w:t xml:space="preserve"> ситуације током школске 202</w:t>
      </w:r>
      <w:r w:rsidR="008B7953">
        <w:rPr>
          <w:rFonts w:ascii="Times New Roman" w:hAnsi="Times New Roman" w:cs="Times New Roman"/>
        </w:rPr>
        <w:t>1</w:t>
      </w:r>
      <w:r w:rsidRPr="0008414C">
        <w:rPr>
          <w:rFonts w:ascii="Times New Roman" w:hAnsi="Times New Roman" w:cs="Times New Roman"/>
        </w:rPr>
        <w:t>/202</w:t>
      </w:r>
      <w:r w:rsidR="008B7953">
        <w:rPr>
          <w:rFonts w:ascii="Times New Roman" w:hAnsi="Times New Roman" w:cs="Times New Roman"/>
        </w:rPr>
        <w:t>2</w:t>
      </w:r>
      <w:r w:rsidRPr="0008414C">
        <w:rPr>
          <w:rFonts w:ascii="Times New Roman" w:hAnsi="Times New Roman" w:cs="Times New Roman"/>
        </w:rPr>
        <w:t xml:space="preserve">. године екскурзије нису </w:t>
      </w:r>
      <w:r w:rsidR="008B7953">
        <w:rPr>
          <w:rFonts w:ascii="Times New Roman" w:hAnsi="Times New Roman" w:cs="Times New Roman"/>
        </w:rPr>
        <w:t xml:space="preserve">биле планиране. Међутим, после побољшања епидемиолошке ситуације, организоване су и спроведене екскурзије за ученике првог, другог, трећег и четвртог разреда. </w:t>
      </w:r>
    </w:p>
    <w:p w14:paraId="725C85DD" w14:textId="77777777" w:rsidR="008B7953" w:rsidRPr="0008414C" w:rsidRDefault="008B7953" w:rsidP="0008414C">
      <w:pPr>
        <w:spacing w:line="360" w:lineRule="auto"/>
        <w:jc w:val="both"/>
        <w:rPr>
          <w:rFonts w:ascii="Times New Roman" w:hAnsi="Times New Roman" w:cs="Times New Roman"/>
        </w:rPr>
      </w:pPr>
      <w:r>
        <w:rPr>
          <w:rFonts w:ascii="Times New Roman" w:hAnsi="Times New Roman" w:cs="Times New Roman"/>
        </w:rPr>
        <w:t>Екскурзија за ученике 4. разреда реализована је у периоду од 19. до 21. априла 2022. године када су ученици обилазили источну Србију. Ученици 3. разреда су обишли Опленац, Аранђеловац и Ресаву у току дводневне екскурзије (25. и 26. јуна 2022. године.). Ученици 2. разреда и ученици 1. разреда ишли су на једнодневни излет у Сремску Митровицу, односно Сремску Каменицу у јуну месецу.</w:t>
      </w:r>
    </w:p>
    <w:p w14:paraId="62886DB0" w14:textId="77777777" w:rsidR="00CF3046" w:rsidRPr="0008414C" w:rsidRDefault="00CF3046" w:rsidP="00CF3046">
      <w:pPr>
        <w:rPr>
          <w:lang w:eastAsia="en-US"/>
        </w:rPr>
      </w:pPr>
    </w:p>
    <w:p w14:paraId="26E4E343" w14:textId="77777777" w:rsidR="00A21969" w:rsidRDefault="00A21969" w:rsidP="00A21969">
      <w:pPr>
        <w:pStyle w:val="Heading2"/>
        <w:rPr>
          <w:rFonts w:ascii="Times New Roman" w:eastAsia="Times New Roman" w:hAnsi="Times New Roman" w:cs="Times New Roman"/>
          <w:color w:val="auto"/>
          <w:kern w:val="32"/>
          <w:szCs w:val="32"/>
          <w:lang w:eastAsia="en-US"/>
        </w:rPr>
      </w:pPr>
      <w:bookmarkStart w:id="86" w:name="_Toc113895370"/>
      <w:r w:rsidRPr="00A82941">
        <w:rPr>
          <w:rFonts w:ascii="Times New Roman" w:eastAsia="Times New Roman" w:hAnsi="Times New Roman" w:cs="Times New Roman"/>
          <w:color w:val="auto"/>
          <w:kern w:val="32"/>
          <w:szCs w:val="32"/>
          <w:lang w:eastAsia="en-US"/>
        </w:rPr>
        <w:t>13.2</w:t>
      </w:r>
      <w:r w:rsidR="00BC2CC4" w:rsidRPr="00A82941">
        <w:rPr>
          <w:rFonts w:ascii="Times New Roman" w:eastAsia="Times New Roman" w:hAnsi="Times New Roman" w:cs="Times New Roman"/>
          <w:color w:val="auto"/>
          <w:kern w:val="32"/>
          <w:szCs w:val="32"/>
          <w:lang w:eastAsia="en-US"/>
        </w:rPr>
        <w:t xml:space="preserve">. </w:t>
      </w:r>
      <w:r w:rsidRPr="00A82941">
        <w:rPr>
          <w:rFonts w:ascii="Times New Roman" w:eastAsia="Times New Roman" w:hAnsi="Times New Roman" w:cs="Times New Roman"/>
          <w:color w:val="auto"/>
          <w:kern w:val="32"/>
          <w:szCs w:val="32"/>
          <w:lang w:eastAsia="en-US"/>
        </w:rPr>
        <w:t xml:space="preserve"> ИЗВЕШТАЈ О РЕАЛИЗАЦИЈИ ПЛАНА РАДА СА РОДИТЕЉИМА</w:t>
      </w:r>
      <w:bookmarkEnd w:id="86"/>
    </w:p>
    <w:p w14:paraId="35EF5184" w14:textId="77777777" w:rsidR="0047121D" w:rsidRDefault="0047121D" w:rsidP="0047121D">
      <w:pPr>
        <w:spacing w:after="0" w:line="360" w:lineRule="auto"/>
        <w:jc w:val="both"/>
      </w:pPr>
    </w:p>
    <w:p w14:paraId="3916F611" w14:textId="77777777" w:rsidR="0047121D" w:rsidRPr="0047121D" w:rsidRDefault="0047121D" w:rsidP="0047121D">
      <w:pPr>
        <w:spacing w:after="0" w:line="360" w:lineRule="auto"/>
        <w:jc w:val="both"/>
        <w:rPr>
          <w:rFonts w:ascii="Times New Roman" w:hAnsi="Times New Roman" w:cs="Times New Roman"/>
        </w:rPr>
      </w:pPr>
      <w:r w:rsidRPr="0047121D">
        <w:rPr>
          <w:rFonts w:ascii="Times New Roman" w:hAnsi="Times New Roman" w:cs="Times New Roman"/>
        </w:rPr>
        <w:t>Као и претходних година, и школске 20</w:t>
      </w:r>
      <w:r>
        <w:rPr>
          <w:rFonts w:ascii="Times New Roman" w:hAnsi="Times New Roman" w:cs="Times New Roman"/>
        </w:rPr>
        <w:t>21</w:t>
      </w:r>
      <w:r w:rsidRPr="0047121D">
        <w:rPr>
          <w:rFonts w:ascii="Times New Roman" w:hAnsi="Times New Roman" w:cs="Times New Roman"/>
        </w:rPr>
        <w:t>/2</w:t>
      </w:r>
      <w:r>
        <w:rPr>
          <w:rFonts w:ascii="Times New Roman" w:hAnsi="Times New Roman" w:cs="Times New Roman"/>
        </w:rPr>
        <w:t>2</w:t>
      </w:r>
      <w:r w:rsidRPr="0047121D">
        <w:rPr>
          <w:rFonts w:ascii="Times New Roman" w:hAnsi="Times New Roman" w:cs="Times New Roman"/>
        </w:rPr>
        <w:t xml:space="preserve">. године школа је имала успешну сарадњу са родитељима. Највише је та сарадња остварена кроз рад Савета родитеља, али и кроз индивидуалне и/или заједничке пријеме родитеља, родитељске састанке (на почетку школске године за ученике првог разреда), као и кроз рад стручних сарадника са родитељима. </w:t>
      </w:r>
    </w:p>
    <w:p w14:paraId="40EABE19" w14:textId="77777777" w:rsidR="00CF3046" w:rsidRPr="0047121D" w:rsidRDefault="00CF3046" w:rsidP="00CF3046">
      <w:pPr>
        <w:rPr>
          <w:rFonts w:ascii="Times New Roman" w:hAnsi="Times New Roman" w:cs="Times New Roman"/>
          <w:lang w:eastAsia="en-US"/>
        </w:rPr>
      </w:pPr>
    </w:p>
    <w:p w14:paraId="088B8958" w14:textId="77777777" w:rsidR="00A21969" w:rsidRPr="00A21969" w:rsidRDefault="00A21969" w:rsidP="00A21969">
      <w:pPr>
        <w:pStyle w:val="Heading2"/>
        <w:rPr>
          <w:rFonts w:ascii="Times New Roman" w:eastAsia="Times New Roman" w:hAnsi="Times New Roman" w:cs="Times New Roman"/>
          <w:color w:val="auto"/>
          <w:kern w:val="32"/>
          <w:szCs w:val="32"/>
          <w:lang w:eastAsia="en-US"/>
        </w:rPr>
      </w:pPr>
      <w:bookmarkStart w:id="87" w:name="_Toc113895371"/>
      <w:r w:rsidRPr="0047121D">
        <w:rPr>
          <w:rFonts w:ascii="Times New Roman" w:eastAsia="Times New Roman" w:hAnsi="Times New Roman" w:cs="Times New Roman"/>
          <w:color w:val="auto"/>
          <w:kern w:val="32"/>
          <w:szCs w:val="32"/>
          <w:lang w:eastAsia="en-US"/>
        </w:rPr>
        <w:t>13.3. ИЗВЕШТАЈ О РЕАЛИЗАЦИЈИ ПЛАНА РАДА СА ДРУШТВЕНОМ СРЕДИНОМ</w:t>
      </w:r>
      <w:bookmarkEnd w:id="87"/>
    </w:p>
    <w:p w14:paraId="6C20BAA6" w14:textId="77777777" w:rsidR="0047121D" w:rsidRDefault="0047121D" w:rsidP="0047121D">
      <w:pPr>
        <w:spacing w:after="0" w:line="360" w:lineRule="auto"/>
        <w:jc w:val="both"/>
      </w:pPr>
    </w:p>
    <w:p w14:paraId="3EA56FA9" w14:textId="77777777" w:rsidR="0047121D" w:rsidRPr="0047121D" w:rsidRDefault="0047121D" w:rsidP="0047121D">
      <w:pPr>
        <w:spacing w:after="0" w:line="360" w:lineRule="auto"/>
        <w:jc w:val="both"/>
        <w:rPr>
          <w:rFonts w:ascii="Times New Roman" w:hAnsi="Times New Roman" w:cs="Times New Roman"/>
        </w:rPr>
      </w:pPr>
      <w:r w:rsidRPr="0047121D">
        <w:rPr>
          <w:rFonts w:ascii="Times New Roman" w:hAnsi="Times New Roman" w:cs="Times New Roman"/>
        </w:rPr>
        <w:t xml:space="preserve">Школа је у току школске 202/22. године сарађивала са локалном заједницом, факултетима Универзитета у Новом Саду и Универзитета у Београду (посебно је продубљена сарадња са Еконоомским факултетом и Грађевинским факултетом, као и са Високом техничком школом у Суботици), УГ „Интеркултура” Србија, Савезом бораца НОР, Друштвом српско-руског пријатељства, СЦК „Свети Сава”, Колом српских сестара, Градском библиотеком, Народним позориштем, Фондацијом „Данило Киш”, локалним медијима и др. </w:t>
      </w:r>
    </w:p>
    <w:p w14:paraId="6BB97BE3" w14:textId="77777777" w:rsidR="0047121D" w:rsidRPr="0047121D" w:rsidRDefault="0047121D" w:rsidP="0047121D">
      <w:pPr>
        <w:spacing w:after="0" w:line="360" w:lineRule="auto"/>
        <w:jc w:val="both"/>
        <w:rPr>
          <w:rFonts w:ascii="Times New Roman" w:hAnsi="Times New Roman" w:cs="Times New Roman"/>
        </w:rPr>
      </w:pPr>
      <w:r w:rsidRPr="0047121D">
        <w:rPr>
          <w:rFonts w:ascii="Times New Roman" w:hAnsi="Times New Roman" w:cs="Times New Roman"/>
        </w:rPr>
        <w:t>Сваке школске године број сарадника и партнера, представника друштвене средине, постаје све већи, а заједничке активности и пројекти добар су показатељ пријатељских и партнерских односа, као и отворености школе ка заједници.</w:t>
      </w:r>
    </w:p>
    <w:p w14:paraId="45D296F8" w14:textId="77777777" w:rsidR="00B77D03" w:rsidRPr="00A21969" w:rsidRDefault="00B77D03" w:rsidP="00B77D03">
      <w:pPr>
        <w:rPr>
          <w:rFonts w:ascii="Times New Roman" w:eastAsia="Times New Roman" w:hAnsi="Times New Roman" w:cs="Times New Roman"/>
          <w:b/>
          <w:bCs/>
          <w:kern w:val="32"/>
          <w:sz w:val="26"/>
          <w:szCs w:val="32"/>
          <w:lang w:eastAsia="en-US"/>
        </w:rPr>
      </w:pPr>
    </w:p>
    <w:p w14:paraId="3AF68A53" w14:textId="77777777" w:rsidR="00A21969" w:rsidRPr="005E3F3E" w:rsidRDefault="00CF3046" w:rsidP="00CF3046">
      <w:pPr>
        <w:pStyle w:val="Heading1"/>
      </w:pPr>
      <w:bookmarkStart w:id="88" w:name="_Toc113895372"/>
      <w:r>
        <w:t xml:space="preserve">14. </w:t>
      </w:r>
      <w:r w:rsidR="00A21969" w:rsidRPr="005E3F3E">
        <w:t>ПРАЋЕЊЕ И ЕВАЛУАЦИЈА ГОДИШЊЕГ ПЛАНА РАДА ШКОЛЕ</w:t>
      </w:r>
      <w:bookmarkEnd w:id="88"/>
    </w:p>
    <w:p w14:paraId="1F257104" w14:textId="77777777" w:rsidR="00CF3046" w:rsidRDefault="00CF3046" w:rsidP="00A21969">
      <w:pPr>
        <w:spacing w:after="0" w:line="360" w:lineRule="auto"/>
        <w:jc w:val="both"/>
        <w:rPr>
          <w:rFonts w:ascii="Times New Roman" w:hAnsi="Times New Roman" w:cs="Times New Roman"/>
          <w:szCs w:val="24"/>
        </w:rPr>
      </w:pPr>
    </w:p>
    <w:p w14:paraId="7A6D5847" w14:textId="77777777" w:rsidR="00A21969" w:rsidRDefault="00A21969" w:rsidP="00A21969">
      <w:pPr>
        <w:spacing w:after="0" w:line="360" w:lineRule="auto"/>
        <w:jc w:val="both"/>
        <w:rPr>
          <w:rFonts w:ascii="Times New Roman" w:hAnsi="Times New Roman" w:cs="Times New Roman"/>
          <w:szCs w:val="24"/>
        </w:rPr>
      </w:pPr>
      <w:r w:rsidRPr="00CF3046">
        <w:rPr>
          <w:rFonts w:ascii="Times New Roman" w:hAnsi="Times New Roman" w:cs="Times New Roman"/>
          <w:szCs w:val="24"/>
        </w:rPr>
        <w:t xml:space="preserve">Праћење реализације Годишњег плана рада школе сталан је задатак свих субјеката школе, а посебно руководећег кадра. </w:t>
      </w:r>
    </w:p>
    <w:p w14:paraId="4FE093FA" w14:textId="77777777" w:rsidR="00BC2CC4" w:rsidRPr="00BC2CC4" w:rsidRDefault="00BC2CC4" w:rsidP="00A21969">
      <w:pPr>
        <w:spacing w:after="0" w:line="360" w:lineRule="auto"/>
        <w:jc w:val="both"/>
        <w:rPr>
          <w:rFonts w:ascii="Times New Roman" w:hAnsi="Times New Roman" w:cs="Times New Roman"/>
          <w:szCs w:val="24"/>
        </w:rPr>
      </w:pPr>
    </w:p>
    <w:p w14:paraId="7599C525" w14:textId="77777777" w:rsidR="00A21969" w:rsidRPr="00CF3046" w:rsidRDefault="00A21969" w:rsidP="00A21969">
      <w:pPr>
        <w:spacing w:after="0" w:line="360" w:lineRule="auto"/>
        <w:jc w:val="both"/>
        <w:rPr>
          <w:rFonts w:ascii="Times New Roman" w:hAnsi="Times New Roman" w:cs="Times New Roman"/>
        </w:rPr>
      </w:pPr>
      <w:r w:rsidRPr="00CF3046">
        <w:rPr>
          <w:rFonts w:ascii="Times New Roman" w:hAnsi="Times New Roman" w:cs="Times New Roman"/>
          <w:szCs w:val="24"/>
        </w:rPr>
        <w:t>Директор школе, помоћници директора, стручни органи и стручни сарадници трудили су се да континуирано прате реализацију активности предвиђених Годишњим планом рада школе за школску 2021/22. годину. Извештај о раду школе представља резултат заједничког рада свих субјеката укључених у рад школе.</w:t>
      </w:r>
    </w:p>
    <w:p w14:paraId="272D08CA" w14:textId="77777777" w:rsidR="00A21969" w:rsidRPr="00A21969" w:rsidRDefault="00A21969" w:rsidP="00A21969">
      <w:pPr>
        <w:rPr>
          <w:rFonts w:ascii="Arial" w:eastAsia="Times New Roman" w:hAnsi="Arial" w:cs="Arial"/>
          <w:b/>
          <w:bCs/>
          <w:kern w:val="32"/>
          <w:sz w:val="26"/>
          <w:szCs w:val="32"/>
          <w:lang w:eastAsia="en-US"/>
        </w:rPr>
      </w:pPr>
    </w:p>
    <w:sectPr w:rsidR="00A21969" w:rsidRPr="00A21969" w:rsidSect="001248F8">
      <w:footerReference w:type="default" r:id="rId1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9292" w14:textId="77777777" w:rsidR="00E23EB1" w:rsidRDefault="00E23EB1" w:rsidP="00D03F60">
      <w:pPr>
        <w:spacing w:after="0" w:line="240" w:lineRule="auto"/>
      </w:pPr>
      <w:r>
        <w:separator/>
      </w:r>
    </w:p>
  </w:endnote>
  <w:endnote w:type="continuationSeparator" w:id="0">
    <w:p w14:paraId="2B028EDB" w14:textId="77777777" w:rsidR="00E23EB1" w:rsidRDefault="00E23EB1" w:rsidP="00D0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2113"/>
      <w:docPartObj>
        <w:docPartGallery w:val="Page Numbers (Bottom of Page)"/>
        <w:docPartUnique/>
      </w:docPartObj>
    </w:sdtPr>
    <w:sdtContent>
      <w:p w14:paraId="38E2D947" w14:textId="77777777" w:rsidR="00B946FA" w:rsidRDefault="00000000">
        <w:pPr>
          <w:pStyle w:val="Footer"/>
          <w:jc w:val="right"/>
        </w:pPr>
        <w:r>
          <w:fldChar w:fldCharType="begin"/>
        </w:r>
        <w:r>
          <w:instrText xml:space="preserve"> PAGE   \* MERGEFORMAT </w:instrText>
        </w:r>
        <w:r>
          <w:fldChar w:fldCharType="separate"/>
        </w:r>
        <w:r w:rsidR="00DD2133">
          <w:rPr>
            <w:noProof/>
          </w:rPr>
          <w:t>92</w:t>
        </w:r>
        <w:r>
          <w:rPr>
            <w:noProof/>
          </w:rPr>
          <w:fldChar w:fldCharType="end"/>
        </w:r>
      </w:p>
    </w:sdtContent>
  </w:sdt>
  <w:p w14:paraId="71B63B67" w14:textId="77777777" w:rsidR="00B946FA" w:rsidRDefault="00B94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F210" w14:textId="77777777" w:rsidR="00E23EB1" w:rsidRDefault="00E23EB1" w:rsidP="00D03F60">
      <w:pPr>
        <w:spacing w:after="0" w:line="240" w:lineRule="auto"/>
      </w:pPr>
      <w:r>
        <w:separator/>
      </w:r>
    </w:p>
  </w:footnote>
  <w:footnote w:type="continuationSeparator" w:id="0">
    <w:p w14:paraId="6BBDDF98" w14:textId="77777777" w:rsidR="00E23EB1" w:rsidRDefault="00E23EB1" w:rsidP="00D03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2D"/>
    <w:multiLevelType w:val="hybridMultilevel"/>
    <w:tmpl w:val="4CC46294"/>
    <w:lvl w:ilvl="0" w:tplc="0B284B96">
      <w:start w:val="4"/>
      <w:numFmt w:val="bullet"/>
      <w:lvlText w:val="-"/>
      <w:lvlJc w:val="left"/>
      <w:pPr>
        <w:ind w:left="720" w:hanging="360"/>
      </w:pPr>
      <w:rPr>
        <w:rFonts w:ascii="Times New Roman" w:eastAsia="Times New Roman" w:hAnsi="Times New Roman" w:cs="Times New Roman" w:hint="default"/>
        <w:b w:val="0"/>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2945F8"/>
    <w:multiLevelType w:val="multilevel"/>
    <w:tmpl w:val="06A441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D39F0"/>
    <w:multiLevelType w:val="hybridMultilevel"/>
    <w:tmpl w:val="A4061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F80949"/>
    <w:multiLevelType w:val="multilevel"/>
    <w:tmpl w:val="B86A3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45502"/>
    <w:multiLevelType w:val="hybridMultilevel"/>
    <w:tmpl w:val="1C902956"/>
    <w:lvl w:ilvl="0" w:tplc="D134654A">
      <w:start w:val="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F402A90"/>
    <w:multiLevelType w:val="hybridMultilevel"/>
    <w:tmpl w:val="3B78E9A2"/>
    <w:lvl w:ilvl="0" w:tplc="925C67AC">
      <w:start w:val="1"/>
      <w:numFmt w:val="bullet"/>
      <w:lvlText w:val="-"/>
      <w:lvlJc w:val="left"/>
      <w:pPr>
        <w:tabs>
          <w:tab w:val="num" w:pos="1040"/>
        </w:tabs>
        <w:ind w:left="1040" w:hanging="396"/>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3171DE7"/>
    <w:multiLevelType w:val="hybridMultilevel"/>
    <w:tmpl w:val="E0C473FC"/>
    <w:lvl w:ilvl="0" w:tplc="3920CDC0">
      <w:start w:val="1"/>
      <w:numFmt w:val="bullet"/>
      <w:lvlText w:val="-"/>
      <w:lvlJc w:val="left"/>
      <w:pPr>
        <w:tabs>
          <w:tab w:val="num" w:pos="630"/>
        </w:tabs>
        <w:ind w:left="63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806EF"/>
    <w:multiLevelType w:val="hybridMultilevel"/>
    <w:tmpl w:val="5CDA7528"/>
    <w:lvl w:ilvl="0" w:tplc="67DE1D08">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0AD46DF"/>
    <w:multiLevelType w:val="hybridMultilevel"/>
    <w:tmpl w:val="F56CD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B64A7"/>
    <w:multiLevelType w:val="hybridMultilevel"/>
    <w:tmpl w:val="4EA8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A34CD"/>
    <w:multiLevelType w:val="hybridMultilevel"/>
    <w:tmpl w:val="B28C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50830"/>
    <w:multiLevelType w:val="hybridMultilevel"/>
    <w:tmpl w:val="A4061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BB74C7"/>
    <w:multiLevelType w:val="hybridMultilevel"/>
    <w:tmpl w:val="A4061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AD1FD3"/>
    <w:multiLevelType w:val="hybridMultilevel"/>
    <w:tmpl w:val="4E8CC17E"/>
    <w:lvl w:ilvl="0" w:tplc="A70286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20D00"/>
    <w:multiLevelType w:val="hybridMultilevel"/>
    <w:tmpl w:val="48961114"/>
    <w:lvl w:ilvl="0" w:tplc="910C0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3572A"/>
    <w:multiLevelType w:val="hybridMultilevel"/>
    <w:tmpl w:val="F028EF9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5427FF"/>
    <w:multiLevelType w:val="multilevel"/>
    <w:tmpl w:val="A1AE353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A5453E"/>
    <w:multiLevelType w:val="hybridMultilevel"/>
    <w:tmpl w:val="8DE29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63120A"/>
    <w:multiLevelType w:val="multilevel"/>
    <w:tmpl w:val="3063120A"/>
    <w:lvl w:ilvl="0">
      <w:start w:val="1"/>
      <w:numFmt w:val="decimal"/>
      <w:lvlText w:val="%1."/>
      <w:lvlJc w:val="left"/>
      <w:pPr>
        <w:ind w:left="720" w:hanging="360"/>
      </w:pPr>
      <w:rPr>
        <w:rFonts w:ascii="Times New Roman"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28A1F52"/>
    <w:multiLevelType w:val="hybridMultilevel"/>
    <w:tmpl w:val="796CC026"/>
    <w:lvl w:ilvl="0" w:tplc="0ED8E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00B39"/>
    <w:multiLevelType w:val="hybridMultilevel"/>
    <w:tmpl w:val="71100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25019"/>
    <w:multiLevelType w:val="hybridMultilevel"/>
    <w:tmpl w:val="D9C4AC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4F969E2"/>
    <w:multiLevelType w:val="hybridMultilevel"/>
    <w:tmpl w:val="911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40101"/>
    <w:multiLevelType w:val="hybridMultilevel"/>
    <w:tmpl w:val="4A6A1B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97637B"/>
    <w:multiLevelType w:val="multilevel"/>
    <w:tmpl w:val="A198AC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F5D050E"/>
    <w:multiLevelType w:val="hybridMultilevel"/>
    <w:tmpl w:val="4EDA977E"/>
    <w:lvl w:ilvl="0" w:tplc="FC34DAB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8C4771"/>
    <w:multiLevelType w:val="hybridMultilevel"/>
    <w:tmpl w:val="0D163F78"/>
    <w:lvl w:ilvl="0" w:tplc="925C67AC">
      <w:start w:val="1"/>
      <w:numFmt w:val="bullet"/>
      <w:lvlText w:val="-"/>
      <w:lvlJc w:val="left"/>
      <w:pPr>
        <w:tabs>
          <w:tab w:val="num" w:pos="1040"/>
        </w:tabs>
        <w:ind w:left="1040" w:hanging="396"/>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1F753AD"/>
    <w:multiLevelType w:val="hybridMultilevel"/>
    <w:tmpl w:val="93C8F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321B5"/>
    <w:multiLevelType w:val="hybridMultilevel"/>
    <w:tmpl w:val="A4061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9B30B0A"/>
    <w:multiLevelType w:val="hybridMultilevel"/>
    <w:tmpl w:val="7434483E"/>
    <w:lvl w:ilvl="0" w:tplc="67DE1D08">
      <w:start w:val="9"/>
      <w:numFmt w:val="bullet"/>
      <w:lvlText w:val="-"/>
      <w:lvlJc w:val="left"/>
      <w:pPr>
        <w:ind w:left="1800" w:hanging="360"/>
      </w:pPr>
      <w:rPr>
        <w:rFonts w:ascii="Times New Roman" w:eastAsia="Times New Roman" w:hAnsi="Times New Roman" w:hint="default"/>
      </w:rPr>
    </w:lvl>
    <w:lvl w:ilvl="1" w:tplc="67DE1D08">
      <w:start w:val="9"/>
      <w:numFmt w:val="bullet"/>
      <w:lvlText w:val="-"/>
      <w:lvlJc w:val="left"/>
      <w:pPr>
        <w:ind w:left="2520" w:hanging="360"/>
      </w:pPr>
      <w:rPr>
        <w:rFonts w:ascii="Times New Roman" w:eastAsia="Times New Roman" w:hAnsi="Times New Roman" w:hint="default"/>
      </w:rPr>
    </w:lvl>
    <w:lvl w:ilvl="2" w:tplc="04090001">
      <w:start w:val="1"/>
      <w:numFmt w:val="bullet"/>
      <w:lvlText w:val=""/>
      <w:lvlJc w:val="left"/>
      <w:pPr>
        <w:tabs>
          <w:tab w:val="num" w:pos="3240"/>
        </w:tabs>
        <w:ind w:left="3240" w:hanging="360"/>
      </w:pPr>
      <w:rPr>
        <w:rFonts w:ascii="Symbol" w:hAnsi="Symbol" w:cs="Symbol"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0" w15:restartNumberingAfterBreak="0">
    <w:nsid w:val="4A52631B"/>
    <w:multiLevelType w:val="hybridMultilevel"/>
    <w:tmpl w:val="9240233C"/>
    <w:lvl w:ilvl="0" w:tplc="7FE4C86A">
      <w:start w:val="1"/>
      <w:numFmt w:val="decimal"/>
      <w:lvlText w:val="%1."/>
      <w:lvlJc w:val="left"/>
      <w:pPr>
        <w:tabs>
          <w:tab w:val="num" w:pos="5040"/>
        </w:tabs>
        <w:ind w:left="5040" w:hanging="360"/>
      </w:pPr>
      <w:rPr>
        <w:rFonts w:ascii="Times New Roman" w:eastAsiaTheme="minorEastAsia"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4AAC64C5"/>
    <w:multiLevelType w:val="hybridMultilevel"/>
    <w:tmpl w:val="32C86B3C"/>
    <w:lvl w:ilvl="0" w:tplc="ACFEF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E3F1E"/>
    <w:multiLevelType w:val="hybridMultilevel"/>
    <w:tmpl w:val="35289674"/>
    <w:lvl w:ilvl="0" w:tplc="CFB6369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5707AD"/>
    <w:multiLevelType w:val="hybridMultilevel"/>
    <w:tmpl w:val="E51C1FAE"/>
    <w:lvl w:ilvl="0" w:tplc="5A70D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64D70"/>
    <w:multiLevelType w:val="hybridMultilevel"/>
    <w:tmpl w:val="23304DA8"/>
    <w:lvl w:ilvl="0" w:tplc="BD4200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B8D0A26"/>
    <w:multiLevelType w:val="hybridMultilevel"/>
    <w:tmpl w:val="0B786D94"/>
    <w:lvl w:ilvl="0" w:tplc="0090D19C">
      <w:start w:val="4"/>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7F0961"/>
    <w:multiLevelType w:val="hybridMultilevel"/>
    <w:tmpl w:val="E38AA6AC"/>
    <w:lvl w:ilvl="0" w:tplc="5662769A">
      <w:start w:val="1"/>
      <w:numFmt w:val="decimal"/>
      <w:lvlText w:val="%1."/>
      <w:lvlJc w:val="righ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1C470C4"/>
    <w:multiLevelType w:val="hybridMultilevel"/>
    <w:tmpl w:val="C77422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62CBE2EC"/>
    <w:multiLevelType w:val="singleLevel"/>
    <w:tmpl w:val="62CBE2EC"/>
    <w:lvl w:ilvl="0">
      <w:start w:val="1"/>
      <w:numFmt w:val="decimal"/>
      <w:suff w:val="space"/>
      <w:lvlText w:val="%1."/>
      <w:lvlJc w:val="left"/>
    </w:lvl>
  </w:abstractNum>
  <w:abstractNum w:abstractNumId="39" w15:restartNumberingAfterBreak="0">
    <w:nsid w:val="668674DF"/>
    <w:multiLevelType w:val="hybridMultilevel"/>
    <w:tmpl w:val="13DAF120"/>
    <w:lvl w:ilvl="0" w:tplc="5268B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E5741"/>
    <w:multiLevelType w:val="hybridMultilevel"/>
    <w:tmpl w:val="57C0F65E"/>
    <w:lvl w:ilvl="0" w:tplc="6C0A3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B193E"/>
    <w:multiLevelType w:val="multilevel"/>
    <w:tmpl w:val="273EC9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B401FD"/>
    <w:multiLevelType w:val="hybridMultilevel"/>
    <w:tmpl w:val="1F1009CA"/>
    <w:lvl w:ilvl="0" w:tplc="0FB25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035D2"/>
    <w:multiLevelType w:val="hybridMultilevel"/>
    <w:tmpl w:val="DD301F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3F66648"/>
    <w:multiLevelType w:val="hybridMultilevel"/>
    <w:tmpl w:val="61709D9A"/>
    <w:lvl w:ilvl="0" w:tplc="3B14B9F4">
      <w:start w:val="1"/>
      <w:numFmt w:val="decimal"/>
      <w:lvlText w:val="%1."/>
      <w:lvlJc w:val="righ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45" w15:restartNumberingAfterBreak="0">
    <w:nsid w:val="76C94E13"/>
    <w:multiLevelType w:val="hybridMultilevel"/>
    <w:tmpl w:val="AB0EB892"/>
    <w:lvl w:ilvl="0" w:tplc="8FEE194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351014"/>
    <w:multiLevelType w:val="hybridMultilevel"/>
    <w:tmpl w:val="C94E629A"/>
    <w:lvl w:ilvl="0" w:tplc="3FB8C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756CDE"/>
    <w:multiLevelType w:val="hybridMultilevel"/>
    <w:tmpl w:val="16669BF0"/>
    <w:lvl w:ilvl="0" w:tplc="67DE1D0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333012"/>
    <w:multiLevelType w:val="hybridMultilevel"/>
    <w:tmpl w:val="D774FFF2"/>
    <w:lvl w:ilvl="0" w:tplc="D13CAB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3560B0"/>
    <w:multiLevelType w:val="hybridMultilevel"/>
    <w:tmpl w:val="0F98A60C"/>
    <w:lvl w:ilvl="0" w:tplc="CFB6369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6B7C56"/>
    <w:multiLevelType w:val="hybridMultilevel"/>
    <w:tmpl w:val="6FA43E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711D66"/>
    <w:multiLevelType w:val="hybridMultilevel"/>
    <w:tmpl w:val="A4061B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F58340B"/>
    <w:multiLevelType w:val="hybridMultilevel"/>
    <w:tmpl w:val="A76A113E"/>
    <w:lvl w:ilvl="0" w:tplc="D13CAB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55461">
    <w:abstractNumId w:val="4"/>
  </w:num>
  <w:num w:numId="2" w16cid:durableId="977732151">
    <w:abstractNumId w:val="16"/>
  </w:num>
  <w:num w:numId="3" w16cid:durableId="896086974">
    <w:abstractNumId w:val="36"/>
  </w:num>
  <w:num w:numId="4" w16cid:durableId="1160274266">
    <w:abstractNumId w:val="0"/>
  </w:num>
  <w:num w:numId="5" w16cid:durableId="264312521">
    <w:abstractNumId w:val="8"/>
  </w:num>
  <w:num w:numId="6" w16cid:durableId="84037497">
    <w:abstractNumId w:val="27"/>
  </w:num>
  <w:num w:numId="7" w16cid:durableId="555436498">
    <w:abstractNumId w:val="20"/>
  </w:num>
  <w:num w:numId="8" w16cid:durableId="1858501824">
    <w:abstractNumId w:val="45"/>
  </w:num>
  <w:num w:numId="9" w16cid:durableId="388923374">
    <w:abstractNumId w:val="28"/>
  </w:num>
  <w:num w:numId="10" w16cid:durableId="56629324">
    <w:abstractNumId w:val="51"/>
  </w:num>
  <w:num w:numId="11" w16cid:durableId="1992833089">
    <w:abstractNumId w:val="12"/>
  </w:num>
  <w:num w:numId="12" w16cid:durableId="1369137893">
    <w:abstractNumId w:val="34"/>
  </w:num>
  <w:num w:numId="13" w16cid:durableId="1999843502">
    <w:abstractNumId w:val="22"/>
  </w:num>
  <w:num w:numId="14" w16cid:durableId="1703363686">
    <w:abstractNumId w:val="50"/>
  </w:num>
  <w:num w:numId="15" w16cid:durableId="1100030038">
    <w:abstractNumId w:val="42"/>
  </w:num>
  <w:num w:numId="16" w16cid:durableId="1881625825">
    <w:abstractNumId w:val="19"/>
  </w:num>
  <w:num w:numId="17" w16cid:durableId="1021325055">
    <w:abstractNumId w:val="39"/>
  </w:num>
  <w:num w:numId="18" w16cid:durableId="1944535235">
    <w:abstractNumId w:val="40"/>
  </w:num>
  <w:num w:numId="19" w16cid:durableId="636565400">
    <w:abstractNumId w:val="33"/>
  </w:num>
  <w:num w:numId="20" w16cid:durableId="1872373195">
    <w:abstractNumId w:val="31"/>
  </w:num>
  <w:num w:numId="21" w16cid:durableId="1568607460">
    <w:abstractNumId w:val="14"/>
  </w:num>
  <w:num w:numId="22" w16cid:durableId="1851290026">
    <w:abstractNumId w:val="1"/>
  </w:num>
  <w:num w:numId="23" w16cid:durableId="1333096424">
    <w:abstractNumId w:val="46"/>
  </w:num>
  <w:num w:numId="24" w16cid:durableId="688482154">
    <w:abstractNumId w:val="2"/>
  </w:num>
  <w:num w:numId="25" w16cid:durableId="702824645">
    <w:abstractNumId w:val="44"/>
  </w:num>
  <w:num w:numId="26" w16cid:durableId="761492121">
    <w:abstractNumId w:val="17"/>
  </w:num>
  <w:num w:numId="27" w16cid:durableId="24673540">
    <w:abstractNumId w:val="3"/>
  </w:num>
  <w:num w:numId="28" w16cid:durableId="1557938168">
    <w:abstractNumId w:val="6"/>
  </w:num>
  <w:num w:numId="29" w16cid:durableId="934366321">
    <w:abstractNumId w:val="52"/>
  </w:num>
  <w:num w:numId="30" w16cid:durableId="226890441">
    <w:abstractNumId w:val="48"/>
  </w:num>
  <w:num w:numId="31" w16cid:durableId="1284265708">
    <w:abstractNumId w:val="18"/>
  </w:num>
  <w:num w:numId="32" w16cid:durableId="38283728">
    <w:abstractNumId w:val="38"/>
  </w:num>
  <w:num w:numId="33" w16cid:durableId="1746144047">
    <w:abstractNumId w:val="24"/>
  </w:num>
  <w:num w:numId="34" w16cid:durableId="719788658">
    <w:abstractNumId w:val="30"/>
  </w:num>
  <w:num w:numId="35" w16cid:durableId="1027485690">
    <w:abstractNumId w:val="10"/>
  </w:num>
  <w:num w:numId="36" w16cid:durableId="1065184485">
    <w:abstractNumId w:val="21"/>
  </w:num>
  <w:num w:numId="37" w16cid:durableId="327440995">
    <w:abstractNumId w:val="47"/>
  </w:num>
  <w:num w:numId="38" w16cid:durableId="330522874">
    <w:abstractNumId w:val="35"/>
  </w:num>
  <w:num w:numId="39" w16cid:durableId="72364460">
    <w:abstractNumId w:val="29"/>
  </w:num>
  <w:num w:numId="40" w16cid:durableId="1377000758">
    <w:abstractNumId w:val="7"/>
  </w:num>
  <w:num w:numId="41" w16cid:durableId="1247959892">
    <w:abstractNumId w:val="25"/>
  </w:num>
  <w:num w:numId="42" w16cid:durableId="120844589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616215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26001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86250231">
    <w:abstractNumId w:val="9"/>
  </w:num>
  <w:num w:numId="46" w16cid:durableId="293368033">
    <w:abstractNumId w:val="13"/>
  </w:num>
  <w:num w:numId="47" w16cid:durableId="2065181105">
    <w:abstractNumId w:val="32"/>
  </w:num>
  <w:num w:numId="48" w16cid:durableId="1631788025">
    <w:abstractNumId w:val="49"/>
  </w:num>
  <w:num w:numId="49" w16cid:durableId="203909023">
    <w:abstractNumId w:val="41"/>
  </w:num>
  <w:num w:numId="50" w16cid:durableId="394817216">
    <w:abstractNumId w:val="11"/>
  </w:num>
  <w:num w:numId="51" w16cid:durableId="1408530681">
    <w:abstractNumId w:val="43"/>
  </w:num>
  <w:num w:numId="52" w16cid:durableId="5795486">
    <w:abstractNumId w:val="15"/>
  </w:num>
  <w:num w:numId="53" w16cid:durableId="71586050">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85"/>
    <w:rsid w:val="00000787"/>
    <w:rsid w:val="00000D63"/>
    <w:rsid w:val="00001342"/>
    <w:rsid w:val="00026FF8"/>
    <w:rsid w:val="000409EC"/>
    <w:rsid w:val="000616EA"/>
    <w:rsid w:val="00072549"/>
    <w:rsid w:val="0008414C"/>
    <w:rsid w:val="00113C77"/>
    <w:rsid w:val="00123EFE"/>
    <w:rsid w:val="001248F8"/>
    <w:rsid w:val="00136700"/>
    <w:rsid w:val="00161078"/>
    <w:rsid w:val="00164DDF"/>
    <w:rsid w:val="0017645B"/>
    <w:rsid w:val="001A4DAB"/>
    <w:rsid w:val="001A680C"/>
    <w:rsid w:val="001C53BF"/>
    <w:rsid w:val="001E3FB4"/>
    <w:rsid w:val="001F2451"/>
    <w:rsid w:val="00217101"/>
    <w:rsid w:val="00235E53"/>
    <w:rsid w:val="002542E5"/>
    <w:rsid w:val="00254DB3"/>
    <w:rsid w:val="002A772E"/>
    <w:rsid w:val="002B65AA"/>
    <w:rsid w:val="002C7C77"/>
    <w:rsid w:val="0030241A"/>
    <w:rsid w:val="00321520"/>
    <w:rsid w:val="00361E19"/>
    <w:rsid w:val="003678A8"/>
    <w:rsid w:val="003852CD"/>
    <w:rsid w:val="00394172"/>
    <w:rsid w:val="003E67CB"/>
    <w:rsid w:val="003F04C4"/>
    <w:rsid w:val="00406704"/>
    <w:rsid w:val="00415B48"/>
    <w:rsid w:val="00420796"/>
    <w:rsid w:val="004706A7"/>
    <w:rsid w:val="0047121D"/>
    <w:rsid w:val="00472B96"/>
    <w:rsid w:val="00482F3A"/>
    <w:rsid w:val="004A09EC"/>
    <w:rsid w:val="004A4212"/>
    <w:rsid w:val="004B022D"/>
    <w:rsid w:val="0050200B"/>
    <w:rsid w:val="005209CC"/>
    <w:rsid w:val="00530EA5"/>
    <w:rsid w:val="0054393A"/>
    <w:rsid w:val="00553BFF"/>
    <w:rsid w:val="00575125"/>
    <w:rsid w:val="0058091A"/>
    <w:rsid w:val="005E2673"/>
    <w:rsid w:val="005F7733"/>
    <w:rsid w:val="00626D4B"/>
    <w:rsid w:val="00634215"/>
    <w:rsid w:val="006544A1"/>
    <w:rsid w:val="006A3080"/>
    <w:rsid w:val="006C3CCC"/>
    <w:rsid w:val="00712375"/>
    <w:rsid w:val="00720B3D"/>
    <w:rsid w:val="00723291"/>
    <w:rsid w:val="00732825"/>
    <w:rsid w:val="00757D20"/>
    <w:rsid w:val="00773F21"/>
    <w:rsid w:val="00774817"/>
    <w:rsid w:val="007875E1"/>
    <w:rsid w:val="007B1BE3"/>
    <w:rsid w:val="007F41A4"/>
    <w:rsid w:val="0080058A"/>
    <w:rsid w:val="00803FF9"/>
    <w:rsid w:val="008044FE"/>
    <w:rsid w:val="00820D26"/>
    <w:rsid w:val="008213F5"/>
    <w:rsid w:val="00841501"/>
    <w:rsid w:val="00843843"/>
    <w:rsid w:val="00856D32"/>
    <w:rsid w:val="00871BA3"/>
    <w:rsid w:val="008A3929"/>
    <w:rsid w:val="008A4386"/>
    <w:rsid w:val="008B2CC8"/>
    <w:rsid w:val="008B7953"/>
    <w:rsid w:val="008C41E8"/>
    <w:rsid w:val="008C77E5"/>
    <w:rsid w:val="008D58D7"/>
    <w:rsid w:val="00902FE6"/>
    <w:rsid w:val="00920E32"/>
    <w:rsid w:val="00933674"/>
    <w:rsid w:val="009348D6"/>
    <w:rsid w:val="0095305A"/>
    <w:rsid w:val="00967D97"/>
    <w:rsid w:val="00971F32"/>
    <w:rsid w:val="00981C3D"/>
    <w:rsid w:val="00984A16"/>
    <w:rsid w:val="00997F9D"/>
    <w:rsid w:val="009C392A"/>
    <w:rsid w:val="009C71F3"/>
    <w:rsid w:val="00A04736"/>
    <w:rsid w:val="00A07B2F"/>
    <w:rsid w:val="00A150FD"/>
    <w:rsid w:val="00A15EBB"/>
    <w:rsid w:val="00A16444"/>
    <w:rsid w:val="00A21969"/>
    <w:rsid w:val="00A327AB"/>
    <w:rsid w:val="00A40BFE"/>
    <w:rsid w:val="00A72763"/>
    <w:rsid w:val="00A77E09"/>
    <w:rsid w:val="00A82941"/>
    <w:rsid w:val="00AF24CC"/>
    <w:rsid w:val="00AF5FEF"/>
    <w:rsid w:val="00B0502C"/>
    <w:rsid w:val="00B11D47"/>
    <w:rsid w:val="00B2095E"/>
    <w:rsid w:val="00B264DF"/>
    <w:rsid w:val="00B46676"/>
    <w:rsid w:val="00B507CF"/>
    <w:rsid w:val="00B712A5"/>
    <w:rsid w:val="00B73A55"/>
    <w:rsid w:val="00B75D23"/>
    <w:rsid w:val="00B76171"/>
    <w:rsid w:val="00B77D03"/>
    <w:rsid w:val="00B92BA6"/>
    <w:rsid w:val="00B946FA"/>
    <w:rsid w:val="00BC2CC4"/>
    <w:rsid w:val="00BF3E10"/>
    <w:rsid w:val="00BF7D0E"/>
    <w:rsid w:val="00C05387"/>
    <w:rsid w:val="00C2551B"/>
    <w:rsid w:val="00C26322"/>
    <w:rsid w:val="00C36171"/>
    <w:rsid w:val="00C36954"/>
    <w:rsid w:val="00C53CFF"/>
    <w:rsid w:val="00C56128"/>
    <w:rsid w:val="00C86BE2"/>
    <w:rsid w:val="00C92EF8"/>
    <w:rsid w:val="00CA6C57"/>
    <w:rsid w:val="00CA7A93"/>
    <w:rsid w:val="00CB009C"/>
    <w:rsid w:val="00CB6AE7"/>
    <w:rsid w:val="00CC56EB"/>
    <w:rsid w:val="00CC56FB"/>
    <w:rsid w:val="00CE40B6"/>
    <w:rsid w:val="00CF3046"/>
    <w:rsid w:val="00D03C96"/>
    <w:rsid w:val="00D03F60"/>
    <w:rsid w:val="00D14A26"/>
    <w:rsid w:val="00D20E4C"/>
    <w:rsid w:val="00D67209"/>
    <w:rsid w:val="00D943E3"/>
    <w:rsid w:val="00DA2C39"/>
    <w:rsid w:val="00DC58AC"/>
    <w:rsid w:val="00DD2133"/>
    <w:rsid w:val="00DF553E"/>
    <w:rsid w:val="00E008E3"/>
    <w:rsid w:val="00E074F1"/>
    <w:rsid w:val="00E1228D"/>
    <w:rsid w:val="00E142B2"/>
    <w:rsid w:val="00E23EB1"/>
    <w:rsid w:val="00E23F8E"/>
    <w:rsid w:val="00E36A83"/>
    <w:rsid w:val="00E5733E"/>
    <w:rsid w:val="00E86392"/>
    <w:rsid w:val="00E92739"/>
    <w:rsid w:val="00EB5974"/>
    <w:rsid w:val="00EC42E8"/>
    <w:rsid w:val="00EE04F4"/>
    <w:rsid w:val="00EF5F3A"/>
    <w:rsid w:val="00F03627"/>
    <w:rsid w:val="00F07B12"/>
    <w:rsid w:val="00F2085A"/>
    <w:rsid w:val="00F30FA0"/>
    <w:rsid w:val="00F34FF7"/>
    <w:rsid w:val="00F54AFD"/>
    <w:rsid w:val="00F60D58"/>
    <w:rsid w:val="00F61BD1"/>
    <w:rsid w:val="00F8428F"/>
    <w:rsid w:val="00F8591D"/>
    <w:rsid w:val="00FD1687"/>
    <w:rsid w:val="00FE5185"/>
    <w:rsid w:val="00FF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FC3E"/>
  <w15:docId w15:val="{7DF92C71-0A65-4689-B0A0-7ABB3995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B2"/>
  </w:style>
  <w:style w:type="paragraph" w:styleId="Heading1">
    <w:name w:val="heading 1"/>
    <w:basedOn w:val="Normal"/>
    <w:next w:val="Normal"/>
    <w:link w:val="Heading1Char"/>
    <w:autoRedefine/>
    <w:uiPriority w:val="9"/>
    <w:qFormat/>
    <w:rsid w:val="00843843"/>
    <w:pPr>
      <w:keepNext/>
      <w:spacing w:after="0" w:line="360" w:lineRule="auto"/>
      <w:outlineLvl w:val="0"/>
    </w:pPr>
    <w:rPr>
      <w:rFonts w:ascii="Times New Roman" w:eastAsia="Times New Roman" w:hAnsi="Times New Roman" w:cs="Times New Roman"/>
      <w:b/>
      <w:bCs/>
      <w:kern w:val="32"/>
      <w:sz w:val="26"/>
      <w:szCs w:val="32"/>
      <w:lang w:eastAsia="en-US"/>
    </w:rPr>
  </w:style>
  <w:style w:type="paragraph" w:styleId="Heading2">
    <w:name w:val="heading 2"/>
    <w:basedOn w:val="Normal"/>
    <w:next w:val="Normal"/>
    <w:link w:val="Heading2Char"/>
    <w:uiPriority w:val="9"/>
    <w:unhideWhenUsed/>
    <w:qFormat/>
    <w:rsid w:val="00773F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1BD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61BD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4215"/>
    <w:pPr>
      <w:spacing w:before="240" w:after="60" w:line="259" w:lineRule="auto"/>
      <w:outlineLvl w:val="6"/>
    </w:pPr>
    <w:rPr>
      <w:rFonts w:ascii="Calibri" w:eastAsia="Times New Roman" w:hAnsi="Calibri"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FE5185"/>
    <w:pPr>
      <w:spacing w:after="0" w:line="240" w:lineRule="auto"/>
    </w:pPr>
    <w:rPr>
      <w:rFonts w:ascii="Calibri" w:eastAsia="Times New Roman" w:hAnsi="Calibri" w:cs="Times New Roman"/>
      <w:sz w:val="20"/>
      <w:szCs w:val="20"/>
      <w:lang w:val="en-US" w:eastAsia="en-US"/>
    </w:rPr>
  </w:style>
  <w:style w:type="character" w:customStyle="1" w:styleId="NoSpacingChar">
    <w:name w:val="No Spacing Char"/>
    <w:link w:val="NoSpacing"/>
    <w:uiPriority w:val="1"/>
    <w:rsid w:val="00FE5185"/>
    <w:rPr>
      <w:rFonts w:ascii="Calibri" w:eastAsia="Times New Roman" w:hAnsi="Calibri" w:cs="Times New Roman"/>
      <w:sz w:val="20"/>
      <w:szCs w:val="20"/>
      <w:lang w:val="en-US" w:eastAsia="en-US"/>
    </w:rPr>
  </w:style>
  <w:style w:type="character" w:customStyle="1" w:styleId="Heading1Char">
    <w:name w:val="Heading 1 Char"/>
    <w:basedOn w:val="DefaultParagraphFont"/>
    <w:link w:val="Heading1"/>
    <w:uiPriority w:val="9"/>
    <w:rsid w:val="00843843"/>
    <w:rPr>
      <w:rFonts w:ascii="Times New Roman" w:eastAsia="Times New Roman" w:hAnsi="Times New Roman" w:cs="Times New Roman"/>
      <w:b/>
      <w:bCs/>
      <w:kern w:val="32"/>
      <w:sz w:val="26"/>
      <w:szCs w:val="32"/>
      <w:lang w:eastAsia="en-US"/>
    </w:rPr>
  </w:style>
  <w:style w:type="character" w:styleId="Hyperlink">
    <w:name w:val="Hyperlink"/>
    <w:uiPriority w:val="99"/>
    <w:rsid w:val="00FE5185"/>
    <w:rPr>
      <w:color w:val="0000FF"/>
      <w:u w:val="single"/>
    </w:rPr>
  </w:style>
  <w:style w:type="paragraph" w:styleId="TOC2">
    <w:name w:val="toc 2"/>
    <w:basedOn w:val="Normal"/>
    <w:next w:val="Normal"/>
    <w:autoRedefine/>
    <w:uiPriority w:val="39"/>
    <w:unhideWhenUsed/>
    <w:rsid w:val="00FE5185"/>
    <w:pPr>
      <w:spacing w:after="100" w:line="259" w:lineRule="auto"/>
      <w:ind w:left="220"/>
    </w:pPr>
    <w:rPr>
      <w:rFonts w:ascii="Calibri" w:eastAsia="Times New Roman" w:hAnsi="Calibri" w:cs="Times New Roman"/>
      <w:lang w:val="en-US" w:eastAsia="en-US"/>
    </w:rPr>
  </w:style>
  <w:style w:type="paragraph" w:styleId="TOC1">
    <w:name w:val="toc 1"/>
    <w:basedOn w:val="Normal"/>
    <w:next w:val="Normal"/>
    <w:autoRedefine/>
    <w:uiPriority w:val="39"/>
    <w:unhideWhenUsed/>
    <w:rsid w:val="00FE5185"/>
    <w:pPr>
      <w:tabs>
        <w:tab w:val="left" w:pos="440"/>
        <w:tab w:val="right" w:leader="dot" w:pos="9060"/>
      </w:tabs>
      <w:spacing w:after="100" w:line="259" w:lineRule="auto"/>
      <w:jc w:val="both"/>
    </w:pPr>
    <w:rPr>
      <w:rFonts w:ascii="Times New Roman" w:eastAsia="Times New Roman" w:hAnsi="Times New Roman" w:cs="Times New Roman"/>
      <w:b/>
      <w:bCs/>
      <w:noProof/>
      <w:sz w:val="24"/>
      <w:szCs w:val="24"/>
      <w:lang w:val="en-US" w:eastAsia="en-US"/>
    </w:rPr>
  </w:style>
  <w:style w:type="paragraph" w:styleId="TOC3">
    <w:name w:val="toc 3"/>
    <w:basedOn w:val="Normal"/>
    <w:next w:val="Normal"/>
    <w:autoRedefine/>
    <w:uiPriority w:val="39"/>
    <w:unhideWhenUsed/>
    <w:rsid w:val="00FE5185"/>
    <w:pPr>
      <w:spacing w:after="100" w:line="259" w:lineRule="auto"/>
      <w:ind w:left="440"/>
    </w:pPr>
    <w:rPr>
      <w:rFonts w:ascii="Calibri" w:eastAsia="Times New Roman" w:hAnsi="Calibri" w:cs="Times New Roman"/>
      <w:lang w:val="en-US" w:eastAsia="en-US"/>
    </w:rPr>
  </w:style>
  <w:style w:type="character" w:customStyle="1" w:styleId="Heading2Char">
    <w:name w:val="Heading 2 Char"/>
    <w:basedOn w:val="DefaultParagraphFont"/>
    <w:link w:val="Heading2"/>
    <w:uiPriority w:val="9"/>
    <w:semiHidden/>
    <w:rsid w:val="00773F21"/>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nhideWhenUsed/>
    <w:rsid w:val="00773F21"/>
    <w:pPr>
      <w:spacing w:after="120" w:line="240" w:lineRule="auto"/>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rsid w:val="00773F21"/>
    <w:rPr>
      <w:rFonts w:ascii="Times New Roman" w:eastAsia="Times New Roman" w:hAnsi="Times New Roman" w:cs="Times New Roman"/>
      <w:sz w:val="16"/>
      <w:szCs w:val="16"/>
      <w:lang w:val="en-US" w:eastAsia="en-US"/>
    </w:rPr>
  </w:style>
  <w:style w:type="paragraph" w:styleId="ListParagraph">
    <w:name w:val="List Paragraph"/>
    <w:basedOn w:val="Normal"/>
    <w:uiPriority w:val="34"/>
    <w:qFormat/>
    <w:rsid w:val="00F54AFD"/>
    <w:pPr>
      <w:ind w:left="720"/>
      <w:contextualSpacing/>
    </w:pPr>
    <w:rPr>
      <w:rFonts w:ascii="Calibri" w:eastAsia="Calibri" w:hAnsi="Calibri" w:cs="Times New Roman"/>
      <w:lang w:eastAsia="en-US"/>
    </w:rPr>
  </w:style>
  <w:style w:type="paragraph" w:styleId="BodyText2">
    <w:name w:val="Body Text 2"/>
    <w:basedOn w:val="Normal"/>
    <w:link w:val="BodyText2Char"/>
    <w:uiPriority w:val="99"/>
    <w:unhideWhenUsed/>
    <w:rsid w:val="000409EC"/>
    <w:pPr>
      <w:spacing w:after="120" w:line="480" w:lineRule="auto"/>
    </w:pPr>
    <w:rPr>
      <w:rFonts w:ascii="Times New Roman" w:eastAsia="Calibri" w:hAnsi="Times New Roman" w:cs="Times New Roman"/>
      <w:sz w:val="24"/>
      <w:lang w:eastAsia="en-US"/>
    </w:rPr>
  </w:style>
  <w:style w:type="character" w:customStyle="1" w:styleId="BodyText2Char">
    <w:name w:val="Body Text 2 Char"/>
    <w:basedOn w:val="DefaultParagraphFont"/>
    <w:link w:val="BodyText2"/>
    <w:uiPriority w:val="99"/>
    <w:rsid w:val="000409EC"/>
    <w:rPr>
      <w:rFonts w:ascii="Times New Roman" w:eastAsia="Calibri" w:hAnsi="Times New Roman" w:cs="Times New Roman"/>
      <w:sz w:val="24"/>
      <w:lang w:eastAsia="en-US"/>
    </w:rPr>
  </w:style>
  <w:style w:type="character" w:customStyle="1" w:styleId="Heading6Char">
    <w:name w:val="Heading 6 Char"/>
    <w:basedOn w:val="DefaultParagraphFont"/>
    <w:link w:val="Heading6"/>
    <w:uiPriority w:val="9"/>
    <w:semiHidden/>
    <w:rsid w:val="00F61BD1"/>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rsid w:val="00F61BD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A3929"/>
    <w:pPr>
      <w:spacing w:after="120" w:line="259" w:lineRule="auto"/>
    </w:pPr>
    <w:rPr>
      <w:rFonts w:ascii="Times New Roman" w:eastAsia="Calibri" w:hAnsi="Times New Roman" w:cs="Times New Roman"/>
      <w:sz w:val="24"/>
      <w:lang w:eastAsia="en-US"/>
    </w:rPr>
  </w:style>
  <w:style w:type="character" w:customStyle="1" w:styleId="BodyTextChar">
    <w:name w:val="Body Text Char"/>
    <w:basedOn w:val="DefaultParagraphFont"/>
    <w:link w:val="BodyText"/>
    <w:uiPriority w:val="99"/>
    <w:rsid w:val="008A3929"/>
    <w:rPr>
      <w:rFonts w:ascii="Times New Roman" w:eastAsia="Calibri" w:hAnsi="Times New Roman" w:cs="Times New Roman"/>
      <w:sz w:val="24"/>
      <w:lang w:eastAsia="en-US"/>
    </w:rPr>
  </w:style>
  <w:style w:type="paragraph" w:styleId="BalloonText">
    <w:name w:val="Balloon Text"/>
    <w:basedOn w:val="Normal"/>
    <w:link w:val="BalloonTextChar"/>
    <w:uiPriority w:val="99"/>
    <w:semiHidden/>
    <w:unhideWhenUsed/>
    <w:rsid w:val="00E9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39"/>
    <w:rPr>
      <w:rFonts w:ascii="Tahoma" w:hAnsi="Tahoma" w:cs="Tahoma"/>
      <w:sz w:val="16"/>
      <w:szCs w:val="16"/>
    </w:rPr>
  </w:style>
  <w:style w:type="paragraph" w:customStyle="1" w:styleId="StyleHeading210ptCentered">
    <w:name w:val="Style Heading 2 + 10 pt Centered"/>
    <w:basedOn w:val="Heading2"/>
    <w:next w:val="Normal"/>
    <w:rsid w:val="003F04C4"/>
    <w:pPr>
      <w:keepLines w:val="0"/>
      <w:spacing w:before="240" w:after="60" w:line="240" w:lineRule="auto"/>
      <w:jc w:val="center"/>
    </w:pPr>
    <w:rPr>
      <w:rFonts w:ascii="Times New Roman" w:eastAsia="Times New Roman" w:hAnsi="Times New Roman" w:cs="Times New Roman"/>
      <w:color w:val="auto"/>
      <w:sz w:val="20"/>
      <w:szCs w:val="20"/>
      <w:lang w:eastAsia="en-US"/>
    </w:rPr>
  </w:style>
  <w:style w:type="character" w:customStyle="1" w:styleId="Heading7Char">
    <w:name w:val="Heading 7 Char"/>
    <w:basedOn w:val="DefaultParagraphFont"/>
    <w:link w:val="Heading7"/>
    <w:uiPriority w:val="9"/>
    <w:semiHidden/>
    <w:rsid w:val="00634215"/>
    <w:rPr>
      <w:rFonts w:ascii="Calibri" w:eastAsia="Times New Roman" w:hAnsi="Calibri" w:cs="Times New Roman"/>
      <w:sz w:val="24"/>
      <w:szCs w:val="24"/>
      <w:lang w:eastAsia="en-US"/>
    </w:rPr>
  </w:style>
  <w:style w:type="character" w:styleId="Strong">
    <w:name w:val="Strong"/>
    <w:basedOn w:val="DefaultParagraphFont"/>
    <w:uiPriority w:val="22"/>
    <w:qFormat/>
    <w:rsid w:val="00634215"/>
    <w:rPr>
      <w:b/>
      <w:bCs/>
    </w:rPr>
  </w:style>
  <w:style w:type="table" w:styleId="TableGrid">
    <w:name w:val="Table Grid"/>
    <w:basedOn w:val="TableNormal"/>
    <w:uiPriority w:val="59"/>
    <w:rsid w:val="00026FF8"/>
    <w:pPr>
      <w:spacing w:after="0" w:line="240" w:lineRule="auto"/>
    </w:pPr>
    <w:rPr>
      <w:rFonts w:eastAsiaTheme="minorHAnsi"/>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4FF7"/>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F34FF7"/>
    <w:rPr>
      <w:rFonts w:eastAsiaTheme="minorHAnsi"/>
      <w:lang w:val="en-US" w:eastAsia="en-US"/>
    </w:rPr>
  </w:style>
  <w:style w:type="paragraph" w:customStyle="1" w:styleId="Pasussalistom1">
    <w:name w:val="Pasus sa listom1"/>
    <w:basedOn w:val="Normal"/>
    <w:uiPriority w:val="34"/>
    <w:qFormat/>
    <w:rsid w:val="00F34FF7"/>
    <w:pPr>
      <w:ind w:left="720"/>
      <w:contextualSpacing/>
    </w:pPr>
    <w:rPr>
      <w:rFonts w:ascii="Calibri" w:eastAsia="Calibri" w:hAnsi="Calibri" w:cs="Times New Roman"/>
      <w:lang w:val="en-US" w:eastAsia="en-US"/>
    </w:rPr>
  </w:style>
  <w:style w:type="paragraph" w:customStyle="1" w:styleId="normalcentaritalic">
    <w:name w:val="normalcentaritalic"/>
    <w:basedOn w:val="Normal"/>
    <w:rsid w:val="00B77D03"/>
    <w:pPr>
      <w:tabs>
        <w:tab w:val="left" w:pos="1440"/>
      </w:tabs>
      <w:spacing w:before="100" w:beforeAutospacing="1" w:after="100" w:afterAutospacing="1" w:line="240" w:lineRule="auto"/>
      <w:jc w:val="both"/>
    </w:pPr>
    <w:rPr>
      <w:rFonts w:ascii="Times New Roman" w:eastAsia="Times New Roman" w:hAnsi="Times New Roman" w:cs="Times New Roman"/>
      <w:sz w:val="24"/>
      <w:szCs w:val="24"/>
      <w:lang w:val="en-US" w:eastAsia="en-US"/>
    </w:rPr>
  </w:style>
  <w:style w:type="paragraph" w:customStyle="1" w:styleId="Normal1">
    <w:name w:val="Normal1"/>
    <w:rsid w:val="00B77D03"/>
    <w:pPr>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A77E09"/>
    <w:pPr>
      <w:spacing w:before="48" w:after="48" w:line="240" w:lineRule="auto"/>
    </w:pPr>
    <w:rPr>
      <w:rFonts w:ascii="Times New Roman" w:eastAsia="Times New Roman" w:hAnsi="Times New Roman" w:cs="Times New Roman"/>
      <w:sz w:val="24"/>
      <w:szCs w:val="24"/>
      <w:lang w:val="en-US" w:eastAsia="en-US"/>
    </w:rPr>
  </w:style>
  <w:style w:type="character" w:styleId="SubtleEmphasis">
    <w:name w:val="Subtle Emphasis"/>
    <w:basedOn w:val="DefaultParagraphFont"/>
    <w:uiPriority w:val="19"/>
    <w:qFormat/>
    <w:rsid w:val="00A21969"/>
    <w:rPr>
      <w:i/>
      <w:iCs/>
      <w:color w:val="404040" w:themeColor="text1" w:themeTint="BF"/>
    </w:rPr>
  </w:style>
  <w:style w:type="character" w:styleId="Emphasis">
    <w:name w:val="Emphasis"/>
    <w:basedOn w:val="DefaultParagraphFont"/>
    <w:uiPriority w:val="20"/>
    <w:qFormat/>
    <w:rsid w:val="00FF4EDD"/>
    <w:rPr>
      <w:i/>
      <w:iCs/>
    </w:rPr>
  </w:style>
  <w:style w:type="paragraph" w:styleId="Header">
    <w:name w:val="header"/>
    <w:basedOn w:val="Normal"/>
    <w:link w:val="HeaderChar"/>
    <w:uiPriority w:val="99"/>
    <w:semiHidden/>
    <w:unhideWhenUsed/>
    <w:rsid w:val="001248F8"/>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1248F8"/>
  </w:style>
  <w:style w:type="paragraph" w:styleId="TOC4">
    <w:name w:val="toc 4"/>
    <w:basedOn w:val="Normal"/>
    <w:next w:val="Normal"/>
    <w:autoRedefine/>
    <w:uiPriority w:val="39"/>
    <w:unhideWhenUsed/>
    <w:rsid w:val="001248F8"/>
    <w:pPr>
      <w:spacing w:after="100"/>
      <w:ind w:left="660"/>
    </w:pPr>
  </w:style>
  <w:style w:type="paragraph" w:styleId="TOC5">
    <w:name w:val="toc 5"/>
    <w:basedOn w:val="Normal"/>
    <w:next w:val="Normal"/>
    <w:autoRedefine/>
    <w:uiPriority w:val="39"/>
    <w:unhideWhenUsed/>
    <w:rsid w:val="001248F8"/>
    <w:pPr>
      <w:spacing w:after="100"/>
      <w:ind w:left="880"/>
    </w:pPr>
  </w:style>
  <w:style w:type="paragraph" w:styleId="TOC6">
    <w:name w:val="toc 6"/>
    <w:basedOn w:val="Normal"/>
    <w:next w:val="Normal"/>
    <w:autoRedefine/>
    <w:uiPriority w:val="39"/>
    <w:unhideWhenUsed/>
    <w:rsid w:val="001248F8"/>
    <w:pPr>
      <w:spacing w:after="100"/>
      <w:ind w:left="1100"/>
    </w:pPr>
  </w:style>
  <w:style w:type="paragraph" w:styleId="TOC7">
    <w:name w:val="toc 7"/>
    <w:basedOn w:val="Normal"/>
    <w:next w:val="Normal"/>
    <w:autoRedefine/>
    <w:uiPriority w:val="39"/>
    <w:unhideWhenUsed/>
    <w:rsid w:val="001248F8"/>
    <w:pPr>
      <w:spacing w:after="100"/>
      <w:ind w:left="1320"/>
    </w:pPr>
  </w:style>
  <w:style w:type="paragraph" w:styleId="TOC8">
    <w:name w:val="toc 8"/>
    <w:basedOn w:val="Normal"/>
    <w:next w:val="Normal"/>
    <w:autoRedefine/>
    <w:uiPriority w:val="39"/>
    <w:unhideWhenUsed/>
    <w:rsid w:val="001248F8"/>
    <w:pPr>
      <w:spacing w:after="100"/>
      <w:ind w:left="1540"/>
    </w:pPr>
  </w:style>
  <w:style w:type="paragraph" w:styleId="TOC9">
    <w:name w:val="toc 9"/>
    <w:basedOn w:val="Normal"/>
    <w:next w:val="Normal"/>
    <w:autoRedefine/>
    <w:uiPriority w:val="39"/>
    <w:unhideWhenUsed/>
    <w:rsid w:val="001248F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imnazijasubotica.edu.rs" TargetMode="External"/><Relationship Id="rId4" Type="http://schemas.openxmlformats.org/officeDocument/2006/relationships/settings" Target="settings.xml"/><Relationship Id="rId9" Type="http://schemas.openxmlformats.org/officeDocument/2006/relationships/hyperlink" Target="mailto:sekretarijat@gimnazijasubotica.ed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369F-5EEF-42FF-85BD-46B43808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25784</Words>
  <Characters>146969</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Gimnazija</dc:creator>
  <cp:keywords/>
  <dc:description/>
  <cp:lastModifiedBy>Biljana Tajkov</cp:lastModifiedBy>
  <cp:revision>2</cp:revision>
  <dcterms:created xsi:type="dcterms:W3CDTF">2022-11-22T13:11:00Z</dcterms:created>
  <dcterms:modified xsi:type="dcterms:W3CDTF">2022-11-22T13:11:00Z</dcterms:modified>
</cp:coreProperties>
</file>